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D4" w:rsidRPr="00FB2A58" w:rsidRDefault="008A2CD4" w:rsidP="008A2CD4">
      <w:r w:rsidRPr="00FB2A58">
        <w:t>2008</w:t>
      </w:r>
      <w:r w:rsidRPr="00FB2A58">
        <w:t>年实质性会议</w:t>
      </w:r>
    </w:p>
    <w:p w:rsidR="008A2CD4" w:rsidRPr="00FB2A58" w:rsidRDefault="008A2CD4" w:rsidP="008A2CD4"/>
    <w:p w:rsidR="008A2CD4" w:rsidRPr="00FB2A58" w:rsidRDefault="008A2CD4" w:rsidP="008A2CD4"/>
    <w:p w:rsidR="008A2CD4" w:rsidRPr="00FB2A58" w:rsidRDefault="008A2CD4" w:rsidP="008A2CD4"/>
    <w:p w:rsidR="008A2CD4" w:rsidRPr="00FB2A58" w:rsidRDefault="008A2CD4" w:rsidP="00F766D8">
      <w:pPr>
        <w:pStyle w:val="Heading2"/>
      </w:pPr>
      <w:bookmarkStart w:id="0" w:name="_Toc198440934"/>
      <w:r w:rsidRPr="00FB2A58">
        <w:t>《经济、社会、文化权利国际公约》的执行情况</w:t>
      </w:r>
      <w:bookmarkEnd w:id="0"/>
    </w:p>
    <w:p w:rsidR="008A2CD4" w:rsidRPr="00FB2A58" w:rsidRDefault="008A2CD4" w:rsidP="00F766D8">
      <w:pPr>
        <w:pStyle w:val="Heading3"/>
      </w:pPr>
      <w:bookmarkStart w:id="1" w:name="_Toc198440935"/>
      <w:r w:rsidRPr="00FB2A58">
        <w:t>缔约国根据《公约》第</w:t>
      </w:r>
      <w:r w:rsidRPr="00FB2A58">
        <w:t>16</w:t>
      </w:r>
      <w:r w:rsidRPr="00FB2A58">
        <w:t>和第</w:t>
      </w:r>
      <w:r w:rsidRPr="00FB2A58">
        <w:t>17</w:t>
      </w:r>
      <w:r w:rsidRPr="00FB2A58">
        <w:t>条</w:t>
      </w:r>
      <w:r w:rsidRPr="00FB2A58">
        <w:rPr>
          <w:rFonts w:hint="eastAsia"/>
        </w:rPr>
        <w:br/>
      </w:r>
      <w:r w:rsidRPr="00FB2A58">
        <w:t>提出的第二次定期报告</w:t>
      </w:r>
      <w:bookmarkEnd w:id="1"/>
    </w:p>
    <w:p w:rsidR="008A2CD4" w:rsidRPr="00FB2A58" w:rsidRDefault="008A2CD4" w:rsidP="00F766D8">
      <w:pPr>
        <w:pStyle w:val="Heading3"/>
        <w:rPr>
          <w:rFonts w:ascii="Time New Roman" w:eastAsia="SimHei" w:hAnsi="Time New Roman"/>
          <w:u w:val="none"/>
        </w:rPr>
      </w:pPr>
      <w:r w:rsidRPr="00FB2A58">
        <w:rPr>
          <w:rFonts w:ascii="Time New Roman" w:eastAsia="SimHei" w:hAnsi="Time New Roman" w:hint="eastAsia"/>
          <w:u w:val="none"/>
        </w:rPr>
        <w:t xml:space="preserve">    </w:t>
      </w:r>
      <w:bookmarkStart w:id="2" w:name="_Toc198440936"/>
      <w:r w:rsidRPr="00FB2A58">
        <w:rPr>
          <w:rFonts w:ascii="Time New Roman" w:eastAsia="SimHei" w:hAnsi="Time New Roman"/>
          <w:u w:val="none"/>
        </w:rPr>
        <w:t>巴</w:t>
      </w:r>
      <w:r w:rsidRPr="00FB2A58">
        <w:rPr>
          <w:rFonts w:ascii="Time New Roman" w:eastAsia="SimHei" w:hAnsi="Time New Roman" w:hint="eastAsia"/>
          <w:u w:val="none"/>
        </w:rPr>
        <w:t xml:space="preserve">  </w:t>
      </w:r>
      <w:r w:rsidRPr="00FB2A58">
        <w:rPr>
          <w:rFonts w:ascii="Time New Roman" w:eastAsia="SimHei" w:hAnsi="Time New Roman"/>
          <w:u w:val="none"/>
        </w:rPr>
        <w:t>西</w:t>
      </w:r>
      <w:r w:rsidRPr="00FB2A58">
        <w:rPr>
          <w:rFonts w:ascii="Time New Roman" w:eastAsia="SimHei" w:hAnsi="Time New Roman"/>
          <w:u w:val="none"/>
          <w:vertAlign w:val="superscript"/>
        </w:rPr>
        <w:t xml:space="preserve"> </w:t>
      </w:r>
      <w:r w:rsidRPr="00C24189">
        <w:rPr>
          <w:rFonts w:ascii="Time New Roman" w:eastAsia="SimHei" w:hAnsi="Time New Roman"/>
          <w:color w:val="0000FF"/>
          <w:u w:val="none"/>
        </w:rPr>
        <w:footnoteReference w:customMarkFollows="1" w:id="1"/>
        <w:t xml:space="preserve">* </w:t>
      </w:r>
      <w:r w:rsidRPr="00C24189">
        <w:rPr>
          <w:rFonts w:ascii="Time New Roman" w:eastAsia="SimHei" w:hAnsi="Time New Roman"/>
          <w:color w:val="0000FF"/>
          <w:u w:val="none"/>
        </w:rPr>
        <w:footnoteReference w:customMarkFollows="1" w:id="2"/>
        <w:t>**</w:t>
      </w:r>
      <w:bookmarkEnd w:id="2"/>
    </w:p>
    <w:p w:rsidR="008A2CD4" w:rsidRPr="00FB2A58" w:rsidRDefault="008A2CD4" w:rsidP="008A2CD4"/>
    <w:p w:rsidR="008A2CD4" w:rsidRPr="00FB2A58" w:rsidRDefault="006F6411" w:rsidP="00F766D8">
      <w:pPr>
        <w:pStyle w:val="12cm"/>
      </w:pPr>
      <w:r>
        <w:t>[</w:t>
      </w:r>
      <w:r w:rsidR="008A2CD4" w:rsidRPr="00FB2A58">
        <w:t>2007</w:t>
      </w:r>
      <w:r w:rsidR="008A2CD4" w:rsidRPr="00FB2A58">
        <w:t>年</w:t>
      </w:r>
      <w:r w:rsidR="008A2CD4" w:rsidRPr="00FB2A58">
        <w:t>8</w:t>
      </w:r>
      <w:r w:rsidR="008A2CD4" w:rsidRPr="00FB2A58">
        <w:t>月</w:t>
      </w:r>
      <w:r w:rsidR="008A2CD4" w:rsidRPr="00FB2A58">
        <w:t>6</w:t>
      </w:r>
      <w:r w:rsidR="008A2CD4" w:rsidRPr="00FB2A58">
        <w:t>日</w:t>
      </w:r>
      <w:r>
        <w:t>]</w:t>
      </w:r>
    </w:p>
    <w:p w:rsidR="00F766D8" w:rsidRPr="00FB2A58" w:rsidRDefault="008A2CD4">
      <w:pPr>
        <w:pStyle w:val="a5"/>
        <w:keepNext/>
        <w:tabs>
          <w:tab w:val="clear" w:pos="7201"/>
          <w:tab w:val="clear" w:pos="8618"/>
          <w:tab w:val="left" w:pos="7088"/>
          <w:tab w:val="left" w:pos="8080"/>
          <w:tab w:val="left" w:pos="8640"/>
        </w:tabs>
        <w:spacing w:after="120" w:line="336" w:lineRule="auto"/>
        <w:jc w:val="center"/>
        <w:rPr>
          <w:spacing w:val="10"/>
          <w:kern w:val="24"/>
          <w:sz w:val="26"/>
        </w:rPr>
      </w:pPr>
      <w:r w:rsidRPr="00FB2A58">
        <w:br w:type="page"/>
      </w:r>
      <w:r w:rsidR="00F766D8" w:rsidRPr="00FB2A58">
        <w:rPr>
          <w:rFonts w:hint="eastAsia"/>
          <w:spacing w:val="10"/>
          <w:kern w:val="24"/>
          <w:sz w:val="26"/>
        </w:rPr>
        <w:t>目</w:t>
      </w:r>
      <w:r w:rsidR="00F766D8" w:rsidRPr="00FB2A58">
        <w:rPr>
          <w:spacing w:val="10"/>
          <w:kern w:val="24"/>
          <w:sz w:val="26"/>
        </w:rPr>
        <w:tab/>
      </w:r>
      <w:r w:rsidR="00F766D8" w:rsidRPr="00FB2A58">
        <w:rPr>
          <w:rFonts w:hint="eastAsia"/>
          <w:spacing w:val="10"/>
          <w:kern w:val="24"/>
          <w:sz w:val="26"/>
        </w:rPr>
        <w:t>录</w:t>
      </w:r>
    </w:p>
    <w:p w:rsidR="00F766D8" w:rsidRPr="00FB2A58" w:rsidRDefault="00F766D8">
      <w:pPr>
        <w:pStyle w:val="a5"/>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sidRPr="00FB2A58">
        <w:rPr>
          <w:rFonts w:hint="eastAsia"/>
          <w:spacing w:val="10"/>
          <w:kern w:val="24"/>
          <w:sz w:val="26"/>
        </w:rPr>
        <w:tab/>
      </w:r>
      <w:r w:rsidRPr="00FB2A58">
        <w:rPr>
          <w:spacing w:val="10"/>
          <w:kern w:val="24"/>
          <w:sz w:val="26"/>
        </w:rPr>
        <w:tab/>
      </w:r>
      <w:r w:rsidRPr="00FB2A58">
        <w:rPr>
          <w:rFonts w:hint="eastAsia"/>
          <w:spacing w:val="10"/>
          <w:kern w:val="24"/>
          <w:sz w:val="26"/>
          <w:u w:val="single"/>
        </w:rPr>
        <w:t>段</w:t>
      </w:r>
      <w:r w:rsidRPr="00FB2A58">
        <w:rPr>
          <w:spacing w:val="10"/>
          <w:kern w:val="24"/>
          <w:sz w:val="26"/>
          <w:u w:val="single"/>
        </w:rPr>
        <w:tab/>
      </w:r>
      <w:r w:rsidRPr="00FB2A58">
        <w:rPr>
          <w:rFonts w:hint="eastAsia"/>
          <w:spacing w:val="10"/>
          <w:kern w:val="24"/>
          <w:sz w:val="26"/>
          <w:u w:val="single"/>
        </w:rPr>
        <w:t>次</w:t>
      </w:r>
      <w:r w:rsidRPr="00FB2A58">
        <w:rPr>
          <w:spacing w:val="10"/>
          <w:kern w:val="24"/>
          <w:sz w:val="26"/>
        </w:rPr>
        <w:tab/>
      </w:r>
      <w:r w:rsidRPr="00FB2A58">
        <w:rPr>
          <w:spacing w:val="10"/>
          <w:kern w:val="24"/>
          <w:sz w:val="26"/>
        </w:rPr>
        <w:tab/>
      </w:r>
      <w:r w:rsidRPr="00FB2A58">
        <w:rPr>
          <w:rFonts w:hint="eastAsia"/>
          <w:spacing w:val="10"/>
          <w:kern w:val="24"/>
          <w:sz w:val="26"/>
          <w:u w:val="single"/>
        </w:rPr>
        <w:t>页</w:t>
      </w:r>
      <w:r w:rsidRPr="00FB2A58">
        <w:rPr>
          <w:spacing w:val="10"/>
          <w:kern w:val="24"/>
          <w:sz w:val="26"/>
          <w:u w:val="single"/>
        </w:rPr>
        <w:tab/>
      </w:r>
      <w:r w:rsidRPr="00FB2A58">
        <w:rPr>
          <w:rFonts w:hint="eastAsia"/>
          <w:spacing w:val="10"/>
          <w:kern w:val="24"/>
          <w:sz w:val="26"/>
          <w:u w:val="single"/>
        </w:rPr>
        <w:t>次</w:t>
      </w:r>
    </w:p>
    <w:p w:rsidR="008A2CD4" w:rsidRPr="00FB2A58" w:rsidRDefault="008A2CD4" w:rsidP="00F766D8">
      <w:pPr>
        <w:pStyle w:val="a7"/>
        <w:rPr>
          <w:rFonts w:hint="eastAsia"/>
        </w:rPr>
      </w:pPr>
      <w:r w:rsidRPr="00FB2A58">
        <w:t>一、巴西概况</w:t>
      </w:r>
      <w:r w:rsidR="003453DC">
        <w:t>……………</w:t>
      </w:r>
      <w:r w:rsidR="003453DC">
        <w:rPr>
          <w:rFonts w:hint="eastAsia"/>
        </w:rPr>
        <w:t>..</w:t>
      </w:r>
      <w:r w:rsidRPr="00FB2A58">
        <w:rPr>
          <w:rFonts w:hint="eastAsia"/>
        </w:rPr>
        <w:tab/>
      </w:r>
      <w:r w:rsidR="00F766D8" w:rsidRPr="00FB2A58">
        <w:rPr>
          <w:rFonts w:hint="eastAsia"/>
        </w:rPr>
        <w:tab/>
      </w:r>
      <w:r w:rsidRPr="00FB2A58">
        <w:rPr>
          <w:rFonts w:hint="eastAsia"/>
        </w:rPr>
        <w:t>1</w:t>
      </w:r>
      <w:r w:rsidRPr="00FB2A58">
        <w:rPr>
          <w:rFonts w:hint="eastAsia"/>
        </w:rPr>
        <w:tab/>
        <w:t>-</w:t>
      </w:r>
      <w:r w:rsidRPr="00FB2A58">
        <w:rPr>
          <w:rFonts w:hint="eastAsia"/>
        </w:rPr>
        <w:tab/>
        <w:t>78</w:t>
      </w:r>
      <w:r w:rsidRPr="00FB2A58">
        <w:rPr>
          <w:rFonts w:hint="eastAsia"/>
        </w:rPr>
        <w:tab/>
        <w:t>3</w:t>
      </w:r>
    </w:p>
    <w:p w:rsidR="008A2CD4" w:rsidRPr="00FB2A58" w:rsidRDefault="008A2CD4" w:rsidP="00F766D8">
      <w:pPr>
        <w:pStyle w:val="a7"/>
        <w:rPr>
          <w:rFonts w:hint="eastAsia"/>
        </w:rPr>
      </w:pPr>
      <w:r w:rsidRPr="00FB2A58">
        <w:t>二、《公约》具体条款的执行情况</w:t>
      </w:r>
      <w:r w:rsidRPr="00FB2A58">
        <w:rPr>
          <w:rFonts w:hint="eastAsia"/>
        </w:rPr>
        <w:tab/>
      </w:r>
      <w:r w:rsidRPr="00FB2A58">
        <w:rPr>
          <w:rFonts w:hint="eastAsia"/>
        </w:rPr>
        <w:tab/>
        <w:t>79</w:t>
      </w:r>
      <w:r w:rsidRPr="00FB2A58">
        <w:rPr>
          <w:rFonts w:hint="eastAsia"/>
        </w:rPr>
        <w:tab/>
        <w:t>-</w:t>
      </w:r>
      <w:r w:rsidRPr="00FB2A58">
        <w:rPr>
          <w:rFonts w:hint="eastAsia"/>
        </w:rPr>
        <w:tab/>
        <w:t>557</w:t>
      </w:r>
      <w:r w:rsidRPr="00FB2A58">
        <w:rPr>
          <w:rFonts w:hint="eastAsia"/>
        </w:rPr>
        <w:tab/>
        <w:t>19</w:t>
      </w:r>
    </w:p>
    <w:p w:rsidR="008A2CD4" w:rsidRPr="00FB2A58" w:rsidRDefault="008A2CD4" w:rsidP="00F766D8">
      <w:pPr>
        <w:pStyle w:val="a7"/>
        <w:ind w:left="1030"/>
        <w:rPr>
          <w:rFonts w:hint="eastAsia"/>
        </w:rPr>
      </w:pPr>
      <w:r w:rsidRPr="00FB2A58">
        <w:rPr>
          <w:rFonts w:hint="eastAsia"/>
        </w:rPr>
        <w:t>第</w:t>
      </w:r>
      <w:r w:rsidRPr="00FB2A58">
        <w:rPr>
          <w:rFonts w:hint="eastAsia"/>
        </w:rPr>
        <w:t>1</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79</w:t>
      </w:r>
      <w:r w:rsidRPr="00FB2A58">
        <w:rPr>
          <w:rFonts w:hint="eastAsia"/>
        </w:rPr>
        <w:tab/>
        <w:t>-</w:t>
      </w:r>
      <w:r w:rsidRPr="00FB2A58">
        <w:rPr>
          <w:rFonts w:hint="eastAsia"/>
        </w:rPr>
        <w:tab/>
        <w:t>96</w:t>
      </w:r>
      <w:r w:rsidRPr="00FB2A58">
        <w:rPr>
          <w:rFonts w:hint="eastAsia"/>
        </w:rPr>
        <w:tab/>
        <w:t>19</w:t>
      </w:r>
    </w:p>
    <w:p w:rsidR="008A2CD4" w:rsidRPr="00FB2A58" w:rsidRDefault="008A2CD4" w:rsidP="00F766D8">
      <w:pPr>
        <w:pStyle w:val="a7"/>
        <w:ind w:left="1030"/>
        <w:rPr>
          <w:rFonts w:hint="eastAsia"/>
        </w:rPr>
      </w:pPr>
      <w:r w:rsidRPr="00FB2A58">
        <w:rPr>
          <w:rFonts w:hint="eastAsia"/>
        </w:rPr>
        <w:t>第</w:t>
      </w:r>
      <w:r w:rsidRPr="00FB2A58">
        <w:rPr>
          <w:rFonts w:hint="eastAsia"/>
        </w:rPr>
        <w:t>2</w:t>
      </w:r>
      <w:r w:rsidRPr="00FB2A58">
        <w:rPr>
          <w:rFonts w:hint="eastAsia"/>
        </w:rPr>
        <w:t>条</w:t>
      </w:r>
      <w:r w:rsidR="00F766D8" w:rsidRPr="00FB2A58">
        <w:t>………</w:t>
      </w:r>
      <w:r w:rsidR="00F766D8" w:rsidRPr="00FB2A58">
        <w:rPr>
          <w:rFonts w:hint="eastAsia"/>
        </w:rPr>
        <w:tab/>
      </w:r>
      <w:r w:rsidRPr="00FB2A58">
        <w:rPr>
          <w:rFonts w:hint="eastAsia"/>
        </w:rPr>
        <w:tab/>
        <w:t>97</w:t>
      </w:r>
      <w:r w:rsidRPr="00FB2A58">
        <w:rPr>
          <w:rFonts w:hint="eastAsia"/>
        </w:rPr>
        <w:tab/>
        <w:t>-</w:t>
      </w:r>
      <w:r w:rsidRPr="00FB2A58">
        <w:rPr>
          <w:rFonts w:hint="eastAsia"/>
        </w:rPr>
        <w:tab/>
        <w:t>142</w:t>
      </w:r>
      <w:r w:rsidRPr="00FB2A58">
        <w:rPr>
          <w:rFonts w:hint="eastAsia"/>
        </w:rPr>
        <w:tab/>
        <w:t>23</w:t>
      </w:r>
    </w:p>
    <w:p w:rsidR="008A2CD4" w:rsidRPr="00FB2A58" w:rsidRDefault="008A2CD4" w:rsidP="00F766D8">
      <w:pPr>
        <w:pStyle w:val="a7"/>
        <w:ind w:left="1030"/>
        <w:rPr>
          <w:rFonts w:hint="eastAsia"/>
        </w:rPr>
      </w:pPr>
      <w:r w:rsidRPr="00FB2A58">
        <w:rPr>
          <w:rFonts w:hint="eastAsia"/>
        </w:rPr>
        <w:t>第</w:t>
      </w:r>
      <w:r w:rsidRPr="00FB2A58">
        <w:rPr>
          <w:rFonts w:hint="eastAsia"/>
        </w:rPr>
        <w:t>3</w:t>
      </w:r>
      <w:r w:rsidRPr="00FB2A58">
        <w:rPr>
          <w:rFonts w:hint="eastAsia"/>
        </w:rPr>
        <w:t>条</w:t>
      </w:r>
      <w:r w:rsidR="00F766D8" w:rsidRPr="00FB2A58">
        <w:t>…………</w:t>
      </w:r>
      <w:r w:rsidR="00F766D8" w:rsidRPr="00FB2A58">
        <w:rPr>
          <w:rFonts w:hint="eastAsia"/>
        </w:rPr>
        <w:tab/>
      </w:r>
      <w:r w:rsidRPr="00FB2A58">
        <w:rPr>
          <w:rFonts w:hint="eastAsia"/>
        </w:rPr>
        <w:tab/>
        <w:t>143</w:t>
      </w:r>
      <w:r w:rsidRPr="00FB2A58">
        <w:rPr>
          <w:rFonts w:hint="eastAsia"/>
        </w:rPr>
        <w:tab/>
        <w:t>-</w:t>
      </w:r>
      <w:r w:rsidRPr="00FB2A58">
        <w:rPr>
          <w:rFonts w:hint="eastAsia"/>
        </w:rPr>
        <w:tab/>
        <w:t>166</w:t>
      </w:r>
      <w:r w:rsidRPr="00FB2A58">
        <w:rPr>
          <w:rFonts w:hint="eastAsia"/>
        </w:rPr>
        <w:tab/>
        <w:t>32</w:t>
      </w:r>
    </w:p>
    <w:p w:rsidR="008A2CD4" w:rsidRPr="00FB2A58" w:rsidRDefault="008A2CD4" w:rsidP="00F766D8">
      <w:pPr>
        <w:pStyle w:val="a7"/>
        <w:ind w:left="1030"/>
        <w:rPr>
          <w:rFonts w:hint="eastAsia"/>
        </w:rPr>
      </w:pPr>
      <w:r w:rsidRPr="00FB2A58">
        <w:rPr>
          <w:rFonts w:hint="eastAsia"/>
        </w:rPr>
        <w:t>第</w:t>
      </w:r>
      <w:r w:rsidRPr="00FB2A58">
        <w:rPr>
          <w:rFonts w:hint="eastAsia"/>
        </w:rPr>
        <w:t>4</w:t>
      </w:r>
      <w:r w:rsidRPr="00FB2A58">
        <w:rPr>
          <w:rFonts w:hint="eastAsia"/>
        </w:rPr>
        <w:t>条</w:t>
      </w:r>
      <w:r w:rsidR="00F766D8" w:rsidRPr="00FB2A58">
        <w:t>…………</w:t>
      </w:r>
      <w:r w:rsidRPr="00FB2A58">
        <w:rPr>
          <w:rFonts w:hint="eastAsia"/>
        </w:rPr>
        <w:tab/>
      </w:r>
      <w:r w:rsidRPr="00FB2A58">
        <w:rPr>
          <w:rFonts w:hint="eastAsia"/>
        </w:rPr>
        <w:tab/>
        <w:t>167</w:t>
      </w:r>
      <w:r w:rsidRPr="00FB2A58">
        <w:rPr>
          <w:rFonts w:hint="eastAsia"/>
        </w:rPr>
        <w:tab/>
        <w:t>-</w:t>
      </w:r>
      <w:r w:rsidRPr="00FB2A58">
        <w:rPr>
          <w:rFonts w:hint="eastAsia"/>
        </w:rPr>
        <w:tab/>
        <w:t>172</w:t>
      </w:r>
      <w:r w:rsidRPr="00FB2A58">
        <w:rPr>
          <w:rFonts w:hint="eastAsia"/>
        </w:rPr>
        <w:tab/>
      </w:r>
      <w:r w:rsidR="00264181">
        <w:rPr>
          <w:rFonts w:hint="eastAsia"/>
        </w:rPr>
        <w:t>3</w:t>
      </w:r>
      <w:r w:rsidR="002A53CD">
        <w:rPr>
          <w:rFonts w:hint="eastAsia"/>
        </w:rPr>
        <w:t>7</w:t>
      </w:r>
    </w:p>
    <w:p w:rsidR="008A2CD4" w:rsidRPr="00FB2A58" w:rsidRDefault="008A2CD4" w:rsidP="00F766D8">
      <w:pPr>
        <w:pStyle w:val="a7"/>
        <w:ind w:left="1030"/>
        <w:rPr>
          <w:rFonts w:hint="eastAsia"/>
        </w:rPr>
      </w:pPr>
      <w:r w:rsidRPr="00FB2A58">
        <w:rPr>
          <w:rFonts w:hint="eastAsia"/>
        </w:rPr>
        <w:t>第</w:t>
      </w:r>
      <w:r w:rsidRPr="00FB2A58">
        <w:rPr>
          <w:rFonts w:hint="eastAsia"/>
        </w:rPr>
        <w:t>5</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r>
      <w:r w:rsidRPr="00FB2A58">
        <w:rPr>
          <w:rFonts w:hint="eastAsia"/>
        </w:rPr>
        <w:tab/>
        <w:t>173</w:t>
      </w:r>
      <w:r w:rsidRPr="00FB2A58">
        <w:rPr>
          <w:rFonts w:hint="eastAsia"/>
        </w:rPr>
        <w:tab/>
      </w:r>
      <w:r w:rsidR="00264181">
        <w:rPr>
          <w:rFonts w:hint="eastAsia"/>
        </w:rPr>
        <w:t>39</w:t>
      </w:r>
    </w:p>
    <w:p w:rsidR="008A2CD4" w:rsidRPr="00FB2A58" w:rsidRDefault="008A2CD4" w:rsidP="00F766D8">
      <w:pPr>
        <w:pStyle w:val="a7"/>
        <w:ind w:left="1030"/>
        <w:rPr>
          <w:rFonts w:hint="eastAsia"/>
        </w:rPr>
      </w:pPr>
      <w:r w:rsidRPr="00FB2A58">
        <w:rPr>
          <w:rFonts w:hint="eastAsia"/>
        </w:rPr>
        <w:t>第</w:t>
      </w:r>
      <w:r w:rsidRPr="00FB2A58">
        <w:rPr>
          <w:rFonts w:hint="eastAsia"/>
        </w:rPr>
        <w:t>6</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174</w:t>
      </w:r>
      <w:r w:rsidRPr="00FB2A58">
        <w:rPr>
          <w:rFonts w:hint="eastAsia"/>
        </w:rPr>
        <w:tab/>
        <w:t>-</w:t>
      </w:r>
      <w:r w:rsidRPr="00FB2A58">
        <w:rPr>
          <w:rFonts w:hint="eastAsia"/>
        </w:rPr>
        <w:tab/>
        <w:t>222</w:t>
      </w:r>
      <w:r w:rsidRPr="00FB2A58">
        <w:rPr>
          <w:rFonts w:hint="eastAsia"/>
        </w:rPr>
        <w:tab/>
      </w:r>
      <w:r w:rsidR="00264181">
        <w:rPr>
          <w:rFonts w:hint="eastAsia"/>
        </w:rPr>
        <w:t>39</w:t>
      </w:r>
    </w:p>
    <w:p w:rsidR="008A2CD4" w:rsidRPr="00FB2A58" w:rsidRDefault="008A2CD4" w:rsidP="00F766D8">
      <w:pPr>
        <w:pStyle w:val="a7"/>
        <w:ind w:left="1030"/>
        <w:rPr>
          <w:rFonts w:hint="eastAsia"/>
        </w:rPr>
      </w:pPr>
      <w:r w:rsidRPr="00FB2A58">
        <w:rPr>
          <w:rFonts w:hint="eastAsia"/>
        </w:rPr>
        <w:t>第</w:t>
      </w:r>
      <w:r w:rsidRPr="00FB2A58">
        <w:rPr>
          <w:rFonts w:hint="eastAsia"/>
        </w:rPr>
        <w:t>7</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223</w:t>
      </w:r>
      <w:r w:rsidRPr="00FB2A58">
        <w:rPr>
          <w:rFonts w:hint="eastAsia"/>
        </w:rPr>
        <w:tab/>
        <w:t>-</w:t>
      </w:r>
      <w:r w:rsidRPr="00FB2A58">
        <w:rPr>
          <w:rFonts w:hint="eastAsia"/>
        </w:rPr>
        <w:tab/>
        <w:t>245</w:t>
      </w:r>
      <w:r w:rsidRPr="00FB2A58">
        <w:rPr>
          <w:rFonts w:hint="eastAsia"/>
        </w:rPr>
        <w:tab/>
      </w:r>
      <w:r w:rsidR="00264181">
        <w:rPr>
          <w:rFonts w:hint="eastAsia"/>
        </w:rPr>
        <w:t>4</w:t>
      </w:r>
      <w:r w:rsidR="002A53CD">
        <w:rPr>
          <w:rFonts w:hint="eastAsia"/>
        </w:rPr>
        <w:t>8</w:t>
      </w:r>
    </w:p>
    <w:p w:rsidR="008A2CD4" w:rsidRPr="00FB2A58" w:rsidRDefault="008A2CD4" w:rsidP="00F766D8">
      <w:pPr>
        <w:pStyle w:val="a7"/>
        <w:ind w:left="1030"/>
        <w:rPr>
          <w:rFonts w:hint="eastAsia"/>
        </w:rPr>
      </w:pPr>
      <w:r w:rsidRPr="00FB2A58">
        <w:rPr>
          <w:rFonts w:hint="eastAsia"/>
        </w:rPr>
        <w:t>第</w:t>
      </w:r>
      <w:r w:rsidRPr="00FB2A58">
        <w:rPr>
          <w:rFonts w:hint="eastAsia"/>
        </w:rPr>
        <w:t>8</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246</w:t>
      </w:r>
      <w:r w:rsidRPr="00FB2A58">
        <w:rPr>
          <w:rFonts w:hint="eastAsia"/>
        </w:rPr>
        <w:tab/>
        <w:t>-</w:t>
      </w:r>
      <w:r w:rsidRPr="00FB2A58">
        <w:rPr>
          <w:rFonts w:hint="eastAsia"/>
        </w:rPr>
        <w:tab/>
        <w:t>256</w:t>
      </w:r>
      <w:r w:rsidRPr="00FB2A58">
        <w:rPr>
          <w:rFonts w:hint="eastAsia"/>
        </w:rPr>
        <w:tab/>
      </w:r>
      <w:r w:rsidR="00264181">
        <w:rPr>
          <w:rFonts w:hint="eastAsia"/>
        </w:rPr>
        <w:t>54</w:t>
      </w:r>
    </w:p>
    <w:p w:rsidR="008A2CD4" w:rsidRPr="00FB2A58" w:rsidRDefault="008A2CD4" w:rsidP="00F766D8">
      <w:pPr>
        <w:pStyle w:val="a7"/>
        <w:ind w:left="1030"/>
        <w:rPr>
          <w:rFonts w:hint="eastAsia"/>
        </w:rPr>
      </w:pPr>
      <w:r w:rsidRPr="00FB2A58">
        <w:rPr>
          <w:rFonts w:hint="eastAsia"/>
        </w:rPr>
        <w:t>第</w:t>
      </w:r>
      <w:r w:rsidRPr="00FB2A58">
        <w:rPr>
          <w:rFonts w:hint="eastAsia"/>
        </w:rPr>
        <w:t>9</w:t>
      </w:r>
      <w:r w:rsidRPr="00FB2A58">
        <w:rPr>
          <w:rFonts w:hint="eastAsia"/>
        </w:rPr>
        <w:t>条</w:t>
      </w:r>
      <w:r w:rsidR="00F766D8" w:rsidRPr="00FB2A58">
        <w:t>…………</w:t>
      </w:r>
      <w:r w:rsidR="00F766D8" w:rsidRPr="00FB2A58">
        <w:rPr>
          <w:rFonts w:hint="eastAsia"/>
        </w:rPr>
        <w:tab/>
      </w:r>
      <w:r w:rsidRPr="00FB2A58">
        <w:rPr>
          <w:rFonts w:hint="eastAsia"/>
        </w:rPr>
        <w:tab/>
        <w:t>257</w:t>
      </w:r>
      <w:r w:rsidRPr="00FB2A58">
        <w:rPr>
          <w:rFonts w:hint="eastAsia"/>
        </w:rPr>
        <w:tab/>
        <w:t>-</w:t>
      </w:r>
      <w:r w:rsidRPr="00FB2A58">
        <w:rPr>
          <w:rFonts w:hint="eastAsia"/>
        </w:rPr>
        <w:tab/>
        <w:t>289</w:t>
      </w:r>
      <w:r w:rsidRPr="00FB2A58">
        <w:rPr>
          <w:rFonts w:hint="eastAsia"/>
        </w:rPr>
        <w:tab/>
      </w:r>
      <w:r w:rsidR="00264181">
        <w:rPr>
          <w:rFonts w:hint="eastAsia"/>
        </w:rPr>
        <w:t>5</w:t>
      </w:r>
      <w:r w:rsidR="002A53CD">
        <w:rPr>
          <w:rFonts w:hint="eastAsia"/>
        </w:rPr>
        <w:t>6</w:t>
      </w:r>
    </w:p>
    <w:p w:rsidR="008A2CD4" w:rsidRPr="00FB2A58" w:rsidRDefault="008A2CD4" w:rsidP="00F766D8">
      <w:pPr>
        <w:pStyle w:val="a7"/>
        <w:ind w:left="1030"/>
        <w:rPr>
          <w:rFonts w:hint="eastAsia"/>
        </w:rPr>
      </w:pPr>
      <w:r w:rsidRPr="00FB2A58">
        <w:rPr>
          <w:rFonts w:hint="eastAsia"/>
        </w:rPr>
        <w:t>第</w:t>
      </w:r>
      <w:r w:rsidRPr="00FB2A58">
        <w:rPr>
          <w:rFonts w:hint="eastAsia"/>
        </w:rPr>
        <w:t>10</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290</w:t>
      </w:r>
      <w:r w:rsidRPr="00FB2A58">
        <w:rPr>
          <w:rFonts w:hint="eastAsia"/>
        </w:rPr>
        <w:tab/>
        <w:t>-</w:t>
      </w:r>
      <w:r w:rsidRPr="00FB2A58">
        <w:rPr>
          <w:rFonts w:hint="eastAsia"/>
        </w:rPr>
        <w:tab/>
        <w:t>321</w:t>
      </w:r>
      <w:r w:rsidRPr="00FB2A58">
        <w:rPr>
          <w:rFonts w:hint="eastAsia"/>
        </w:rPr>
        <w:tab/>
      </w:r>
      <w:r w:rsidR="00264181">
        <w:rPr>
          <w:rFonts w:hint="eastAsia"/>
        </w:rPr>
        <w:t>64</w:t>
      </w:r>
    </w:p>
    <w:p w:rsidR="008A2CD4" w:rsidRPr="00FB2A58" w:rsidRDefault="008A2CD4" w:rsidP="00F766D8">
      <w:pPr>
        <w:pStyle w:val="a7"/>
        <w:ind w:left="1030"/>
        <w:rPr>
          <w:rFonts w:hint="eastAsia"/>
        </w:rPr>
      </w:pPr>
      <w:r w:rsidRPr="00FB2A58">
        <w:rPr>
          <w:rFonts w:hint="eastAsia"/>
        </w:rPr>
        <w:t>第</w:t>
      </w:r>
      <w:r w:rsidRPr="00FB2A58">
        <w:rPr>
          <w:rFonts w:hint="eastAsia"/>
        </w:rPr>
        <w:t>11</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322</w:t>
      </w:r>
      <w:r w:rsidRPr="00FB2A58">
        <w:rPr>
          <w:rFonts w:hint="eastAsia"/>
        </w:rPr>
        <w:tab/>
        <w:t>-</w:t>
      </w:r>
      <w:r w:rsidRPr="00FB2A58">
        <w:rPr>
          <w:rFonts w:hint="eastAsia"/>
        </w:rPr>
        <w:tab/>
        <w:t>411</w:t>
      </w:r>
      <w:r w:rsidRPr="00FB2A58">
        <w:rPr>
          <w:rFonts w:hint="eastAsia"/>
        </w:rPr>
        <w:tab/>
      </w:r>
      <w:r w:rsidR="00264181">
        <w:rPr>
          <w:rFonts w:hint="eastAsia"/>
        </w:rPr>
        <w:t>71</w:t>
      </w:r>
    </w:p>
    <w:p w:rsidR="008A2CD4" w:rsidRPr="00FB2A58" w:rsidRDefault="008A2CD4" w:rsidP="00F766D8">
      <w:pPr>
        <w:pStyle w:val="a7"/>
        <w:ind w:left="1030"/>
        <w:rPr>
          <w:rFonts w:hint="eastAsia"/>
        </w:rPr>
      </w:pPr>
      <w:r w:rsidRPr="00FB2A58">
        <w:rPr>
          <w:rFonts w:hint="eastAsia"/>
        </w:rPr>
        <w:t>第</w:t>
      </w:r>
      <w:r w:rsidRPr="00FB2A58">
        <w:rPr>
          <w:rFonts w:hint="eastAsia"/>
        </w:rPr>
        <w:t>12</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412</w:t>
      </w:r>
      <w:r w:rsidRPr="00FB2A58">
        <w:rPr>
          <w:rFonts w:hint="eastAsia"/>
        </w:rPr>
        <w:tab/>
        <w:t>-</w:t>
      </w:r>
      <w:r w:rsidRPr="00FB2A58">
        <w:rPr>
          <w:rFonts w:hint="eastAsia"/>
        </w:rPr>
        <w:tab/>
        <w:t>470</w:t>
      </w:r>
      <w:r w:rsidRPr="00FB2A58">
        <w:rPr>
          <w:rFonts w:hint="eastAsia"/>
        </w:rPr>
        <w:tab/>
      </w:r>
      <w:r w:rsidR="00264181">
        <w:rPr>
          <w:rFonts w:hint="eastAsia"/>
        </w:rPr>
        <w:t>9</w:t>
      </w:r>
      <w:r w:rsidR="003453DC">
        <w:rPr>
          <w:rFonts w:hint="eastAsia"/>
        </w:rPr>
        <w:t>1</w:t>
      </w:r>
    </w:p>
    <w:p w:rsidR="008A2CD4" w:rsidRPr="00FB2A58" w:rsidRDefault="008A2CD4" w:rsidP="00F766D8">
      <w:pPr>
        <w:pStyle w:val="a7"/>
        <w:ind w:left="1030"/>
        <w:rPr>
          <w:rFonts w:hint="eastAsia"/>
        </w:rPr>
      </w:pPr>
      <w:r w:rsidRPr="00FB2A58">
        <w:rPr>
          <w:rFonts w:hint="eastAsia"/>
        </w:rPr>
        <w:t>第</w:t>
      </w:r>
      <w:r w:rsidRPr="00FB2A58">
        <w:rPr>
          <w:rFonts w:hint="eastAsia"/>
        </w:rPr>
        <w:t>13</w:t>
      </w:r>
      <w:r w:rsidRPr="00FB2A58">
        <w:rPr>
          <w:rFonts w:hint="eastAsia"/>
        </w:rPr>
        <w:t>条</w:t>
      </w:r>
      <w:r w:rsidR="00F766D8" w:rsidRPr="00FB2A58">
        <w:t>…………</w:t>
      </w:r>
      <w:r w:rsidR="00F766D8" w:rsidRPr="00FB2A58">
        <w:rPr>
          <w:rFonts w:hint="eastAsia"/>
        </w:rPr>
        <w:tab/>
      </w:r>
      <w:r w:rsidRPr="00FB2A58">
        <w:rPr>
          <w:rFonts w:hint="eastAsia"/>
        </w:rPr>
        <w:tab/>
        <w:t>471</w:t>
      </w:r>
      <w:r w:rsidRPr="00FB2A58">
        <w:rPr>
          <w:rFonts w:hint="eastAsia"/>
        </w:rPr>
        <w:tab/>
        <w:t>-</w:t>
      </w:r>
      <w:r w:rsidRPr="00FB2A58">
        <w:rPr>
          <w:rFonts w:hint="eastAsia"/>
        </w:rPr>
        <w:tab/>
        <w:t>509</w:t>
      </w:r>
      <w:r w:rsidRPr="00FB2A58">
        <w:rPr>
          <w:rFonts w:hint="eastAsia"/>
        </w:rPr>
        <w:tab/>
      </w:r>
      <w:r w:rsidR="00264181">
        <w:rPr>
          <w:rFonts w:hint="eastAsia"/>
        </w:rPr>
        <w:t>105</w:t>
      </w:r>
    </w:p>
    <w:p w:rsidR="008A2CD4" w:rsidRPr="00FB2A58" w:rsidRDefault="008A2CD4" w:rsidP="00F766D8">
      <w:pPr>
        <w:pStyle w:val="a7"/>
        <w:ind w:left="1030"/>
        <w:rPr>
          <w:rFonts w:hint="eastAsia"/>
        </w:rPr>
      </w:pPr>
      <w:r w:rsidRPr="00FB2A58">
        <w:rPr>
          <w:rFonts w:hint="eastAsia"/>
        </w:rPr>
        <w:t>第</w:t>
      </w:r>
      <w:r w:rsidRPr="00FB2A58">
        <w:rPr>
          <w:rFonts w:hint="eastAsia"/>
        </w:rPr>
        <w:t>14</w:t>
      </w:r>
      <w:r w:rsidRPr="00FB2A58">
        <w:rPr>
          <w:rFonts w:hint="eastAsia"/>
        </w:rPr>
        <w:t>条</w:t>
      </w:r>
      <w:r w:rsidR="00F766D8" w:rsidRPr="00FB2A58">
        <w:t>…………</w:t>
      </w:r>
      <w:r w:rsidR="00F766D8" w:rsidRPr="00FB2A58">
        <w:rPr>
          <w:rFonts w:hint="eastAsia"/>
        </w:rPr>
        <w:tab/>
      </w:r>
      <w:r w:rsidRPr="00FB2A58">
        <w:rPr>
          <w:rFonts w:hint="eastAsia"/>
        </w:rPr>
        <w:tab/>
      </w:r>
      <w:r w:rsidRPr="00FB2A58">
        <w:rPr>
          <w:rFonts w:hint="eastAsia"/>
        </w:rPr>
        <w:tab/>
        <w:t>510</w:t>
      </w:r>
      <w:r w:rsidRPr="00FB2A58">
        <w:rPr>
          <w:rFonts w:hint="eastAsia"/>
        </w:rPr>
        <w:tab/>
      </w:r>
      <w:r w:rsidR="00264181">
        <w:rPr>
          <w:rFonts w:hint="eastAsia"/>
        </w:rPr>
        <w:t>11</w:t>
      </w:r>
      <w:r w:rsidR="003453DC">
        <w:rPr>
          <w:rFonts w:hint="eastAsia"/>
        </w:rPr>
        <w:t>3</w:t>
      </w:r>
    </w:p>
    <w:p w:rsidR="008A2CD4" w:rsidRPr="00FB2A58" w:rsidRDefault="008A2CD4" w:rsidP="00F766D8">
      <w:pPr>
        <w:pStyle w:val="a7"/>
        <w:ind w:left="1030"/>
        <w:rPr>
          <w:rFonts w:hint="eastAsia"/>
        </w:rPr>
      </w:pPr>
      <w:r w:rsidRPr="00FB2A58">
        <w:rPr>
          <w:rFonts w:hint="eastAsia"/>
        </w:rPr>
        <w:t>第</w:t>
      </w:r>
      <w:r w:rsidRPr="00FB2A58">
        <w:rPr>
          <w:rFonts w:hint="eastAsia"/>
        </w:rPr>
        <w:t>15</w:t>
      </w:r>
      <w:r w:rsidRPr="00FB2A58">
        <w:rPr>
          <w:rFonts w:hint="eastAsia"/>
        </w:rPr>
        <w:t>条</w:t>
      </w:r>
      <w:r w:rsidR="00F766D8" w:rsidRPr="00FB2A58">
        <w:t>…………</w:t>
      </w:r>
      <w:r w:rsidR="00F766D8" w:rsidRPr="00FB2A58">
        <w:rPr>
          <w:rFonts w:hint="eastAsia"/>
        </w:rPr>
        <w:t>..</w:t>
      </w:r>
      <w:r w:rsidR="00F766D8" w:rsidRPr="00FB2A58">
        <w:rPr>
          <w:rFonts w:hint="eastAsia"/>
        </w:rPr>
        <w:tab/>
      </w:r>
      <w:r w:rsidRPr="00FB2A58">
        <w:rPr>
          <w:rFonts w:hint="eastAsia"/>
        </w:rPr>
        <w:tab/>
        <w:t>511</w:t>
      </w:r>
      <w:r w:rsidRPr="00FB2A58">
        <w:rPr>
          <w:rFonts w:hint="eastAsia"/>
        </w:rPr>
        <w:tab/>
        <w:t>-</w:t>
      </w:r>
      <w:r w:rsidRPr="00FB2A58">
        <w:rPr>
          <w:rFonts w:hint="eastAsia"/>
        </w:rPr>
        <w:tab/>
        <w:t>557</w:t>
      </w:r>
      <w:r w:rsidRPr="00FB2A58">
        <w:rPr>
          <w:rFonts w:hint="eastAsia"/>
        </w:rPr>
        <w:tab/>
      </w:r>
      <w:r w:rsidR="00264181">
        <w:rPr>
          <w:rFonts w:hint="eastAsia"/>
        </w:rPr>
        <w:t>11</w:t>
      </w:r>
      <w:r w:rsidR="003453DC">
        <w:rPr>
          <w:rFonts w:hint="eastAsia"/>
        </w:rPr>
        <w:t>3</w:t>
      </w:r>
    </w:p>
    <w:p w:rsidR="008A2CD4" w:rsidRPr="00FB2A58" w:rsidRDefault="008A2CD4" w:rsidP="008A2CD4">
      <w:pPr>
        <w:rPr>
          <w:rFonts w:hint="eastAsia"/>
        </w:rPr>
      </w:pPr>
    </w:p>
    <w:p w:rsidR="008A2CD4" w:rsidRPr="00FB2A58" w:rsidRDefault="008A2CD4" w:rsidP="001213AC">
      <w:pPr>
        <w:pStyle w:val="Heading2"/>
        <w:spacing w:after="240"/>
      </w:pPr>
      <w:r w:rsidRPr="00FB2A58">
        <w:rPr>
          <w:u w:val="single"/>
        </w:rPr>
        <w:br w:type="page"/>
      </w:r>
      <w:r w:rsidRPr="00FB2A58">
        <w:t>一、巴西概况</w:t>
      </w:r>
    </w:p>
    <w:p w:rsidR="008A2CD4" w:rsidRPr="00FB2A58" w:rsidRDefault="008A2CD4" w:rsidP="001213AC">
      <w:pPr>
        <w:pStyle w:val="Heading3"/>
      </w:pPr>
      <w:bookmarkStart w:id="3" w:name="_Toc198440937"/>
      <w:r w:rsidRPr="00FB2A58">
        <w:rPr>
          <w:u w:val="none"/>
        </w:rPr>
        <w:t xml:space="preserve">A.  </w:t>
      </w:r>
      <w:r w:rsidRPr="00FB2A58">
        <w:t>人</w:t>
      </w:r>
      <w:r w:rsidRPr="00FB2A58">
        <w:t xml:space="preserve">  </w:t>
      </w:r>
      <w:r w:rsidRPr="00FB2A58">
        <w:t>口</w:t>
      </w:r>
      <w:bookmarkEnd w:id="3"/>
    </w:p>
    <w:p w:rsidR="008A2CD4" w:rsidRPr="00FB2A58" w:rsidRDefault="00F766D8" w:rsidP="008A2CD4">
      <w:r w:rsidRPr="00FB2A58">
        <w:rPr>
          <w:rFonts w:hint="eastAsia"/>
        </w:rPr>
        <w:tab/>
      </w:r>
      <w:r w:rsidR="006F6411">
        <w:t>1.</w:t>
      </w:r>
      <w:r w:rsidRPr="00FB2A58">
        <w:t xml:space="preserve">  </w:t>
      </w:r>
      <w:r w:rsidR="008A2CD4" w:rsidRPr="00FB2A58">
        <w:t>最近几十年是巴西的人口过渡时期。</w:t>
      </w:r>
      <w:r w:rsidR="008A2CD4" w:rsidRPr="00FB2A58">
        <w:t>1950</w:t>
      </w:r>
      <w:r w:rsidR="008A2CD4" w:rsidRPr="00FB2A58">
        <w:t>年代的增长率最高</w:t>
      </w:r>
      <w:r w:rsidR="006F6411">
        <w:t>，</w:t>
      </w:r>
      <w:r w:rsidR="008A2CD4" w:rsidRPr="00FB2A58">
        <w:t>为每年</w:t>
      </w:r>
      <w:r w:rsidR="008A2CD4" w:rsidRPr="00FB2A58">
        <w:t>3</w:t>
      </w:r>
      <w:r w:rsidR="006F6411">
        <w:t>%</w:t>
      </w:r>
      <w:r w:rsidR="006F6411">
        <w:t>，</w:t>
      </w:r>
      <w:r w:rsidR="008A2CD4" w:rsidRPr="00FB2A58">
        <w:t>1960</w:t>
      </w:r>
      <w:r w:rsidR="008A2CD4" w:rsidRPr="00FB2A58">
        <w:t>年代以来则一直稳步下降</w:t>
      </w:r>
      <w:r w:rsidR="006F6411">
        <w:t>，</w:t>
      </w:r>
      <w:r w:rsidR="008A2CD4" w:rsidRPr="00FB2A58">
        <w:t>到</w:t>
      </w:r>
      <w:r w:rsidR="008A2CD4" w:rsidRPr="00FB2A58">
        <w:t>1991</w:t>
      </w:r>
      <w:r w:rsidR="008A2CD4" w:rsidRPr="00FB2A58">
        <w:t>年至</w:t>
      </w:r>
      <w:r w:rsidR="008A2CD4" w:rsidRPr="00FB2A58">
        <w:t>2000</w:t>
      </w:r>
      <w:r w:rsidR="008A2CD4" w:rsidRPr="00FB2A58">
        <w:t>年期间</w:t>
      </w:r>
      <w:r w:rsidR="006F6411">
        <w:t>，</w:t>
      </w:r>
      <w:r w:rsidR="008A2CD4" w:rsidRPr="00FB2A58">
        <w:t>下降到</w:t>
      </w:r>
      <w:r w:rsidR="006F6411">
        <w:t>1.</w:t>
      </w:r>
      <w:r w:rsidR="008A2CD4" w:rsidRPr="00FB2A58">
        <w:t>64</w:t>
      </w:r>
      <w:r w:rsidR="006F6411">
        <w:t>%</w:t>
      </w:r>
      <w:r w:rsidR="006F6411">
        <w:t>，</w:t>
      </w:r>
      <w:r w:rsidR="008A2CD4" w:rsidRPr="00FB2A58">
        <w:t>这是</w:t>
      </w:r>
      <w:r w:rsidR="008A2CD4" w:rsidRPr="00FB2A58">
        <w:t>1940</w:t>
      </w:r>
      <w:r w:rsidR="008A2CD4" w:rsidRPr="00FB2A58">
        <w:t>年人口普查以来最低的增长率。在该十年期间</w:t>
      </w:r>
      <w:r w:rsidR="006F6411">
        <w:t>，</w:t>
      </w:r>
      <w:r w:rsidR="008A2CD4" w:rsidRPr="00FB2A58">
        <w:t>人口绝对增长数为</w:t>
      </w:r>
      <w:r w:rsidR="001F2142">
        <w:t>2,</w:t>
      </w:r>
      <w:r w:rsidR="008A2CD4" w:rsidRPr="00FB2A58">
        <w:t>300</w:t>
      </w:r>
      <w:r w:rsidR="008A2CD4" w:rsidRPr="00FB2A58">
        <w:t>万。</w:t>
      </w:r>
      <w:r w:rsidR="008A2CD4" w:rsidRPr="00FB2A58">
        <w:t>2000</w:t>
      </w:r>
      <w:r w:rsidR="008A2CD4" w:rsidRPr="00FB2A58">
        <w:t>年</w:t>
      </w:r>
      <w:r w:rsidR="006F6411">
        <w:t>，</w:t>
      </w:r>
      <w:r w:rsidR="008A2CD4" w:rsidRPr="00FB2A58">
        <w:t>总人口约为</w:t>
      </w:r>
      <w:r w:rsidR="006F6411">
        <w:t>1.</w:t>
      </w:r>
      <w:r w:rsidR="008A2CD4" w:rsidRPr="00FB2A58">
        <w:t>7</w:t>
      </w:r>
      <w:r w:rsidR="008A2CD4" w:rsidRPr="00FB2A58">
        <w:t>亿</w:t>
      </w:r>
      <w:r w:rsidR="006F6411">
        <w:t>，</w:t>
      </w:r>
      <w:r w:rsidR="008A2CD4" w:rsidRPr="00FB2A58">
        <w:t>该十年的增长率约为</w:t>
      </w:r>
      <w:r w:rsidR="006F6411">
        <w:t>1.</w:t>
      </w:r>
      <w:r w:rsidR="008A2CD4" w:rsidRPr="00FB2A58">
        <w:t>64</w:t>
      </w:r>
      <w:r w:rsidR="006F6411">
        <w:t>%(</w:t>
      </w:r>
      <w:r w:rsidR="008A2CD4" w:rsidRPr="00FB2A58">
        <w:t>附件</w:t>
      </w:r>
      <w:r w:rsidR="006F6411">
        <w:t>，</w:t>
      </w:r>
      <w:r w:rsidR="008A2CD4" w:rsidRPr="00FB2A58">
        <w:t>表</w:t>
      </w:r>
      <w:r w:rsidR="008A2CD4" w:rsidRPr="00FB2A58">
        <w:t>1</w:t>
      </w:r>
      <w:r w:rsidR="006F6411">
        <w:t>)</w:t>
      </w:r>
      <w:r w:rsidR="008A2CD4" w:rsidRPr="00FB2A58">
        <w:t>。一些预测估计</w:t>
      </w:r>
      <w:r w:rsidR="006F6411">
        <w:t>，</w:t>
      </w:r>
      <w:r w:rsidR="008A2CD4" w:rsidRPr="00FB2A58">
        <w:t>到</w:t>
      </w:r>
      <w:r w:rsidR="008A2CD4" w:rsidRPr="00FB2A58">
        <w:t>2005</w:t>
      </w:r>
      <w:r w:rsidR="008A2CD4" w:rsidRPr="00FB2A58">
        <w:t>年底</w:t>
      </w:r>
      <w:r w:rsidR="006F6411">
        <w:t>，</w:t>
      </w:r>
      <w:r w:rsidR="008A2CD4" w:rsidRPr="00FB2A58">
        <w:t>总人口约为</w:t>
      </w:r>
      <w:r w:rsidR="006F6411">
        <w:t>1.</w:t>
      </w:r>
      <w:r w:rsidR="008A2CD4" w:rsidRPr="00FB2A58">
        <w:t>86</w:t>
      </w:r>
      <w:r w:rsidR="008A2CD4" w:rsidRPr="00FB2A58">
        <w:t>亿。</w:t>
      </w:r>
    </w:p>
    <w:p w:rsidR="008A2CD4" w:rsidRPr="00FB2A58" w:rsidRDefault="00F766D8" w:rsidP="008A2CD4">
      <w:r w:rsidRPr="00FB2A58">
        <w:rPr>
          <w:rFonts w:hint="eastAsia"/>
        </w:rPr>
        <w:tab/>
      </w:r>
      <w:r w:rsidR="006F6411">
        <w:t>2.</w:t>
      </w:r>
      <w:r w:rsidRPr="00FB2A58">
        <w:t xml:space="preserve">  </w:t>
      </w:r>
      <w:r w:rsidR="008A2CD4" w:rsidRPr="00FB2A58">
        <w:t>各地区的人口增长情况不同。</w:t>
      </w:r>
      <w:r w:rsidR="008A2CD4" w:rsidRPr="00FB2A58">
        <w:t>1991</w:t>
      </w:r>
      <w:r w:rsidR="008A2CD4" w:rsidRPr="00FB2A58">
        <w:t>年至</w:t>
      </w:r>
      <w:r w:rsidR="008A2CD4" w:rsidRPr="00FB2A58">
        <w:t>2000</w:t>
      </w:r>
      <w:r w:rsidR="008A2CD4" w:rsidRPr="00FB2A58">
        <w:t>年</w:t>
      </w:r>
      <w:r w:rsidR="006F6411">
        <w:t>，</w:t>
      </w:r>
      <w:r w:rsidR="008A2CD4" w:rsidRPr="00FB2A58">
        <w:t>北部和和中西部地区的增长率高于全国平均数</w:t>
      </w:r>
      <w:r w:rsidR="006F6411">
        <w:t>，</w:t>
      </w:r>
      <w:r w:rsidR="008A2CD4" w:rsidRPr="00FB2A58">
        <w:t>分别为</w:t>
      </w:r>
      <w:r w:rsidR="006F6411">
        <w:t>2.</w:t>
      </w:r>
      <w:r w:rsidR="008A2CD4" w:rsidRPr="00FB2A58">
        <w:t>9</w:t>
      </w:r>
      <w:r w:rsidR="006F6411">
        <w:t>%</w:t>
      </w:r>
      <w:r w:rsidR="008A2CD4" w:rsidRPr="00FB2A58">
        <w:t>和</w:t>
      </w:r>
      <w:r w:rsidR="006F6411">
        <w:t>2.</w:t>
      </w:r>
      <w:r w:rsidR="008A2CD4" w:rsidRPr="00FB2A58">
        <w:t>4</w:t>
      </w:r>
      <w:r w:rsidR="006F6411">
        <w:t>%</w:t>
      </w:r>
      <w:r w:rsidR="008A2CD4" w:rsidRPr="00FB2A58">
        <w:t>。所记录的其他地区的增长率低于全国平均数</w:t>
      </w:r>
      <w:r w:rsidR="006F6411">
        <w:t>，</w:t>
      </w:r>
      <w:r w:rsidR="008A2CD4" w:rsidRPr="00FB2A58">
        <w:t>增长率最低的是东北地区</w:t>
      </w:r>
      <w:r w:rsidR="006F6411">
        <w:t>(1.</w:t>
      </w:r>
      <w:r w:rsidR="008A2CD4" w:rsidRPr="00FB2A58">
        <w:t>31</w:t>
      </w:r>
      <w:r w:rsidR="006F6411">
        <w:t>%)</w:t>
      </w:r>
      <w:r w:rsidR="008A2CD4" w:rsidRPr="00FB2A58">
        <w:t>。不过</w:t>
      </w:r>
      <w:r w:rsidR="006F6411">
        <w:t>，</w:t>
      </w:r>
      <w:r w:rsidR="008A2CD4" w:rsidRPr="00FB2A58">
        <w:t>各地区的人口分布在过去</w:t>
      </w:r>
      <w:r w:rsidR="008A2CD4" w:rsidRPr="00FB2A58">
        <w:t>25</w:t>
      </w:r>
      <w:r w:rsidR="008A2CD4" w:rsidRPr="00FB2A58">
        <w:t>年中没有变化。这样</w:t>
      </w:r>
      <w:r w:rsidR="006F6411">
        <w:t>，</w:t>
      </w:r>
      <w:r w:rsidR="008A2CD4" w:rsidRPr="00FB2A58">
        <w:t>东南部集中了总人口的</w:t>
      </w:r>
      <w:r w:rsidR="008A2CD4" w:rsidRPr="00FB2A58">
        <w:t>42</w:t>
      </w:r>
      <w:r w:rsidR="006F6411">
        <w:t>%(</w:t>
      </w:r>
      <w:r w:rsidR="001F2142">
        <w:t>7,</w:t>
      </w:r>
      <w:r w:rsidR="008A2CD4" w:rsidRPr="00FB2A58">
        <w:rPr>
          <w:rFonts w:hint="eastAsia"/>
        </w:rPr>
        <w:t>7</w:t>
      </w:r>
      <w:r w:rsidR="008A2CD4" w:rsidRPr="00FB2A58">
        <w:t>50</w:t>
      </w:r>
      <w:r w:rsidR="008A2CD4" w:rsidRPr="00FB2A58">
        <w:t>万</w:t>
      </w:r>
      <w:r w:rsidR="006F6411">
        <w:t>)</w:t>
      </w:r>
      <w:r w:rsidR="006F6411">
        <w:t>，</w:t>
      </w:r>
      <w:r w:rsidR="008A2CD4" w:rsidRPr="00FB2A58">
        <w:t>其次为东北部</w:t>
      </w:r>
      <w:r w:rsidR="006F6411">
        <w:t>(</w:t>
      </w:r>
      <w:r w:rsidR="008A2CD4" w:rsidRPr="00FB2A58">
        <w:t>28</w:t>
      </w:r>
      <w:r w:rsidR="006F6411">
        <w:t>%)</w:t>
      </w:r>
      <w:r w:rsidR="006F6411">
        <w:t>，</w:t>
      </w:r>
      <w:r w:rsidR="008A2CD4" w:rsidRPr="00FB2A58">
        <w:t>南部</w:t>
      </w:r>
      <w:r w:rsidR="006F6411">
        <w:t>(</w:t>
      </w:r>
      <w:r w:rsidR="008A2CD4" w:rsidRPr="00FB2A58">
        <w:t>15</w:t>
      </w:r>
      <w:r w:rsidR="006F6411">
        <w:t>%)</w:t>
      </w:r>
      <w:r w:rsidR="006F6411">
        <w:t>，</w:t>
      </w:r>
      <w:r w:rsidR="008A2CD4" w:rsidRPr="00FB2A58">
        <w:t>北部</w:t>
      </w:r>
      <w:r w:rsidR="006F6411">
        <w:t>(</w:t>
      </w:r>
      <w:r w:rsidR="008A2CD4" w:rsidRPr="00FB2A58">
        <w:t>8</w:t>
      </w:r>
      <w:r w:rsidR="006F6411">
        <w:t>%)</w:t>
      </w:r>
      <w:r w:rsidR="008A2CD4" w:rsidRPr="00FB2A58">
        <w:t>和中西部</w:t>
      </w:r>
      <w:r w:rsidR="006F6411">
        <w:t>(</w:t>
      </w:r>
      <w:r w:rsidR="008A2CD4" w:rsidRPr="00FB2A58">
        <w:t>7</w:t>
      </w:r>
      <w:r w:rsidR="006F6411">
        <w:t>%)</w:t>
      </w:r>
      <w:r w:rsidR="008A2CD4" w:rsidRPr="00FB2A58">
        <w:t>。</w:t>
      </w:r>
    </w:p>
    <w:p w:rsidR="008A2CD4" w:rsidRPr="00FB2A58" w:rsidRDefault="00FB2A58" w:rsidP="008A2CD4">
      <w:r>
        <w:rPr>
          <w:rFonts w:hint="eastAsia"/>
        </w:rPr>
        <w:tab/>
      </w:r>
      <w:r w:rsidR="006F6411">
        <w:t>3.</w:t>
      </w:r>
      <w:r w:rsidR="00F766D8" w:rsidRPr="00FB2A58">
        <w:t xml:space="preserve">  </w:t>
      </w:r>
      <w:r w:rsidR="008A2CD4" w:rsidRPr="00FB2A58">
        <w:t>1970</w:t>
      </w:r>
      <w:r w:rsidR="008A2CD4" w:rsidRPr="00FB2A58">
        <w:t>年至</w:t>
      </w:r>
      <w:r w:rsidR="008A2CD4" w:rsidRPr="00FB2A58">
        <w:t>2002</w:t>
      </w:r>
      <w:r w:rsidR="008A2CD4" w:rsidRPr="00FB2A58">
        <w:t>年</w:t>
      </w:r>
      <w:r w:rsidR="006F6411">
        <w:t>，</w:t>
      </w:r>
      <w:r w:rsidR="008A2CD4" w:rsidRPr="00FB2A58">
        <w:t>每名育龄妇女的子女人数从</w:t>
      </w:r>
      <w:r w:rsidR="006F6411">
        <w:t>5.</w:t>
      </w:r>
      <w:r w:rsidR="008A2CD4" w:rsidRPr="00FB2A58">
        <w:t>8</w:t>
      </w:r>
      <w:r w:rsidR="008A2CD4" w:rsidRPr="00FB2A58">
        <w:t>名减少到</w:t>
      </w:r>
      <w:r w:rsidR="006F6411">
        <w:t>2.</w:t>
      </w:r>
      <w:r w:rsidR="008A2CD4" w:rsidRPr="00FB2A58">
        <w:t>15</w:t>
      </w:r>
      <w:r w:rsidR="008A2CD4" w:rsidRPr="00FB2A58">
        <w:t>名</w:t>
      </w:r>
      <w:r w:rsidR="006F6411">
        <w:t>，</w:t>
      </w:r>
      <w:r w:rsidR="008A2CD4" w:rsidRPr="00FB2A58">
        <w:t>这是人口增长速度放慢的主要原因。该增长率接近世代更替所必需的每名妇女平均子女人数</w:t>
      </w:r>
      <w:r w:rsidR="006F6411">
        <w:t>(</w:t>
      </w:r>
      <w:r w:rsidR="008A2CD4" w:rsidRPr="00FB2A58">
        <w:t>附件</w:t>
      </w:r>
      <w:r w:rsidR="006F6411">
        <w:t>，</w:t>
      </w:r>
      <w:r w:rsidR="008A2CD4" w:rsidRPr="00FB2A58">
        <w:t>表</w:t>
      </w:r>
      <w:r w:rsidR="008A2CD4" w:rsidRPr="00FB2A58">
        <w:t>2</w:t>
      </w:r>
      <w:r w:rsidR="006F6411">
        <w:t>)</w:t>
      </w:r>
      <w:r w:rsidR="008A2CD4" w:rsidRPr="00FB2A58">
        <w:t>。</w:t>
      </w:r>
    </w:p>
    <w:p w:rsidR="008A2CD4" w:rsidRPr="00FB2A58" w:rsidRDefault="00FB2A58" w:rsidP="008A2CD4">
      <w:r>
        <w:rPr>
          <w:rFonts w:hint="eastAsia"/>
        </w:rPr>
        <w:tab/>
      </w:r>
      <w:r w:rsidR="006F6411">
        <w:t>4.</w:t>
      </w:r>
      <w:r w:rsidR="00F766D8" w:rsidRPr="00FB2A58">
        <w:t xml:space="preserve">  </w:t>
      </w:r>
      <w:r w:rsidR="008A2CD4" w:rsidRPr="00FB2A58">
        <w:t>生育率和死亡率的降低是上述人口过渡的特点。生育率降低的主要原因是避孕方法的普及以及同城市化有关的社会和文化变化</w:t>
      </w:r>
      <w:r w:rsidR="006F6411">
        <w:t>；</w:t>
      </w:r>
      <w:r w:rsidR="008A2CD4" w:rsidRPr="00FB2A58">
        <w:t>而死亡率下降的原因是技术进步以及更广泛地提供保健和卫生服务。这一进程的主要结果体现于年龄组金字塔结构的变动</w:t>
      </w:r>
      <w:r w:rsidR="006F6411">
        <w:t>，</w:t>
      </w:r>
      <w:r w:rsidR="008A2CD4" w:rsidRPr="00FB2A58">
        <w:t>在</w:t>
      </w:r>
      <w:r w:rsidR="008A2CD4" w:rsidRPr="00FB2A58">
        <w:t>1980</w:t>
      </w:r>
      <w:r w:rsidR="008A2CD4" w:rsidRPr="00FB2A58">
        <w:t>年至</w:t>
      </w:r>
      <w:r w:rsidR="008A2CD4" w:rsidRPr="00FB2A58">
        <w:t>2000</w:t>
      </w:r>
      <w:r w:rsidR="008A2CD4" w:rsidRPr="00FB2A58">
        <w:t>年期间</w:t>
      </w:r>
      <w:r w:rsidR="006F6411">
        <w:t>，</w:t>
      </w:r>
      <w:r w:rsidR="008A2CD4" w:rsidRPr="00FB2A58">
        <w:t>该金字塔的底座缩小</w:t>
      </w:r>
      <w:r w:rsidR="006F6411">
        <w:t>，</w:t>
      </w:r>
      <w:r w:rsidR="008A2CD4" w:rsidRPr="00FB2A58">
        <w:t>中段和上部扩大</w:t>
      </w:r>
      <w:r w:rsidR="006F6411">
        <w:t>(</w:t>
      </w:r>
      <w:r w:rsidR="008A2CD4" w:rsidRPr="00FB2A58">
        <w:t>附件</w:t>
      </w:r>
      <w:r w:rsidR="006F6411">
        <w:t>，</w:t>
      </w:r>
      <w:r w:rsidR="008A2CD4" w:rsidRPr="00FB2A58">
        <w:t>图</w:t>
      </w:r>
      <w:r w:rsidR="008A2CD4" w:rsidRPr="00FB2A58">
        <w:t>1</w:t>
      </w:r>
      <w:r w:rsidR="008A2CD4" w:rsidRPr="00FB2A58">
        <w:t>和</w:t>
      </w:r>
      <w:r w:rsidR="008A2CD4" w:rsidRPr="00FB2A58">
        <w:t>2</w:t>
      </w:r>
      <w:r w:rsidR="006F6411">
        <w:t>)</w:t>
      </w:r>
      <w:r w:rsidR="008A2CD4" w:rsidRPr="00FB2A58">
        <w:t>。例如</w:t>
      </w:r>
      <w:r w:rsidR="006F6411">
        <w:t>，</w:t>
      </w:r>
      <w:r w:rsidR="008A2CD4" w:rsidRPr="00FB2A58">
        <w:t>1980</w:t>
      </w:r>
      <w:r w:rsidR="008A2CD4" w:rsidRPr="00FB2A58">
        <w:t>年</w:t>
      </w:r>
      <w:r w:rsidR="006F6411">
        <w:t>，</w:t>
      </w:r>
      <w:r w:rsidR="008A2CD4" w:rsidRPr="00FB2A58">
        <w:t>15</w:t>
      </w:r>
      <w:r w:rsidR="008A2CD4" w:rsidRPr="00FB2A58">
        <w:t>岁以下的人口占总人口的</w:t>
      </w:r>
      <w:r w:rsidR="008A2CD4" w:rsidRPr="00FB2A58">
        <w:t>38</w:t>
      </w:r>
      <w:r w:rsidR="006F6411">
        <w:t>%</w:t>
      </w:r>
      <w:r w:rsidR="006F6411">
        <w:t>，</w:t>
      </w:r>
      <w:r w:rsidR="008A2CD4" w:rsidRPr="00FB2A58">
        <w:t>60</w:t>
      </w:r>
      <w:r w:rsidR="008A2CD4" w:rsidRPr="00FB2A58">
        <w:t>岁以上的人口占总人口的</w:t>
      </w:r>
      <w:r w:rsidR="008A2CD4" w:rsidRPr="00FB2A58">
        <w:t>6</w:t>
      </w:r>
      <w:r w:rsidR="006F6411">
        <w:t>%</w:t>
      </w:r>
      <w:r w:rsidR="008A2CD4" w:rsidRPr="00FB2A58">
        <w:t>。</w:t>
      </w:r>
      <w:r w:rsidR="008A2CD4" w:rsidRPr="00FB2A58">
        <w:t>2000</w:t>
      </w:r>
      <w:r w:rsidR="008A2CD4" w:rsidRPr="00FB2A58">
        <w:t>年</w:t>
      </w:r>
      <w:r w:rsidR="006F6411">
        <w:t>，</w:t>
      </w:r>
      <w:r w:rsidR="008A2CD4" w:rsidRPr="00FB2A58">
        <w:t>相关数字发生变化</w:t>
      </w:r>
      <w:r w:rsidR="006F6411">
        <w:t>，</w:t>
      </w:r>
      <w:r w:rsidR="008A2CD4" w:rsidRPr="00FB2A58">
        <w:t>分别为</w:t>
      </w:r>
      <w:r w:rsidR="008A2CD4" w:rsidRPr="00FB2A58">
        <w:t>2</w:t>
      </w:r>
      <w:r w:rsidR="006F6411">
        <w:t>9.</w:t>
      </w:r>
      <w:r w:rsidR="008A2CD4" w:rsidRPr="00FB2A58">
        <w:t>6</w:t>
      </w:r>
      <w:r w:rsidR="006F6411">
        <w:t>%</w:t>
      </w:r>
      <w:r w:rsidR="008A2CD4" w:rsidRPr="00FB2A58">
        <w:t>和</w:t>
      </w:r>
      <w:r w:rsidR="006F6411">
        <w:t>8.</w:t>
      </w:r>
      <w:r w:rsidR="008A2CD4" w:rsidRPr="00FB2A58">
        <w:t>6</w:t>
      </w:r>
      <w:r w:rsidR="006F6411">
        <w:t>%</w:t>
      </w:r>
      <w:r w:rsidR="006F6411">
        <w:t>，</w:t>
      </w:r>
      <w:r w:rsidR="008A2CD4" w:rsidRPr="00FB2A58">
        <w:t>反映了人口的老化</w:t>
      </w:r>
      <w:r w:rsidR="006F6411">
        <w:t>(</w:t>
      </w:r>
      <w:r w:rsidR="008A2CD4" w:rsidRPr="00FB2A58">
        <w:t>附件</w:t>
      </w:r>
      <w:r w:rsidR="006F6411">
        <w:t>，</w:t>
      </w:r>
      <w:r w:rsidR="008A2CD4" w:rsidRPr="00FB2A58">
        <w:t>表</w:t>
      </w:r>
      <w:r w:rsidR="008A2CD4" w:rsidRPr="00FB2A58">
        <w:t>3</w:t>
      </w:r>
      <w:r w:rsidR="006F6411">
        <w:t>)</w:t>
      </w:r>
      <w:r w:rsidR="008A2CD4" w:rsidRPr="00FB2A58">
        <w:t>。</w:t>
      </w:r>
    </w:p>
    <w:p w:rsidR="001213AC" w:rsidRDefault="00FB2A58" w:rsidP="008A2CD4">
      <w:pPr>
        <w:rPr>
          <w:rFonts w:hint="eastAsia"/>
        </w:rPr>
      </w:pPr>
      <w:r>
        <w:rPr>
          <w:rFonts w:hint="eastAsia"/>
        </w:rPr>
        <w:tab/>
      </w:r>
      <w:r w:rsidR="006F6411">
        <w:t>5.</w:t>
      </w:r>
      <w:r w:rsidR="00F766D8" w:rsidRPr="00FB2A58">
        <w:t xml:space="preserve">  </w:t>
      </w:r>
      <w:r w:rsidR="008A2CD4" w:rsidRPr="00FB2A58">
        <w:t>上次人口普查的数字证实了巴西社会的城市化趋势。例如</w:t>
      </w:r>
      <w:r w:rsidR="006F6411">
        <w:t>，</w:t>
      </w:r>
      <w:r w:rsidR="008A2CD4" w:rsidRPr="00FB2A58">
        <w:t>1980</w:t>
      </w:r>
      <w:r w:rsidR="008A2CD4" w:rsidRPr="00FB2A58">
        <w:t>年</w:t>
      </w:r>
      <w:r w:rsidR="006F6411">
        <w:t>，</w:t>
      </w:r>
      <w:r w:rsidR="008A2CD4" w:rsidRPr="00FB2A58">
        <w:t>67</w:t>
      </w:r>
      <w:r w:rsidR="006F6411">
        <w:t>%</w:t>
      </w:r>
      <w:r w:rsidR="008A2CD4" w:rsidRPr="00FB2A58">
        <w:t>的人口集中在城市地区。到</w:t>
      </w:r>
      <w:r w:rsidR="008A2CD4" w:rsidRPr="00FB2A58">
        <w:t>2000</w:t>
      </w:r>
      <w:r w:rsidR="008A2CD4" w:rsidRPr="00FB2A58">
        <w:t>年</w:t>
      </w:r>
      <w:r w:rsidR="006F6411">
        <w:t>，</w:t>
      </w:r>
      <w:r w:rsidR="008A2CD4" w:rsidRPr="00FB2A58">
        <w:t>该数字剧增到</w:t>
      </w:r>
      <w:r w:rsidR="008A2CD4" w:rsidRPr="00FB2A58">
        <w:t>81</w:t>
      </w:r>
      <w:r w:rsidR="006F6411">
        <w:t>%</w:t>
      </w:r>
      <w:r w:rsidR="006F6411">
        <w:t>，</w:t>
      </w:r>
      <w:r w:rsidR="008A2CD4" w:rsidRPr="00FB2A58">
        <w:t>即大约</w:t>
      </w:r>
      <w:r w:rsidR="006F6411">
        <w:t>1.</w:t>
      </w:r>
      <w:r w:rsidR="008A2CD4" w:rsidRPr="00FB2A58">
        <w:t>38</w:t>
      </w:r>
      <w:r w:rsidR="008A2CD4" w:rsidRPr="00FB2A58">
        <w:t>亿人生活在城市地区</w:t>
      </w:r>
      <w:r w:rsidR="006F6411">
        <w:t>(</w:t>
      </w:r>
      <w:r w:rsidR="008A2CD4" w:rsidRPr="00FB2A58">
        <w:t>附件</w:t>
      </w:r>
      <w:r w:rsidR="006F6411">
        <w:t>，</w:t>
      </w:r>
      <w:r w:rsidR="008A2CD4" w:rsidRPr="00FB2A58">
        <w:t>表</w:t>
      </w:r>
      <w:r w:rsidR="008A2CD4" w:rsidRPr="00FB2A58">
        <w:t>4</w:t>
      </w:r>
      <w:r w:rsidR="006F6411">
        <w:t>)</w:t>
      </w:r>
      <w:r w:rsidR="008A2CD4" w:rsidRPr="00FB2A58">
        <w:t>。</w:t>
      </w:r>
    </w:p>
    <w:p w:rsidR="008A2CD4" w:rsidRPr="00FB2A58" w:rsidRDefault="00FB2A58" w:rsidP="008A2CD4">
      <w:pPr>
        <w:rPr>
          <w:rFonts w:hint="eastAsia"/>
        </w:rPr>
      </w:pPr>
      <w:r>
        <w:rPr>
          <w:rFonts w:hint="eastAsia"/>
        </w:rPr>
        <w:tab/>
      </w:r>
      <w:r w:rsidR="006F6411">
        <w:t>6.</w:t>
      </w:r>
      <w:r w:rsidR="00F766D8" w:rsidRPr="00FB2A58">
        <w:t xml:space="preserve">  </w:t>
      </w:r>
      <w:r w:rsidR="008A2CD4" w:rsidRPr="00FB2A58">
        <w:t>2004</w:t>
      </w:r>
      <w:r w:rsidR="008A2CD4" w:rsidRPr="00FB2A58">
        <w:t>年</w:t>
      </w:r>
      <w:r w:rsidR="006F6411">
        <w:t>，</w:t>
      </w:r>
      <w:r w:rsidR="008A2CD4" w:rsidRPr="00FB2A58">
        <w:t>妇女占总人口的</w:t>
      </w:r>
      <w:r w:rsidR="008A2CD4" w:rsidRPr="00FB2A58">
        <w:t>51</w:t>
      </w:r>
      <w:r w:rsidR="006F6411">
        <w:t>%</w:t>
      </w:r>
      <w:r w:rsidR="006F6411">
        <w:t>，</w:t>
      </w:r>
      <w:r w:rsidR="008A2CD4" w:rsidRPr="00FB2A58">
        <w:t>男子占</w:t>
      </w:r>
      <w:r w:rsidR="008A2CD4" w:rsidRPr="00FB2A58">
        <w:t>49</w:t>
      </w:r>
      <w:r w:rsidR="006F6411">
        <w:t>%</w:t>
      </w:r>
      <w:r w:rsidR="006F6411">
        <w:t>，</w:t>
      </w:r>
      <w:r w:rsidR="008A2CD4" w:rsidRPr="00FB2A58">
        <w:t>在</w:t>
      </w:r>
      <w:r w:rsidR="008A2CD4" w:rsidRPr="00FB2A58">
        <w:t>1993</w:t>
      </w:r>
      <w:r w:rsidR="008A2CD4" w:rsidRPr="00FB2A58">
        <w:t>年至</w:t>
      </w:r>
      <w:r w:rsidR="008A2CD4" w:rsidRPr="00FB2A58">
        <w:t>2004</w:t>
      </w:r>
      <w:r w:rsidR="008A2CD4" w:rsidRPr="00FB2A58">
        <w:t>年期间</w:t>
      </w:r>
      <w:r w:rsidR="006F6411">
        <w:t>，</w:t>
      </w:r>
      <w:r w:rsidR="008A2CD4" w:rsidRPr="00FB2A58">
        <w:t>这种情况基本没有变化。</w:t>
      </w:r>
      <w:r w:rsidR="006F6411">
        <w:t>(</w:t>
      </w:r>
      <w:r w:rsidR="008A2CD4" w:rsidRPr="00FB2A58">
        <w:t>附件</w:t>
      </w:r>
      <w:r w:rsidR="006F6411">
        <w:t>，</w:t>
      </w:r>
      <w:r w:rsidR="008A2CD4" w:rsidRPr="00FB2A58">
        <w:t>表</w:t>
      </w:r>
      <w:r w:rsidR="008A2CD4" w:rsidRPr="00FB2A58">
        <w:t>5</w:t>
      </w:r>
      <w:r w:rsidR="006F6411">
        <w:t>)</w:t>
      </w:r>
      <w:r w:rsidR="008A2CD4" w:rsidRPr="00FB2A58">
        <w:t>。一半稍多一点的巴西人称自己为白人或有色人</w:t>
      </w:r>
      <w:r w:rsidR="006F6411">
        <w:t>(</w:t>
      </w:r>
      <w:r w:rsidR="008A2CD4" w:rsidRPr="00FB2A58">
        <w:t>5</w:t>
      </w:r>
      <w:r w:rsidR="006F6411">
        <w:t>1.</w:t>
      </w:r>
      <w:r w:rsidR="008A2CD4" w:rsidRPr="00FB2A58">
        <w:t>4</w:t>
      </w:r>
      <w:r w:rsidR="006F6411">
        <w:t>%)</w:t>
      </w:r>
      <w:r w:rsidR="006F6411">
        <w:t>，</w:t>
      </w:r>
      <w:r w:rsidR="008A2CD4" w:rsidRPr="00FB2A58">
        <w:t>黑人和穆拉托人共占</w:t>
      </w:r>
      <w:r w:rsidR="008A2CD4" w:rsidRPr="00FB2A58">
        <w:t>48</w:t>
      </w:r>
      <w:r w:rsidR="006F6411">
        <w:t>%</w:t>
      </w:r>
      <w:r w:rsidR="006F6411">
        <w:t>，</w:t>
      </w:r>
      <w:r w:rsidR="008A2CD4" w:rsidRPr="00FB2A58">
        <w:t>只有不到</w:t>
      </w:r>
      <w:r w:rsidR="008A2CD4" w:rsidRPr="00FB2A58">
        <w:t>1</w:t>
      </w:r>
      <w:r w:rsidR="006F6411">
        <w:t>%</w:t>
      </w:r>
      <w:r w:rsidR="008A2CD4" w:rsidRPr="00FB2A58">
        <w:t>的人口由黄种人和土著民族组成</w:t>
      </w:r>
      <w:r w:rsidR="006F6411">
        <w:t>(</w:t>
      </w:r>
      <w:r w:rsidR="008A2CD4" w:rsidRPr="00FB2A58">
        <w:t>附件</w:t>
      </w:r>
      <w:r w:rsidR="006F6411">
        <w:t>，</w:t>
      </w:r>
      <w:r w:rsidR="008A2CD4" w:rsidRPr="00FB2A58">
        <w:t>表</w:t>
      </w:r>
      <w:r w:rsidR="008A2CD4" w:rsidRPr="00FB2A58">
        <w:t>6</w:t>
      </w:r>
      <w:r w:rsidR="006F6411">
        <w:t>)</w:t>
      </w:r>
      <w:r w:rsidR="008A2CD4" w:rsidRPr="00FB2A58">
        <w:t>。</w:t>
      </w:r>
      <w:r w:rsidR="008A2CD4" w:rsidRPr="00C24189">
        <w:rPr>
          <w:color w:val="0000FF"/>
          <w:vertAlign w:val="superscript"/>
        </w:rPr>
        <w:footnoteReference w:id="3"/>
      </w:r>
    </w:p>
    <w:p w:rsidR="008A2CD4" w:rsidRPr="00FB2A58" w:rsidRDefault="008A2CD4" w:rsidP="008A2CD4">
      <w:r w:rsidRPr="00FB2A58">
        <w:tab/>
      </w:r>
      <w:r w:rsidR="006F6411">
        <w:t>7.</w:t>
      </w:r>
      <w:r w:rsidR="00F766D8" w:rsidRPr="00FB2A58">
        <w:t xml:space="preserve">  </w:t>
      </w:r>
      <w:r w:rsidRPr="00FB2A58">
        <w:t>2000</w:t>
      </w:r>
      <w:r w:rsidRPr="00FB2A58">
        <w:t>年的人口普查数字显示</w:t>
      </w:r>
      <w:r w:rsidR="006F6411">
        <w:t>，</w:t>
      </w:r>
      <w:r w:rsidRPr="00FB2A58">
        <w:t>1</w:t>
      </w:r>
      <w:r w:rsidR="006F6411">
        <w:t>4.</w:t>
      </w:r>
      <w:r w:rsidRPr="00FB2A58">
        <w:t>5</w:t>
      </w:r>
      <w:r w:rsidR="006F6411">
        <w:t>%</w:t>
      </w:r>
      <w:r w:rsidRPr="00FB2A58">
        <w:t>的巴西人口具有某种形式的永久性身体</w:t>
      </w:r>
      <w:r w:rsidR="006F6411">
        <w:t>(</w:t>
      </w:r>
      <w:r w:rsidRPr="00FB2A58">
        <w:t>行动、视觉和听觉</w:t>
      </w:r>
      <w:r w:rsidR="006F6411">
        <w:t>)</w:t>
      </w:r>
      <w:r w:rsidRPr="00FB2A58">
        <w:t>或精神上的缺陷。回应者中承认有某种形式的视觉或听觉损害的人最多</w:t>
      </w:r>
      <w:r w:rsidR="006F6411">
        <w:t>，</w:t>
      </w:r>
      <w:r w:rsidRPr="00FB2A58">
        <w:t>超过</w:t>
      </w:r>
      <w:r w:rsidR="001F2142">
        <w:t>2,</w:t>
      </w:r>
      <w:r w:rsidRPr="00FB2A58">
        <w:t>400</w:t>
      </w:r>
      <w:r w:rsidRPr="00FB2A58">
        <w:t>万人</w:t>
      </w:r>
      <w:r w:rsidR="006F6411">
        <w:t>，</w:t>
      </w:r>
      <w:r w:rsidRPr="00FB2A58">
        <w:t>其中视觉受损者约</w:t>
      </w:r>
      <w:r w:rsidR="001F2142">
        <w:t>1,</w:t>
      </w:r>
      <w:r w:rsidRPr="00FB2A58">
        <w:t>660</w:t>
      </w:r>
      <w:r w:rsidRPr="00FB2A58">
        <w:t>万</w:t>
      </w:r>
      <w:r w:rsidR="006F6411">
        <w:t>，</w:t>
      </w:r>
      <w:r w:rsidRPr="00FB2A58">
        <w:t>听觉受损者约</w:t>
      </w:r>
      <w:r w:rsidRPr="00FB2A58">
        <w:t>570</w:t>
      </w:r>
      <w:r w:rsidRPr="00FB2A58">
        <w:t>万</w:t>
      </w:r>
      <w:r w:rsidR="006F6411">
        <w:t>(</w:t>
      </w:r>
      <w:r w:rsidRPr="00FB2A58">
        <w:t>附件</w:t>
      </w:r>
      <w:r w:rsidR="006F6411">
        <w:t>，</w:t>
      </w:r>
      <w:r w:rsidRPr="00FB2A58">
        <w:t>表</w:t>
      </w:r>
      <w:r w:rsidRPr="00FB2A58">
        <w:t>7</w:t>
      </w:r>
      <w:r w:rsidR="006F6411">
        <w:t>)</w:t>
      </w:r>
      <w:r w:rsidRPr="00FB2A58">
        <w:t>。尚没有该国残疾人口的数据</w:t>
      </w:r>
      <w:r w:rsidR="006F6411">
        <w:t>，</w:t>
      </w:r>
      <w:r w:rsidRPr="00FB2A58">
        <w:t>因为</w:t>
      </w:r>
      <w:r w:rsidRPr="00FB2A58">
        <w:t>2000</w:t>
      </w:r>
      <w:r w:rsidRPr="00FB2A58">
        <w:t>年人口普查收集此类信息的方法有很大改变。</w:t>
      </w:r>
    </w:p>
    <w:p w:rsidR="008A2CD4" w:rsidRPr="00FB2A58" w:rsidRDefault="008A2CD4" w:rsidP="008A2CD4">
      <w:r w:rsidRPr="00FB2A58">
        <w:tab/>
      </w:r>
      <w:r w:rsidR="006F6411">
        <w:t>8.</w:t>
      </w:r>
      <w:r w:rsidR="00F766D8" w:rsidRPr="00FB2A58">
        <w:t xml:space="preserve">  </w:t>
      </w:r>
      <w:r w:rsidRPr="00FB2A58">
        <w:t>关于宗教</w:t>
      </w:r>
      <w:r w:rsidR="006F6411">
        <w:t>，</w:t>
      </w:r>
      <w:r w:rsidRPr="00FB2A58">
        <w:t>2000</w:t>
      </w:r>
      <w:r w:rsidRPr="00FB2A58">
        <w:t>年</w:t>
      </w:r>
      <w:r w:rsidR="006F6411">
        <w:t>，</w:t>
      </w:r>
      <w:r w:rsidRPr="00FB2A58">
        <w:t>三分之二的巴西人认为自己属于天主教</w:t>
      </w:r>
      <w:r w:rsidR="006F6411">
        <w:t>，</w:t>
      </w:r>
      <w:r w:rsidRPr="00FB2A58">
        <w:t>15</w:t>
      </w:r>
      <w:r w:rsidR="006F6411">
        <w:t>%</w:t>
      </w:r>
      <w:r w:rsidRPr="00FB2A58">
        <w:t>认为自己属于福音教派。</w:t>
      </w:r>
      <w:r w:rsidRPr="00FB2A58">
        <w:t>1980</w:t>
      </w:r>
      <w:r w:rsidRPr="00FB2A58">
        <w:t>年至</w:t>
      </w:r>
      <w:r w:rsidRPr="00FB2A58">
        <w:t>2000</w:t>
      </w:r>
      <w:r w:rsidRPr="00FB2A58">
        <w:t>年</w:t>
      </w:r>
      <w:r w:rsidR="006F6411">
        <w:t>，</w:t>
      </w:r>
      <w:r w:rsidRPr="00FB2A58">
        <w:t>天主教所占百分比从</w:t>
      </w:r>
      <w:r w:rsidRPr="00FB2A58">
        <w:t>89</w:t>
      </w:r>
      <w:r w:rsidR="006F6411">
        <w:t>%</w:t>
      </w:r>
      <w:r w:rsidRPr="00FB2A58">
        <w:t>下降到</w:t>
      </w:r>
      <w:r w:rsidRPr="00FB2A58">
        <w:t>73</w:t>
      </w:r>
      <w:r w:rsidR="006F6411">
        <w:t>%</w:t>
      </w:r>
      <w:r w:rsidR="006F6411">
        <w:t>，</w:t>
      </w:r>
      <w:r w:rsidRPr="00FB2A58">
        <w:t>在同一时期</w:t>
      </w:r>
      <w:r w:rsidR="006F6411">
        <w:t>，</w:t>
      </w:r>
      <w:r w:rsidRPr="00FB2A58">
        <w:t>福音教派从</w:t>
      </w:r>
      <w:r w:rsidR="006F6411">
        <w:t>6.</w:t>
      </w:r>
      <w:r w:rsidRPr="00FB2A58">
        <w:t>6</w:t>
      </w:r>
      <w:r w:rsidR="006F6411">
        <w:t>%</w:t>
      </w:r>
      <w:r w:rsidRPr="00FB2A58">
        <w:t>增加到</w:t>
      </w:r>
      <w:r w:rsidRPr="00FB2A58">
        <w:t>1</w:t>
      </w:r>
      <w:r w:rsidR="006F6411">
        <w:t>5.</w:t>
      </w:r>
      <w:r w:rsidRPr="00FB2A58">
        <w:t>4</w:t>
      </w:r>
      <w:r w:rsidR="006F6411">
        <w:t>%(</w:t>
      </w:r>
      <w:r w:rsidRPr="00FB2A58">
        <w:t>附件</w:t>
      </w:r>
      <w:r w:rsidR="006F6411">
        <w:t>，</w:t>
      </w:r>
      <w:r w:rsidRPr="00FB2A58">
        <w:t>表</w:t>
      </w:r>
      <w:r w:rsidRPr="00FB2A58">
        <w:t>8</w:t>
      </w:r>
      <w:r w:rsidR="006F6411">
        <w:t>)</w:t>
      </w:r>
      <w:r w:rsidRPr="00FB2A58">
        <w:t>。</w:t>
      </w:r>
    </w:p>
    <w:p w:rsidR="008A2CD4" w:rsidRPr="00FB2A58" w:rsidRDefault="008A2CD4" w:rsidP="00FB2A58">
      <w:pPr>
        <w:spacing w:after="320"/>
      </w:pPr>
      <w:r w:rsidRPr="00FB2A58">
        <w:tab/>
      </w:r>
      <w:r w:rsidR="006F6411">
        <w:t>9.</w:t>
      </w:r>
      <w:r w:rsidR="00F766D8" w:rsidRPr="00FB2A58">
        <w:t xml:space="preserve">  </w:t>
      </w:r>
      <w:r w:rsidRPr="00FB2A58">
        <w:t>最后应该指出</w:t>
      </w:r>
      <w:r w:rsidR="006F6411">
        <w:t>，</w:t>
      </w:r>
      <w:r w:rsidRPr="00FB2A58">
        <w:t>以妇女为户长的家庭数目增加。本文采用的户长定义以全国住户抽样调查中收集的数据为基础。该项调查要求家庭成员指出谁是家庭中最重要的成员。人们认为</w:t>
      </w:r>
      <w:r w:rsidR="006F6411">
        <w:t>，</w:t>
      </w:r>
      <w:r w:rsidRPr="00FB2A58">
        <w:t>户长是家庭中最重要的成员。在过去十年</w:t>
      </w:r>
      <w:r w:rsidR="006F6411">
        <w:t>(</w:t>
      </w:r>
      <w:r w:rsidRPr="00FB2A58">
        <w:t>1993</w:t>
      </w:r>
      <w:r w:rsidRPr="00FB2A58">
        <w:t>年至</w:t>
      </w:r>
      <w:r w:rsidRPr="00FB2A58">
        <w:t>2004</w:t>
      </w:r>
      <w:r w:rsidRPr="00FB2A58">
        <w:t>年</w:t>
      </w:r>
      <w:r w:rsidR="006F6411">
        <w:t>)</w:t>
      </w:r>
      <w:r w:rsidR="006F6411">
        <w:t>，</w:t>
      </w:r>
      <w:r w:rsidRPr="00FB2A58">
        <w:t>女户长数目增加了</w:t>
      </w:r>
      <w:r w:rsidRPr="00FB2A58">
        <w:t>36</w:t>
      </w:r>
      <w:r w:rsidR="006F6411">
        <w:t>%(</w:t>
      </w:r>
      <w:r w:rsidRPr="00FB2A58">
        <w:t>附件</w:t>
      </w:r>
      <w:r w:rsidR="006F6411">
        <w:t>，</w:t>
      </w:r>
      <w:r w:rsidRPr="00FB2A58">
        <w:t>表</w:t>
      </w:r>
      <w:r w:rsidRPr="00FB2A58">
        <w:t>9</w:t>
      </w:r>
      <w:r w:rsidR="006F6411">
        <w:t>)</w:t>
      </w:r>
      <w:r w:rsidRPr="00FB2A58">
        <w:t>。</w:t>
      </w:r>
      <w:r w:rsidRPr="00FB2A58">
        <w:t>1993</w:t>
      </w:r>
      <w:r w:rsidRPr="00FB2A58">
        <w:t>年</w:t>
      </w:r>
      <w:r w:rsidR="006F6411">
        <w:t>，</w:t>
      </w:r>
      <w:r w:rsidRPr="00FB2A58">
        <w:t>大约</w:t>
      </w:r>
      <w:r w:rsidRPr="00FB2A58">
        <w:t>20</w:t>
      </w:r>
      <w:r w:rsidR="006F6411">
        <w:t>%</w:t>
      </w:r>
      <w:r w:rsidRPr="00FB2A58">
        <w:t>的家庭以妇女为户长</w:t>
      </w:r>
      <w:r w:rsidR="006F6411">
        <w:t>，</w:t>
      </w:r>
      <w:r w:rsidRPr="00FB2A58">
        <w:t>到</w:t>
      </w:r>
      <w:r w:rsidRPr="00FB2A58">
        <w:t>2004</w:t>
      </w:r>
      <w:r w:rsidRPr="00FB2A58">
        <w:t>年</w:t>
      </w:r>
      <w:r w:rsidR="006F6411">
        <w:t>，</w:t>
      </w:r>
      <w:r w:rsidRPr="00FB2A58">
        <w:t>这数字上升到</w:t>
      </w:r>
      <w:r w:rsidRPr="00FB2A58">
        <w:t>27</w:t>
      </w:r>
      <w:r w:rsidR="006F6411">
        <w:t>%</w:t>
      </w:r>
      <w:r w:rsidRPr="00FB2A58">
        <w:t>。这些家庭中的很大一部分以单身</w:t>
      </w:r>
      <w:r w:rsidR="006F6411">
        <w:t>(</w:t>
      </w:r>
      <w:r w:rsidRPr="00FB2A58">
        <w:t>分居、丧偶或者独居</w:t>
      </w:r>
      <w:r w:rsidR="006F6411">
        <w:t>)</w:t>
      </w:r>
      <w:r w:rsidRPr="00FB2A58">
        <w:t>妇女为户长</w:t>
      </w:r>
      <w:r w:rsidR="006F6411">
        <w:t>，</w:t>
      </w:r>
      <w:r w:rsidRPr="00FB2A58">
        <w:t>而以男子为户长的家庭通常由夫妇组成。解释这种新趋势的一些因素包括离婚和分居及单身母亲的数目增加</w:t>
      </w:r>
      <w:r w:rsidR="006F6411">
        <w:t>，</w:t>
      </w:r>
      <w:r w:rsidRPr="00FB2A58">
        <w:t>妇女</w:t>
      </w:r>
      <w:r w:rsidRPr="00FB2A58">
        <w:rPr>
          <w:rFonts w:hint="eastAsia"/>
        </w:rPr>
        <w:t>预</w:t>
      </w:r>
      <w:r w:rsidRPr="00FB2A58">
        <w:t>期寿命延长</w:t>
      </w:r>
      <w:r w:rsidR="006F6411">
        <w:t>，</w:t>
      </w:r>
      <w:r w:rsidRPr="00FB2A58">
        <w:t>妇女更多地加入劳动力市场</w:t>
      </w:r>
      <w:r w:rsidR="006F6411">
        <w:t>，</w:t>
      </w:r>
      <w:r w:rsidRPr="00FB2A58">
        <w:t>这使她们具有更大的自主权。</w:t>
      </w:r>
    </w:p>
    <w:p w:rsidR="008A2CD4" w:rsidRPr="00FB2A58" w:rsidRDefault="008A2CD4" w:rsidP="00FB2A58">
      <w:pPr>
        <w:pStyle w:val="Heading3"/>
      </w:pPr>
      <w:bookmarkStart w:id="4" w:name="_Toc198440938"/>
      <w:r w:rsidRPr="00FB2A58">
        <w:rPr>
          <w:u w:val="none"/>
        </w:rPr>
        <w:t xml:space="preserve">B.  </w:t>
      </w:r>
      <w:r w:rsidRPr="00FB2A58">
        <w:t>社会和经济情况</w:t>
      </w:r>
      <w:bookmarkEnd w:id="4"/>
    </w:p>
    <w:p w:rsidR="008A2CD4" w:rsidRPr="00FB2A58" w:rsidRDefault="006F6411" w:rsidP="00FB2A58">
      <w:pPr>
        <w:pStyle w:val="Heading3"/>
      </w:pPr>
      <w:bookmarkStart w:id="5" w:name="_Toc198440939"/>
      <w:r>
        <w:rPr>
          <w:u w:val="none"/>
        </w:rPr>
        <w:t>1.</w:t>
      </w:r>
      <w:r w:rsidR="008A2CD4" w:rsidRPr="00FB2A58">
        <w:rPr>
          <w:u w:val="none"/>
        </w:rPr>
        <w:t xml:space="preserve">  </w:t>
      </w:r>
      <w:r w:rsidR="008A2CD4" w:rsidRPr="00FB2A58">
        <w:t>经</w:t>
      </w:r>
      <w:r w:rsidR="008A2CD4" w:rsidRPr="00FB2A58">
        <w:t xml:space="preserve">  </w:t>
      </w:r>
      <w:r w:rsidR="008A2CD4" w:rsidRPr="00FB2A58">
        <w:t>济</w:t>
      </w:r>
      <w:bookmarkEnd w:id="5"/>
    </w:p>
    <w:p w:rsidR="008A2CD4" w:rsidRPr="00FB2A58" w:rsidRDefault="00FB2A58" w:rsidP="008A2CD4">
      <w:r w:rsidRPr="00FB2A58">
        <w:rPr>
          <w:rFonts w:hint="eastAsia"/>
        </w:rPr>
        <w:tab/>
      </w:r>
      <w:r w:rsidR="008A2CD4" w:rsidRPr="00FB2A58">
        <w:t>1</w:t>
      </w:r>
      <w:r w:rsidR="006F6411">
        <w:t>0.</w:t>
      </w:r>
      <w:r w:rsidRPr="00FB2A58">
        <w:t xml:space="preserve"> </w:t>
      </w:r>
      <w:r>
        <w:rPr>
          <w:rFonts w:hint="eastAsia"/>
        </w:rPr>
        <w:t xml:space="preserve"> </w:t>
      </w:r>
      <w:r w:rsidR="008A2CD4" w:rsidRPr="00FB2A58">
        <w:t>2006</w:t>
      </w:r>
      <w:r w:rsidR="008A2CD4" w:rsidRPr="00FB2A58">
        <w:t>年初</w:t>
      </w:r>
      <w:r w:rsidR="006F6411">
        <w:t>，</w:t>
      </w:r>
      <w:r w:rsidR="008A2CD4" w:rsidRPr="00FB2A58">
        <w:t>巴西的经济状况比</w:t>
      </w:r>
      <w:r w:rsidR="008A2CD4" w:rsidRPr="00FB2A58">
        <w:t>2001</w:t>
      </w:r>
      <w:r w:rsidR="008A2CD4" w:rsidRPr="00FB2A58">
        <w:t>年初提交上一次报告时稳定。巴西不再需要国际货币基金组织贷款</w:t>
      </w:r>
      <w:r w:rsidR="006F6411">
        <w:t>，</w:t>
      </w:r>
      <w:r w:rsidR="008A2CD4" w:rsidRPr="00FB2A58">
        <w:t>国家净债务相对于国内生产总值不再增长</w:t>
      </w:r>
      <w:r w:rsidR="006F6411">
        <w:t>，</w:t>
      </w:r>
      <w:r w:rsidR="008A2CD4" w:rsidRPr="00FB2A58">
        <w:t>经济也不再停滞不前。</w:t>
      </w:r>
      <w:r w:rsidR="008A2CD4" w:rsidRPr="00FB2A58">
        <w:t>2005</w:t>
      </w:r>
      <w:r w:rsidR="008A2CD4" w:rsidRPr="00FB2A58">
        <w:t>年</w:t>
      </w:r>
      <w:r w:rsidR="006F6411">
        <w:t>，</w:t>
      </w:r>
      <w:r w:rsidR="008A2CD4" w:rsidRPr="00FB2A58">
        <w:t>巴西记录了</w:t>
      </w:r>
      <w:r w:rsidR="008A2CD4" w:rsidRPr="00FB2A58">
        <w:t>1995-1996</w:t>
      </w:r>
      <w:r w:rsidR="008A2CD4" w:rsidRPr="00FB2A58">
        <w:t>年以来最高的经济增长率</w:t>
      </w:r>
      <w:r w:rsidR="006F6411">
        <w:t>，</w:t>
      </w:r>
      <w:r w:rsidR="008A2CD4" w:rsidRPr="00FB2A58">
        <w:t>2004</w:t>
      </w:r>
      <w:r w:rsidR="008A2CD4" w:rsidRPr="00FB2A58">
        <w:t>年国内生产总值增加</w:t>
      </w:r>
      <w:r w:rsidR="006F6411">
        <w:t>4.</w:t>
      </w:r>
      <w:r w:rsidR="008A2CD4" w:rsidRPr="00FB2A58">
        <w:t>9</w:t>
      </w:r>
      <w:r w:rsidR="006F6411">
        <w:t>%</w:t>
      </w:r>
      <w:r w:rsidR="006F6411">
        <w:t>，</w:t>
      </w:r>
      <w:r w:rsidR="008A2CD4" w:rsidRPr="00FB2A58">
        <w:t>2005</w:t>
      </w:r>
      <w:r w:rsidR="008A2CD4" w:rsidRPr="00FB2A58">
        <w:t>年增加</w:t>
      </w:r>
      <w:r w:rsidR="006F6411">
        <w:t>2.</w:t>
      </w:r>
      <w:r w:rsidR="008A2CD4" w:rsidRPr="00FB2A58">
        <w:t>3</w:t>
      </w:r>
      <w:r w:rsidR="006F6411">
        <w:t>%(</w:t>
      </w:r>
      <w:r w:rsidR="008A2CD4" w:rsidRPr="00FB2A58">
        <w:t>附件</w:t>
      </w:r>
      <w:r w:rsidR="006F6411">
        <w:t>，</w:t>
      </w:r>
      <w:r w:rsidR="008A2CD4" w:rsidRPr="00FB2A58">
        <w:t>方框</w:t>
      </w:r>
      <w:r w:rsidR="008A2CD4" w:rsidRPr="00FB2A58">
        <w:t>1</w:t>
      </w:r>
      <w:r w:rsidR="006F6411">
        <w:t>)</w:t>
      </w:r>
      <w:r w:rsidR="008A2CD4" w:rsidRPr="00FB2A58">
        <w:t>。</w:t>
      </w:r>
    </w:p>
    <w:p w:rsidR="008A2CD4" w:rsidRPr="00FB2A58" w:rsidRDefault="00FB2A58" w:rsidP="008A2CD4">
      <w:r w:rsidRPr="00FB2A58">
        <w:rPr>
          <w:rFonts w:hint="eastAsia"/>
        </w:rPr>
        <w:tab/>
      </w:r>
      <w:r w:rsidR="008A2CD4" w:rsidRPr="00FB2A58">
        <w:t>1</w:t>
      </w:r>
      <w:r w:rsidR="006F6411">
        <w:t>1.</w:t>
      </w:r>
      <w:r w:rsidRPr="00FB2A58">
        <w:t xml:space="preserve">  </w:t>
      </w:r>
      <w:r w:rsidR="008A2CD4" w:rsidRPr="00FB2A58">
        <w:t>通货膨胀受到控制</w:t>
      </w:r>
      <w:r w:rsidR="006F6411">
        <w:t>：</w:t>
      </w:r>
      <w:r w:rsidR="008A2CD4" w:rsidRPr="00FB2A58">
        <w:t>2005</w:t>
      </w:r>
      <w:r w:rsidR="008A2CD4" w:rsidRPr="00FB2A58">
        <w:t>年广义消费物价指数为</w:t>
      </w:r>
      <w:r w:rsidR="006F6411">
        <w:t>5.</w:t>
      </w:r>
      <w:r w:rsidR="008A2CD4" w:rsidRPr="00FB2A58">
        <w:t>6</w:t>
      </w:r>
      <w:r w:rsidR="006F6411">
        <w:t>%</w:t>
      </w:r>
      <w:r w:rsidR="006F6411">
        <w:t>，</w:t>
      </w:r>
      <w:r w:rsidR="008A2CD4" w:rsidRPr="00FB2A58">
        <w:t>为</w:t>
      </w:r>
      <w:r w:rsidR="008A2CD4" w:rsidRPr="00FB2A58">
        <w:t>1999</w:t>
      </w:r>
      <w:r w:rsidR="008A2CD4" w:rsidRPr="00FB2A58">
        <w:t>年以来最低的幅度</w:t>
      </w:r>
      <w:r w:rsidR="006F6411">
        <w:t>(</w:t>
      </w:r>
      <w:r w:rsidR="008A2CD4" w:rsidRPr="00FB2A58">
        <w:t>附件</w:t>
      </w:r>
      <w:r w:rsidR="006F6411">
        <w:t>，</w:t>
      </w:r>
      <w:r w:rsidR="008A2CD4" w:rsidRPr="00FB2A58">
        <w:t>方框</w:t>
      </w:r>
      <w:r w:rsidR="008A2CD4" w:rsidRPr="00FB2A58">
        <w:t>2</w:t>
      </w:r>
      <w:r w:rsidR="006F6411">
        <w:t>)</w:t>
      </w:r>
      <w:r w:rsidR="008A2CD4" w:rsidRPr="00FB2A58">
        <w:t>。</w:t>
      </w:r>
      <w:r w:rsidR="008A2CD4" w:rsidRPr="00FB2A58">
        <w:t>2006</w:t>
      </w:r>
      <w:r w:rsidR="008A2CD4" w:rsidRPr="00FB2A58">
        <w:t>年第二季度的全年通货膨胀预测</w:t>
      </w:r>
      <w:r w:rsidR="008A2CD4" w:rsidRPr="00FB2A58">
        <w:rPr>
          <w:vertAlign w:val="superscript"/>
        </w:rPr>
        <w:t xml:space="preserve"> </w:t>
      </w:r>
      <w:r w:rsidR="008A2CD4" w:rsidRPr="00C24189">
        <w:rPr>
          <w:color w:val="0000FF"/>
          <w:vertAlign w:val="superscript"/>
        </w:rPr>
        <w:footnoteReference w:id="4"/>
      </w:r>
      <w:r w:rsidR="008A2CD4" w:rsidRPr="00FB2A58">
        <w:rPr>
          <w:vertAlign w:val="superscript"/>
        </w:rPr>
        <w:t xml:space="preserve"> </w:t>
      </w:r>
      <w:r w:rsidR="008A2CD4" w:rsidRPr="00FB2A58">
        <w:t>低于国家货币委员会设定的</w:t>
      </w:r>
      <w:r w:rsidR="006F6411">
        <w:t>4.</w:t>
      </w:r>
      <w:r w:rsidR="008A2CD4" w:rsidRPr="00FB2A58">
        <w:t>5</w:t>
      </w:r>
      <w:r w:rsidR="006F6411">
        <w:t>%</w:t>
      </w:r>
      <w:r w:rsidR="008A2CD4" w:rsidRPr="00FB2A58">
        <w:t>指标</w:t>
      </w:r>
      <w:r w:rsidR="006F6411">
        <w:t>，</w:t>
      </w:r>
      <w:r w:rsidR="008A2CD4" w:rsidRPr="00FB2A58">
        <w:t>因此中央银行将结清和代收特别制度利率降低到</w:t>
      </w:r>
      <w:r w:rsidR="008A2CD4" w:rsidRPr="00FB2A58">
        <w:t>1</w:t>
      </w:r>
      <w:r w:rsidR="006F6411">
        <w:t>5.</w:t>
      </w:r>
      <w:r w:rsidR="008A2CD4" w:rsidRPr="00FB2A58">
        <w:t>25</w:t>
      </w:r>
      <w:r w:rsidR="006F6411">
        <w:t>%</w:t>
      </w:r>
      <w:r w:rsidR="008A2CD4" w:rsidRPr="00FB2A58">
        <w:t>。利率的降低鼓励增加国内投资和需求</w:t>
      </w:r>
      <w:r w:rsidR="006F6411">
        <w:t>，</w:t>
      </w:r>
      <w:r w:rsidR="008A2CD4" w:rsidRPr="00FB2A58">
        <w:t>有利于经济增长。根据目前的预测</w:t>
      </w:r>
      <w:r w:rsidR="006F6411">
        <w:t>，</w:t>
      </w:r>
      <w:r w:rsidR="008A2CD4" w:rsidRPr="00FB2A58">
        <w:t>国内总产值年增长率为</w:t>
      </w:r>
      <w:r w:rsidR="008A2CD4" w:rsidRPr="00FB2A58">
        <w:t>3</w:t>
      </w:r>
      <w:r w:rsidR="006F6411">
        <w:t>%</w:t>
      </w:r>
      <w:r w:rsidR="008A2CD4" w:rsidRPr="00FB2A58">
        <w:t>至</w:t>
      </w:r>
      <w:r w:rsidR="008A2CD4" w:rsidRPr="00FB2A58">
        <w:t>4</w:t>
      </w:r>
      <w:r w:rsidR="006F6411">
        <w:t>%</w:t>
      </w:r>
      <w:r w:rsidR="008A2CD4" w:rsidRPr="00FB2A58">
        <w:t>。</w:t>
      </w:r>
    </w:p>
    <w:p w:rsidR="008A2CD4" w:rsidRPr="00FB2A58" w:rsidRDefault="008A2CD4" w:rsidP="00FB2A58">
      <w:pPr>
        <w:spacing w:after="320"/>
      </w:pPr>
      <w:r w:rsidRPr="00FB2A58">
        <w:tab/>
        <w:t>1</w:t>
      </w:r>
      <w:r w:rsidR="006F6411">
        <w:t>2.</w:t>
      </w:r>
      <w:r w:rsidR="00FB2A58">
        <w:rPr>
          <w:rFonts w:hint="eastAsia"/>
        </w:rPr>
        <w:t xml:space="preserve">  </w:t>
      </w:r>
      <w:r w:rsidRPr="00FB2A58">
        <w:t>2004</w:t>
      </w:r>
      <w:r w:rsidRPr="00FB2A58">
        <w:t>和</w:t>
      </w:r>
      <w:r w:rsidRPr="00FB2A58">
        <w:t>2005</w:t>
      </w:r>
      <w:r w:rsidRPr="00FB2A58">
        <w:t>年</w:t>
      </w:r>
      <w:r w:rsidR="006F6411">
        <w:t>，</w:t>
      </w:r>
      <w:r w:rsidRPr="00FB2A58">
        <w:t>美元相对于雷亚尔贬值</w:t>
      </w:r>
      <w:r w:rsidR="006F6411">
        <w:t>，</w:t>
      </w:r>
      <w:r w:rsidRPr="00FB2A58">
        <w:t>加上中央银行回购美元</w:t>
      </w:r>
      <w:r w:rsidR="006F6411">
        <w:t>，</w:t>
      </w:r>
      <w:r w:rsidRPr="00FB2A58">
        <w:t>使巴西能够同国际货币基金组织和世界银行结清债务</w:t>
      </w:r>
      <w:r w:rsidR="006F6411">
        <w:t>，</w:t>
      </w:r>
      <w:r w:rsidRPr="00FB2A58">
        <w:t>提早赎回外国债券。到</w:t>
      </w:r>
      <w:r w:rsidRPr="00FB2A58">
        <w:t>2005</w:t>
      </w:r>
      <w:r w:rsidRPr="00FB2A58">
        <w:t>年下半年</w:t>
      </w:r>
      <w:r w:rsidR="006F6411">
        <w:t>，</w:t>
      </w:r>
      <w:r w:rsidRPr="00FB2A58">
        <w:t>以美元计算的巴西外债降低到</w:t>
      </w:r>
      <w:r w:rsidRPr="00FB2A58">
        <w:t>1996</w:t>
      </w:r>
      <w:r w:rsidRPr="00FB2A58">
        <w:t>年以来的最低水平</w:t>
      </w:r>
      <w:r w:rsidR="006F6411">
        <w:t>：</w:t>
      </w:r>
      <w:r w:rsidR="001F2142">
        <w:t>1,</w:t>
      </w:r>
      <w:r w:rsidRPr="00FB2A58">
        <w:t>150</w:t>
      </w:r>
      <w:r w:rsidRPr="00FB2A58">
        <w:t>亿美元</w:t>
      </w:r>
      <w:r w:rsidR="006F6411">
        <w:t>(</w:t>
      </w:r>
      <w:r w:rsidRPr="00FB2A58">
        <w:t>附件</w:t>
      </w:r>
      <w:r w:rsidR="006F6411">
        <w:t>，</w:t>
      </w:r>
      <w:r w:rsidRPr="00FB2A58">
        <w:t>方框</w:t>
      </w:r>
      <w:r w:rsidRPr="00FB2A58">
        <w:t>3</w:t>
      </w:r>
      <w:r w:rsidR="006F6411">
        <w:t>)</w:t>
      </w:r>
      <w:r w:rsidRPr="00FB2A58">
        <w:t>。在经历多年的强劲增长后</w:t>
      </w:r>
      <w:r w:rsidR="006F6411">
        <w:t>，</w:t>
      </w:r>
      <w:r w:rsidRPr="00FB2A58">
        <w:t>公共部门的净债务相对于国内生产总值在过去两年里已开始下降</w:t>
      </w:r>
      <w:r w:rsidR="006F6411">
        <w:t>(</w:t>
      </w:r>
      <w:r w:rsidRPr="00FB2A58">
        <w:t>附件</w:t>
      </w:r>
      <w:r w:rsidR="006F6411">
        <w:t>，</w:t>
      </w:r>
      <w:r w:rsidRPr="00FB2A58">
        <w:t>方框</w:t>
      </w:r>
      <w:r w:rsidRPr="00FB2A58">
        <w:t>4</w:t>
      </w:r>
      <w:r w:rsidR="006F6411">
        <w:t>)</w:t>
      </w:r>
      <w:r w:rsidRPr="00FB2A58">
        <w:t>。</w:t>
      </w:r>
      <w:r w:rsidRPr="00FB2A58">
        <w:t>2003</w:t>
      </w:r>
      <w:r w:rsidRPr="00FB2A58">
        <w:t>年年底</w:t>
      </w:r>
      <w:r w:rsidR="006F6411">
        <w:t>，</w:t>
      </w:r>
      <w:r w:rsidRPr="00FB2A58">
        <w:t>公共债务占国内生产总值的</w:t>
      </w:r>
      <w:r w:rsidRPr="00FB2A58">
        <w:t>5</w:t>
      </w:r>
      <w:r w:rsidR="006F6411">
        <w:t>7.</w:t>
      </w:r>
      <w:r w:rsidRPr="00FB2A58">
        <w:t>2</w:t>
      </w:r>
      <w:r w:rsidR="006F6411">
        <w:t>%</w:t>
      </w:r>
      <w:r w:rsidR="006F6411">
        <w:t>，</w:t>
      </w:r>
      <w:r w:rsidRPr="00FB2A58">
        <w:t>2005</w:t>
      </w:r>
      <w:r w:rsidRPr="00FB2A58">
        <w:t>年年底</w:t>
      </w:r>
      <w:r w:rsidR="006F6411">
        <w:t>，</w:t>
      </w:r>
      <w:r w:rsidRPr="00FB2A58">
        <w:t>占</w:t>
      </w:r>
      <w:r w:rsidRPr="00FB2A58">
        <w:t>5</w:t>
      </w:r>
      <w:r w:rsidR="006F6411">
        <w:t>1.</w:t>
      </w:r>
      <w:r w:rsidRPr="00FB2A58">
        <w:t>6</w:t>
      </w:r>
      <w:r w:rsidR="006F6411">
        <w:t>%</w:t>
      </w:r>
      <w:r w:rsidRPr="00FB2A58">
        <w:t>。所以能减少债务</w:t>
      </w:r>
      <w:r w:rsidR="006F6411">
        <w:t>，</w:t>
      </w:r>
      <w:r w:rsidRPr="00FB2A58">
        <w:t>是因为国家大力控制支出</w:t>
      </w:r>
      <w:r w:rsidR="006F6411">
        <w:t>，</w:t>
      </w:r>
      <w:r w:rsidRPr="00FB2A58">
        <w:t>1999</w:t>
      </w:r>
      <w:r w:rsidRPr="00FB2A58">
        <w:t>年以来每年均实现基本盈余</w:t>
      </w:r>
      <w:r w:rsidR="006F6411">
        <w:t>，</w:t>
      </w:r>
      <w:r w:rsidRPr="00FB2A58">
        <w:t>尤其是</w:t>
      </w:r>
      <w:r w:rsidRPr="00FB2A58">
        <w:t>2005</w:t>
      </w:r>
      <w:r w:rsidRPr="00FB2A58">
        <w:t>年</w:t>
      </w:r>
      <w:r w:rsidR="006F6411">
        <w:t>，</w:t>
      </w:r>
      <w:r w:rsidRPr="00FB2A58">
        <w:t>此种盈余达到国内生产总值的</w:t>
      </w:r>
      <w:r w:rsidR="006F6411">
        <w:t>4.</w:t>
      </w:r>
      <w:r w:rsidRPr="00FB2A58">
        <w:t>48</w:t>
      </w:r>
      <w:r w:rsidR="006F6411">
        <w:t>%(</w:t>
      </w:r>
      <w:r w:rsidRPr="00FB2A58">
        <w:t>附件</w:t>
      </w:r>
      <w:r w:rsidR="006F6411">
        <w:t>，</w:t>
      </w:r>
      <w:r w:rsidRPr="00FB2A58">
        <w:t>方框</w:t>
      </w:r>
      <w:r w:rsidRPr="00FB2A58">
        <w:t>5</w:t>
      </w:r>
      <w:r w:rsidR="006F6411">
        <w:t>)</w:t>
      </w:r>
      <w:r w:rsidRPr="00FB2A58">
        <w:t>。尽管如此</w:t>
      </w:r>
      <w:r w:rsidR="006F6411">
        <w:t>，</w:t>
      </w:r>
      <w:r w:rsidRPr="00FB2A58">
        <w:t>联邦政府的人均社会支出反而增加</w:t>
      </w:r>
      <w:r w:rsidR="006F6411">
        <w:t>(</w:t>
      </w:r>
      <w:r w:rsidRPr="00FB2A58">
        <w:t>附件</w:t>
      </w:r>
      <w:r w:rsidR="006F6411">
        <w:t>，</w:t>
      </w:r>
      <w:r w:rsidRPr="00FB2A58">
        <w:t>方框</w:t>
      </w:r>
      <w:r w:rsidRPr="00FB2A58">
        <w:t>6</w:t>
      </w:r>
      <w:r w:rsidR="006F6411">
        <w:t>)</w:t>
      </w:r>
      <w:r w:rsidRPr="00FB2A58">
        <w:t>。</w:t>
      </w:r>
    </w:p>
    <w:p w:rsidR="008A2CD4" w:rsidRPr="00FB2A58" w:rsidRDefault="006F6411" w:rsidP="00FB2A58">
      <w:pPr>
        <w:pStyle w:val="Heading3"/>
      </w:pPr>
      <w:bookmarkStart w:id="6" w:name="_Toc198440940"/>
      <w:r>
        <w:rPr>
          <w:u w:val="none"/>
        </w:rPr>
        <w:t>2.</w:t>
      </w:r>
      <w:r w:rsidR="008A2CD4" w:rsidRPr="00FB2A58">
        <w:rPr>
          <w:u w:val="none"/>
        </w:rPr>
        <w:t xml:space="preserve">  </w:t>
      </w:r>
      <w:r w:rsidR="008A2CD4" w:rsidRPr="00FB2A58">
        <w:t>社会指标</w:t>
      </w:r>
      <w:bookmarkEnd w:id="6"/>
    </w:p>
    <w:p w:rsidR="008A2CD4" w:rsidRPr="00FB2A58" w:rsidRDefault="00FB2A58" w:rsidP="008A2CD4">
      <w:r>
        <w:rPr>
          <w:rFonts w:hint="eastAsia"/>
        </w:rPr>
        <w:tab/>
      </w:r>
      <w:r w:rsidR="008A2CD4" w:rsidRPr="00FB2A58">
        <w:t>1</w:t>
      </w:r>
      <w:r w:rsidR="006F6411">
        <w:t>3.</w:t>
      </w:r>
      <w:r>
        <w:rPr>
          <w:rFonts w:hint="eastAsia"/>
        </w:rPr>
        <w:t xml:space="preserve">  </w:t>
      </w:r>
      <w:r w:rsidR="008A2CD4" w:rsidRPr="00FB2A58">
        <w:t>过去十年的社会指标已有改善</w:t>
      </w:r>
      <w:r w:rsidR="006F6411">
        <w:t>，</w:t>
      </w:r>
      <w:r w:rsidR="008A2CD4" w:rsidRPr="00FB2A58">
        <w:t>2001</w:t>
      </w:r>
      <w:r w:rsidR="008A2CD4" w:rsidRPr="00FB2A58">
        <w:t>年至</w:t>
      </w:r>
      <w:r w:rsidR="008A2CD4" w:rsidRPr="00FB2A58">
        <w:t>2004</w:t>
      </w:r>
      <w:r w:rsidR="008A2CD4" w:rsidRPr="00FB2A58">
        <w:t>年</w:t>
      </w:r>
      <w:r w:rsidR="006F6411">
        <w:t>，</w:t>
      </w:r>
      <w:r w:rsidR="008A2CD4" w:rsidRPr="00FB2A58">
        <w:t>贫穷和不平等指数下降。这些结果显示</w:t>
      </w:r>
      <w:r w:rsidR="006F6411">
        <w:t>，</w:t>
      </w:r>
      <w:r w:rsidR="008A2CD4" w:rsidRPr="00FB2A58">
        <w:t>巴西的社会政策取得了显著成果</w:t>
      </w:r>
      <w:r w:rsidR="006F6411">
        <w:t>，</w:t>
      </w:r>
      <w:r w:rsidR="008A2CD4" w:rsidRPr="00FB2A58">
        <w:t>决定性地改善了民众的生活条件和福利。不过</w:t>
      </w:r>
      <w:r w:rsidR="006F6411">
        <w:t>，</w:t>
      </w:r>
      <w:r w:rsidR="008A2CD4" w:rsidRPr="00FB2A58">
        <w:t>尽管情况改善</w:t>
      </w:r>
      <w:r w:rsidR="006F6411">
        <w:t>，</w:t>
      </w:r>
      <w:r w:rsidR="008A2CD4" w:rsidRPr="00FB2A58">
        <w:t>巴西仍远未达到成为发达国家的社会指标。巴西有</w:t>
      </w:r>
      <w:r w:rsidR="001F2142">
        <w:t>5,</w:t>
      </w:r>
      <w:r w:rsidR="008A2CD4" w:rsidRPr="00FB2A58">
        <w:t>200</w:t>
      </w:r>
      <w:r w:rsidR="008A2CD4" w:rsidRPr="00FB2A58">
        <w:t>万人口生活在贫困之中</w:t>
      </w:r>
      <w:r w:rsidR="006F6411">
        <w:t>(</w:t>
      </w:r>
      <w:r w:rsidR="008A2CD4" w:rsidRPr="00FB2A58">
        <w:t>人口的</w:t>
      </w:r>
      <w:r w:rsidR="008A2CD4" w:rsidRPr="00FB2A58">
        <w:t>30</w:t>
      </w:r>
      <w:r w:rsidR="006F6411">
        <w:t>%)</w:t>
      </w:r>
      <w:r w:rsidR="006F6411">
        <w:t>，</w:t>
      </w:r>
      <w:r w:rsidR="008A2CD4" w:rsidRPr="00FB2A58">
        <w:t>收入差距悬殊</w:t>
      </w:r>
      <w:r w:rsidR="006F6411">
        <w:t>，</w:t>
      </w:r>
      <w:r w:rsidR="008A2CD4" w:rsidRPr="00FB2A58">
        <w:t>区域两性不平等和种族不平等存在于本文所审查的全部社会阶层。这种情况妨碍完全实现公民人人平等的目标</w:t>
      </w:r>
      <w:r w:rsidR="006F6411">
        <w:t>(</w:t>
      </w:r>
      <w:r w:rsidR="008A2CD4" w:rsidRPr="00FB2A58">
        <w:t>附件</w:t>
      </w:r>
      <w:r w:rsidR="006F6411">
        <w:t>，</w:t>
      </w:r>
      <w:r w:rsidR="008A2CD4" w:rsidRPr="00FB2A58">
        <w:t>表</w:t>
      </w:r>
      <w:r w:rsidR="008A2CD4" w:rsidRPr="00FB2A58">
        <w:t>10</w:t>
      </w:r>
      <w:r w:rsidR="006F6411">
        <w:t>)</w:t>
      </w:r>
      <w:r w:rsidR="008A2CD4" w:rsidRPr="00FB2A58">
        <w:t>。</w:t>
      </w:r>
    </w:p>
    <w:p w:rsidR="008A2CD4" w:rsidRPr="00FB2A58" w:rsidRDefault="008A2CD4" w:rsidP="008A2CD4">
      <w:pPr>
        <w:rPr>
          <w:rFonts w:hint="eastAsia"/>
        </w:rPr>
      </w:pPr>
      <w:r w:rsidRPr="00FB2A58">
        <w:tab/>
        <w:t>1</w:t>
      </w:r>
      <w:r w:rsidR="006F6411">
        <w:t>4.</w:t>
      </w:r>
      <w:r w:rsidR="00FB2A58">
        <w:rPr>
          <w:rFonts w:hint="eastAsia"/>
        </w:rPr>
        <w:t xml:space="preserve">  </w:t>
      </w:r>
      <w:r w:rsidRPr="00FB2A58">
        <w:t>首先应提到的主要指标是巴西人口的文盲率和过去十年文盲率的变化。</w:t>
      </w:r>
      <w:r w:rsidRPr="00FB2A58">
        <w:t>1993</w:t>
      </w:r>
      <w:r w:rsidRPr="00FB2A58">
        <w:t>年</w:t>
      </w:r>
      <w:r w:rsidR="006F6411">
        <w:t>，</w:t>
      </w:r>
      <w:r w:rsidRPr="00FB2A58">
        <w:t>16</w:t>
      </w:r>
      <w:r w:rsidR="006F6411">
        <w:t>%</w:t>
      </w:r>
      <w:r w:rsidRPr="00FB2A58">
        <w:t>稍多一点</w:t>
      </w:r>
      <w:r w:rsidRPr="00FB2A58">
        <w:t>15</w:t>
      </w:r>
      <w:r w:rsidRPr="00FB2A58">
        <w:t>岁或以上的人口可被视为文盲</w:t>
      </w:r>
      <w:r w:rsidR="006F6411">
        <w:t>，</w:t>
      </w:r>
      <w:r w:rsidRPr="00FB2A58">
        <w:t>即不能读简单的短信</w:t>
      </w:r>
      <w:r w:rsidR="006F6411">
        <w:t>(</w:t>
      </w:r>
      <w:r w:rsidRPr="00FB2A58">
        <w:t>附件</w:t>
      </w:r>
      <w:r w:rsidR="006F6411">
        <w:t>，</w:t>
      </w:r>
      <w:r w:rsidRPr="00FB2A58">
        <w:t>表</w:t>
      </w:r>
      <w:r w:rsidRPr="00FB2A58">
        <w:t>11</w:t>
      </w:r>
      <w:r w:rsidR="006F6411">
        <w:t>)</w:t>
      </w:r>
      <w:r w:rsidRPr="00FB2A58">
        <w:t>。</w:t>
      </w:r>
      <w:r w:rsidRPr="00FB2A58">
        <w:t>2004</w:t>
      </w:r>
      <w:r w:rsidRPr="00FB2A58">
        <w:t>年该百分比下降到</w:t>
      </w:r>
      <w:r w:rsidRPr="00FB2A58">
        <w:t>1</w:t>
      </w:r>
      <w:r w:rsidR="006F6411">
        <w:t>1.</w:t>
      </w:r>
      <w:r w:rsidRPr="00FB2A58">
        <w:t>4</w:t>
      </w:r>
      <w:r w:rsidR="006F6411">
        <w:t>%</w:t>
      </w:r>
      <w:r w:rsidRPr="00FB2A58">
        <w:t>。在这方面男女之间的差别不大。教育机构的数字显示</w:t>
      </w:r>
      <w:r w:rsidR="006F6411">
        <w:t>，</w:t>
      </w:r>
      <w:r w:rsidRPr="00FB2A58">
        <w:t>在入学率和学业上</w:t>
      </w:r>
      <w:r w:rsidR="006F6411">
        <w:t>，</w:t>
      </w:r>
      <w:r w:rsidRPr="00FB2A58">
        <w:t>妇女的状况好于男子</w:t>
      </w:r>
      <w:r w:rsidR="006F6411">
        <w:t>(</w:t>
      </w:r>
      <w:r w:rsidRPr="00FB2A58">
        <w:t>见关于《经济、社会、文化权利国际公约》第</w:t>
      </w:r>
      <w:r w:rsidRPr="00FB2A58">
        <w:t>13</w:t>
      </w:r>
      <w:r w:rsidRPr="00FB2A58">
        <w:t>条的评论意见</w:t>
      </w:r>
      <w:r w:rsidR="006F6411">
        <w:t>)</w:t>
      </w:r>
      <w:r w:rsidRPr="00FB2A58">
        <w:t>。</w:t>
      </w:r>
    </w:p>
    <w:p w:rsidR="008A2CD4" w:rsidRPr="00FB2A58" w:rsidRDefault="008A2CD4" w:rsidP="008A2CD4">
      <w:r w:rsidRPr="00FB2A58">
        <w:rPr>
          <w:rFonts w:hint="eastAsia"/>
        </w:rPr>
        <w:tab/>
      </w:r>
      <w:r w:rsidRPr="00FB2A58">
        <w:t>1</w:t>
      </w:r>
      <w:r w:rsidR="006F6411">
        <w:t>5.</w:t>
      </w:r>
      <w:r w:rsidR="00FB2A58">
        <w:rPr>
          <w:rFonts w:hint="eastAsia"/>
        </w:rPr>
        <w:t xml:space="preserve">  </w:t>
      </w:r>
      <w:r w:rsidRPr="00FB2A58">
        <w:t>种族情况数据</w:t>
      </w:r>
      <w:r w:rsidR="006F6411">
        <w:t>(</w:t>
      </w:r>
      <w:r w:rsidRPr="00FB2A58">
        <w:t>附件</w:t>
      </w:r>
      <w:r w:rsidR="006F6411">
        <w:t>，</w:t>
      </w:r>
      <w:r w:rsidRPr="00FB2A58">
        <w:t>表</w:t>
      </w:r>
      <w:r w:rsidRPr="00FB2A58">
        <w:t>12</w:t>
      </w:r>
      <w:r w:rsidR="006F6411">
        <w:t>)</w:t>
      </w:r>
      <w:r w:rsidRPr="00FB2A58">
        <w:t>显示</w:t>
      </w:r>
      <w:r w:rsidR="006F6411">
        <w:t>，</w:t>
      </w:r>
      <w:r w:rsidRPr="00FB2A58">
        <w:t>多年来白人和黑人的文盲率变化情况差不多</w:t>
      </w:r>
      <w:r w:rsidR="006F6411">
        <w:t>，</w:t>
      </w:r>
      <w:r w:rsidRPr="00FB2A58">
        <w:t>黑人和白人的文盲率都下降了</w:t>
      </w:r>
      <w:r w:rsidR="006F6411">
        <w:t>，</w:t>
      </w:r>
      <w:r w:rsidRPr="00FB2A58">
        <w:t>不过黑人文盲率的下降更为显著。然而不平等的情况依然严重</w:t>
      </w:r>
      <w:r w:rsidR="006F6411">
        <w:t>，</w:t>
      </w:r>
      <w:r w:rsidRPr="00FB2A58">
        <w:t>2004</w:t>
      </w:r>
      <w:r w:rsidRPr="00FB2A58">
        <w:t>年</w:t>
      </w:r>
      <w:r w:rsidR="006F6411">
        <w:t>，</w:t>
      </w:r>
      <w:r w:rsidR="006F6411">
        <w:t>7.</w:t>
      </w:r>
      <w:r w:rsidRPr="00FB2A58">
        <w:t>2</w:t>
      </w:r>
      <w:r w:rsidR="006F6411">
        <w:t>%</w:t>
      </w:r>
      <w:r w:rsidRPr="00FB2A58">
        <w:t>的白人和</w:t>
      </w:r>
      <w:r w:rsidRPr="00FB2A58">
        <w:t>1</w:t>
      </w:r>
      <w:r w:rsidR="006F6411">
        <w:t>6.</w:t>
      </w:r>
      <w:r w:rsidRPr="00FB2A58">
        <w:t>2</w:t>
      </w:r>
      <w:r w:rsidR="006F6411">
        <w:t>%</w:t>
      </w:r>
      <w:r w:rsidRPr="00FB2A58">
        <w:t>的黑人仍然是文盲。</w:t>
      </w:r>
    </w:p>
    <w:p w:rsidR="008A2CD4" w:rsidRPr="00FB2A58" w:rsidRDefault="008A2CD4" w:rsidP="008A2CD4">
      <w:r w:rsidRPr="00FB2A58">
        <w:rPr>
          <w:rFonts w:hint="eastAsia"/>
        </w:rPr>
        <w:tab/>
      </w:r>
      <w:r w:rsidRPr="00FB2A58">
        <w:t>1</w:t>
      </w:r>
      <w:r w:rsidR="006F6411">
        <w:t>6.</w:t>
      </w:r>
      <w:r w:rsidR="00FB2A58">
        <w:rPr>
          <w:rFonts w:hint="eastAsia"/>
        </w:rPr>
        <w:t xml:space="preserve">  </w:t>
      </w:r>
      <w:r w:rsidRPr="00FB2A58">
        <w:t>基础教育的普及显著降低了文盲率。审视按年龄组划分的文盲比例可以看出</w:t>
      </w:r>
      <w:r w:rsidR="006F6411">
        <w:t>，</w:t>
      </w:r>
      <w:r w:rsidRPr="00FB2A58">
        <w:t>2004</w:t>
      </w:r>
      <w:r w:rsidRPr="00FB2A58">
        <w:t>年</w:t>
      </w:r>
      <w:r w:rsidR="006F6411">
        <w:t>，</w:t>
      </w:r>
      <w:r w:rsidRPr="00FB2A58">
        <w:t>年龄较低人口组中不能阅读短信者的比例显著较低</w:t>
      </w:r>
      <w:r w:rsidR="006F6411">
        <w:t>：</w:t>
      </w:r>
      <w:r w:rsidRPr="00FB2A58">
        <w:t>在</w:t>
      </w:r>
      <w:r w:rsidRPr="00FB2A58">
        <w:t>10</w:t>
      </w:r>
      <w:r w:rsidRPr="00FB2A58">
        <w:t>至</w:t>
      </w:r>
      <w:r w:rsidRPr="00FB2A58">
        <w:t>14</w:t>
      </w:r>
      <w:r w:rsidRPr="00FB2A58">
        <w:t>岁年龄组</w:t>
      </w:r>
      <w:r w:rsidR="006F6411">
        <w:t>，</w:t>
      </w:r>
      <w:r w:rsidRPr="00FB2A58">
        <w:t>该比例为</w:t>
      </w:r>
      <w:r w:rsidR="006F6411">
        <w:t>3.</w:t>
      </w:r>
      <w:r w:rsidRPr="00FB2A58">
        <w:t>8</w:t>
      </w:r>
      <w:r w:rsidR="006F6411">
        <w:t>%</w:t>
      </w:r>
      <w:r w:rsidR="006F6411">
        <w:t>；</w:t>
      </w:r>
      <w:r w:rsidRPr="00FB2A58">
        <w:t>15</w:t>
      </w:r>
      <w:r w:rsidRPr="00FB2A58">
        <w:t>至</w:t>
      </w:r>
      <w:r w:rsidRPr="00FB2A58">
        <w:t>17</w:t>
      </w:r>
      <w:r w:rsidRPr="00FB2A58">
        <w:t>岁年龄组</w:t>
      </w:r>
      <w:r w:rsidR="006F6411">
        <w:t>，</w:t>
      </w:r>
      <w:r w:rsidR="006F6411">
        <w:t>2.</w:t>
      </w:r>
      <w:r w:rsidRPr="00FB2A58">
        <w:t>1</w:t>
      </w:r>
      <w:r w:rsidR="006F6411">
        <w:t>%</w:t>
      </w:r>
      <w:r w:rsidR="006F6411">
        <w:t>；</w:t>
      </w:r>
      <w:r w:rsidRPr="00FB2A58">
        <w:t>60</w:t>
      </w:r>
      <w:r w:rsidRPr="00FB2A58">
        <w:t>岁或以上年龄组</w:t>
      </w:r>
      <w:r w:rsidRPr="00FB2A58">
        <w:t>3</w:t>
      </w:r>
      <w:r w:rsidR="006F6411">
        <w:t>1.</w:t>
      </w:r>
      <w:r w:rsidRPr="00FB2A58">
        <w:t>9</w:t>
      </w:r>
      <w:r w:rsidR="006F6411">
        <w:t>%</w:t>
      </w:r>
      <w:r w:rsidR="006F6411">
        <w:t>，</w:t>
      </w:r>
      <w:r w:rsidR="006F6411">
        <w:t>(</w:t>
      </w:r>
      <w:r w:rsidRPr="00FB2A58">
        <w:t>附件</w:t>
      </w:r>
      <w:r w:rsidR="006F6411">
        <w:t>，</w:t>
      </w:r>
      <w:r w:rsidRPr="00FB2A58">
        <w:t>表</w:t>
      </w:r>
      <w:r w:rsidRPr="00FB2A58">
        <w:t>12</w:t>
      </w:r>
      <w:r w:rsidR="006F6411">
        <w:t>)</w:t>
      </w:r>
      <w:r w:rsidRPr="00FB2A58">
        <w:t>。这些数字表明</w:t>
      </w:r>
      <w:r w:rsidR="006F6411">
        <w:t>，</w:t>
      </w:r>
      <w:r w:rsidRPr="00FB2A58">
        <w:t>巴西的文盲率依然很高</w:t>
      </w:r>
      <w:r w:rsidR="006F6411">
        <w:t>，</w:t>
      </w:r>
      <w:r w:rsidRPr="00FB2A58">
        <w:t>主要是因为在童年或青年时代未获得基本教育的人累积增多</w:t>
      </w:r>
      <w:r w:rsidR="006F6411">
        <w:t>，</w:t>
      </w:r>
      <w:r w:rsidRPr="00FB2A58">
        <w:t>并且他们尚未被纳入成人识字方案。</w:t>
      </w:r>
    </w:p>
    <w:p w:rsidR="008A2CD4" w:rsidRPr="00FB2A58" w:rsidRDefault="008A2CD4" w:rsidP="008A2CD4">
      <w:r w:rsidRPr="00FB2A58">
        <w:rPr>
          <w:rFonts w:hint="eastAsia"/>
        </w:rPr>
        <w:tab/>
      </w:r>
      <w:r w:rsidRPr="00FB2A58">
        <w:t>1</w:t>
      </w:r>
      <w:r w:rsidR="006F6411">
        <w:t>7.</w:t>
      </w:r>
      <w:r w:rsidR="00FB2A58">
        <w:rPr>
          <w:rFonts w:hint="eastAsia"/>
        </w:rPr>
        <w:t xml:space="preserve">  </w:t>
      </w:r>
      <w:r w:rsidRPr="00FB2A58">
        <w:t>关于巴西劳工市场</w:t>
      </w:r>
      <w:r w:rsidR="006F6411">
        <w:t>(</w:t>
      </w:r>
      <w:r w:rsidRPr="00FB2A58">
        <w:t>见关于第</w:t>
      </w:r>
      <w:r w:rsidRPr="00FB2A58">
        <w:t>6</w:t>
      </w:r>
      <w:r w:rsidRPr="00FB2A58">
        <w:t>条和第</w:t>
      </w:r>
      <w:r w:rsidRPr="00FB2A58">
        <w:t>8</w:t>
      </w:r>
      <w:r w:rsidRPr="00FB2A58">
        <w:t>条的评论意见</w:t>
      </w:r>
      <w:r w:rsidR="006F6411">
        <w:t>)</w:t>
      </w:r>
      <w:r w:rsidR="006F6411">
        <w:t>，</w:t>
      </w:r>
      <w:r w:rsidRPr="00FB2A58">
        <w:t>作为说明</w:t>
      </w:r>
      <w:r w:rsidR="006F6411">
        <w:t>，</w:t>
      </w:r>
      <w:r w:rsidRPr="00FB2A58">
        <w:t>应当注意</w:t>
      </w:r>
      <w:r w:rsidRPr="00FB2A58">
        <w:t>1993</w:t>
      </w:r>
      <w:r w:rsidRPr="00FB2A58">
        <w:t>年至</w:t>
      </w:r>
      <w:r w:rsidRPr="00FB2A58">
        <w:t>2004</w:t>
      </w:r>
      <w:r w:rsidRPr="00FB2A58">
        <w:t>年期间不同人口组别的就业率变化。一般而言</w:t>
      </w:r>
      <w:r w:rsidR="006F6411">
        <w:t>，</w:t>
      </w:r>
      <w:r w:rsidRPr="00FB2A58">
        <w:t>人们可以注意到</w:t>
      </w:r>
      <w:r w:rsidR="006F6411">
        <w:t>，</w:t>
      </w:r>
      <w:r w:rsidRPr="00FB2A58">
        <w:t>在本报告所述期间的初期到可以获得数据的最后一年</w:t>
      </w:r>
      <w:r w:rsidR="006F6411">
        <w:t>，</w:t>
      </w:r>
      <w:r w:rsidRPr="00FB2A58">
        <w:t>失业率增加了三个百分点</w:t>
      </w:r>
      <w:r w:rsidR="006F6411">
        <w:t>(</w:t>
      </w:r>
      <w:r w:rsidRPr="00FB2A58">
        <w:t>附件</w:t>
      </w:r>
      <w:r w:rsidR="006F6411">
        <w:t>，</w:t>
      </w:r>
      <w:r w:rsidRPr="00FB2A58">
        <w:t>表</w:t>
      </w:r>
      <w:r w:rsidRPr="00FB2A58">
        <w:t>7</w:t>
      </w:r>
      <w:r w:rsidRPr="00FB2A58">
        <w:t>和</w:t>
      </w:r>
      <w:r w:rsidRPr="00FB2A58">
        <w:t>13</w:t>
      </w:r>
      <w:r w:rsidR="006F6411">
        <w:t>)</w:t>
      </w:r>
      <w:r w:rsidRPr="00FB2A58">
        <w:t>。失业率从</w:t>
      </w:r>
      <w:r w:rsidR="006F6411">
        <w:t>6.</w:t>
      </w:r>
      <w:r w:rsidRPr="00FB2A58">
        <w:t>2</w:t>
      </w:r>
      <w:r w:rsidR="006F6411">
        <w:t>%</w:t>
      </w:r>
      <w:r w:rsidRPr="00FB2A58">
        <w:t>增加到</w:t>
      </w:r>
      <w:r w:rsidR="006F6411">
        <w:t>9.</w:t>
      </w:r>
      <w:r w:rsidRPr="00FB2A58">
        <w:t>3</w:t>
      </w:r>
      <w:r w:rsidR="006F6411">
        <w:t>%</w:t>
      </w:r>
      <w:r w:rsidRPr="00FB2A58">
        <w:t>。主要原因是</w:t>
      </w:r>
      <w:r w:rsidR="006F6411">
        <w:t>，</w:t>
      </w:r>
      <w:r w:rsidRPr="00FB2A58">
        <w:t>巴西在</w:t>
      </w:r>
      <w:r w:rsidRPr="00FB2A58">
        <w:t>1990</w:t>
      </w:r>
      <w:r w:rsidRPr="00FB2A58">
        <w:t>年代后半期遇到内部和外部经济困难</w:t>
      </w:r>
      <w:r w:rsidR="006F6411">
        <w:t>，</w:t>
      </w:r>
      <w:r w:rsidRPr="00FB2A58">
        <w:t>包括在墨西哥、亚洲国家和俄罗斯发生的国际危机</w:t>
      </w:r>
      <w:r w:rsidR="006F6411">
        <w:t>，</w:t>
      </w:r>
      <w:r w:rsidRPr="00FB2A58">
        <w:t>以及经济稳定战略带来的低经济增长。前述情况导致较高的失业率、非正常的劳工关系和较低的平均收入。</w:t>
      </w:r>
    </w:p>
    <w:p w:rsidR="008A2CD4" w:rsidRPr="00FB2A58" w:rsidRDefault="008A2CD4" w:rsidP="008A2CD4">
      <w:r w:rsidRPr="00FB2A58">
        <w:rPr>
          <w:rFonts w:hint="eastAsia"/>
        </w:rPr>
        <w:tab/>
      </w:r>
      <w:r w:rsidRPr="00FB2A58">
        <w:t>1</w:t>
      </w:r>
      <w:r w:rsidR="006F6411">
        <w:t>8.</w:t>
      </w:r>
      <w:r w:rsidR="00FB2A58">
        <w:rPr>
          <w:rFonts w:hint="eastAsia"/>
        </w:rPr>
        <w:t xml:space="preserve">  </w:t>
      </w:r>
      <w:r w:rsidRPr="00FB2A58">
        <w:t>最近</w:t>
      </w:r>
      <w:r w:rsidR="006F6411">
        <w:t>，</w:t>
      </w:r>
      <w:r w:rsidRPr="00FB2A58">
        <w:t>巴西的劳工市场复苏</w:t>
      </w:r>
      <w:r w:rsidR="006F6411">
        <w:t>，</w:t>
      </w:r>
      <w:r w:rsidRPr="00FB2A58">
        <w:t>失业率从</w:t>
      </w:r>
      <w:r w:rsidRPr="00FB2A58">
        <w:t>1999</w:t>
      </w:r>
      <w:r w:rsidRPr="00FB2A58">
        <w:t>年的</w:t>
      </w:r>
      <w:r w:rsidR="006F6411">
        <w:t>9.</w:t>
      </w:r>
      <w:r w:rsidRPr="00FB2A58">
        <w:t>9</w:t>
      </w:r>
      <w:r w:rsidR="006F6411">
        <w:t>%</w:t>
      </w:r>
      <w:r w:rsidRPr="00FB2A58">
        <w:t>下降到</w:t>
      </w:r>
      <w:r w:rsidRPr="00FB2A58">
        <w:t>2004</w:t>
      </w:r>
      <w:r w:rsidRPr="00FB2A58">
        <w:t>年的</w:t>
      </w:r>
      <w:r w:rsidR="006F6411">
        <w:t>9.</w:t>
      </w:r>
      <w:r w:rsidRPr="00FB2A58">
        <w:t>3</w:t>
      </w:r>
      <w:r w:rsidR="006F6411">
        <w:t>%</w:t>
      </w:r>
      <w:r w:rsidRPr="00FB2A58">
        <w:t>。但是不同社会阶层失业率的下降幅度不同</w:t>
      </w:r>
      <w:r w:rsidR="006F6411">
        <w:t>，</w:t>
      </w:r>
      <w:r w:rsidRPr="00FB2A58">
        <w:t>同性别、种族或年龄有关的不平等并未因此减少。男子失业率的降低比妇女明显</w:t>
      </w:r>
      <w:r w:rsidR="006F6411">
        <w:t>，</w:t>
      </w:r>
      <w:r w:rsidRPr="00FB2A58">
        <w:t>因此</w:t>
      </w:r>
      <w:r w:rsidR="006F6411">
        <w:t>，</w:t>
      </w:r>
      <w:r w:rsidRPr="00FB2A58">
        <w:t>2004</w:t>
      </w:r>
      <w:r w:rsidRPr="00FB2A58">
        <w:t>年</w:t>
      </w:r>
      <w:r w:rsidR="006F6411">
        <w:t>，</w:t>
      </w:r>
      <w:r w:rsidRPr="00FB2A58">
        <w:t>妇女失业率比男子高五个百分点</w:t>
      </w:r>
      <w:r w:rsidR="006F6411">
        <w:t>(</w:t>
      </w:r>
      <w:r w:rsidRPr="00FB2A58">
        <w:t>1</w:t>
      </w:r>
      <w:r w:rsidR="006F6411">
        <w:t>2.</w:t>
      </w:r>
      <w:r w:rsidRPr="00FB2A58">
        <w:t>1</w:t>
      </w:r>
      <w:r w:rsidR="006F6411">
        <w:t>%</w:t>
      </w:r>
      <w:r w:rsidRPr="00FB2A58">
        <w:t>对</w:t>
      </w:r>
      <w:r w:rsidR="006F6411">
        <w:t>7.</w:t>
      </w:r>
      <w:r w:rsidRPr="00FB2A58">
        <w:t>1</w:t>
      </w:r>
      <w:r w:rsidR="006F6411">
        <w:t>%)</w:t>
      </w:r>
      <w:r w:rsidRPr="00FB2A58">
        <w:t>。</w:t>
      </w:r>
    </w:p>
    <w:p w:rsidR="008A2CD4" w:rsidRPr="00FB2A58" w:rsidRDefault="008A2CD4" w:rsidP="008A2CD4">
      <w:r w:rsidRPr="00FB2A58">
        <w:rPr>
          <w:rFonts w:hint="eastAsia"/>
        </w:rPr>
        <w:tab/>
      </w:r>
      <w:r w:rsidRPr="00FB2A58">
        <w:t>1</w:t>
      </w:r>
      <w:r w:rsidR="006F6411">
        <w:t>9.</w:t>
      </w:r>
      <w:r w:rsidR="00FB2A58">
        <w:rPr>
          <w:rFonts w:hint="eastAsia"/>
        </w:rPr>
        <w:t xml:space="preserve">  </w:t>
      </w:r>
      <w:r w:rsidRPr="00FB2A58">
        <w:t>在该十年期间</w:t>
      </w:r>
      <w:r w:rsidR="006F6411">
        <w:t>，</w:t>
      </w:r>
      <w:r w:rsidRPr="00FB2A58">
        <w:t>工作机会上的种族不平等扩大了。</w:t>
      </w:r>
      <w:r w:rsidRPr="00FB2A58">
        <w:t>1993</w:t>
      </w:r>
      <w:r w:rsidRPr="00FB2A58">
        <w:t>年</w:t>
      </w:r>
      <w:r w:rsidR="006F6411">
        <w:t>，</w:t>
      </w:r>
      <w:r w:rsidRPr="00FB2A58">
        <w:t>黑人和白人之间的失业率差距只有</w:t>
      </w:r>
      <w:r w:rsidR="006F6411">
        <w:t>1.</w:t>
      </w:r>
      <w:r w:rsidRPr="00FB2A58">
        <w:t>3</w:t>
      </w:r>
      <w:r w:rsidRPr="00FB2A58">
        <w:t>个百分点</w:t>
      </w:r>
      <w:r w:rsidR="006F6411">
        <w:t>(</w:t>
      </w:r>
      <w:r w:rsidRPr="00FB2A58">
        <w:t>黑人</w:t>
      </w:r>
      <w:r w:rsidR="006F6411">
        <w:t>6.</w:t>
      </w:r>
      <w:r w:rsidRPr="00FB2A58">
        <w:t>9</w:t>
      </w:r>
      <w:r w:rsidR="006F6411">
        <w:t>%</w:t>
      </w:r>
      <w:r w:rsidR="006F6411">
        <w:t>，</w:t>
      </w:r>
      <w:r w:rsidRPr="00FB2A58">
        <w:t>白人</w:t>
      </w:r>
      <w:r w:rsidR="006F6411">
        <w:t>5.</w:t>
      </w:r>
      <w:r w:rsidRPr="00FB2A58">
        <w:t>6</w:t>
      </w:r>
      <w:r w:rsidR="006F6411">
        <w:t>%)</w:t>
      </w:r>
      <w:r w:rsidRPr="00FB2A58">
        <w:t>。</w:t>
      </w:r>
      <w:r w:rsidRPr="00FB2A58">
        <w:t>2004</w:t>
      </w:r>
      <w:r w:rsidRPr="00FB2A58">
        <w:t>年</w:t>
      </w:r>
      <w:r w:rsidR="006F6411">
        <w:t>，</w:t>
      </w:r>
      <w:r w:rsidRPr="00FB2A58">
        <w:t>这一差距扩大到</w:t>
      </w:r>
      <w:r w:rsidR="006F6411">
        <w:t>2.</w:t>
      </w:r>
      <w:r w:rsidRPr="00FB2A58">
        <w:t>3</w:t>
      </w:r>
      <w:r w:rsidRPr="00FB2A58">
        <w:t>个百分点</w:t>
      </w:r>
      <w:r w:rsidR="006F6411">
        <w:t>，</w:t>
      </w:r>
      <w:r w:rsidRPr="00FB2A58">
        <w:t>白人的失业率为</w:t>
      </w:r>
      <w:r w:rsidR="006F6411">
        <w:t>8.</w:t>
      </w:r>
      <w:r w:rsidRPr="00FB2A58">
        <w:t>2</w:t>
      </w:r>
      <w:r w:rsidR="006F6411">
        <w:t>%</w:t>
      </w:r>
      <w:r w:rsidR="006F6411">
        <w:t>，</w:t>
      </w:r>
      <w:r w:rsidRPr="00FB2A58">
        <w:t>黑人的失业率为</w:t>
      </w:r>
      <w:r w:rsidRPr="00FB2A58">
        <w:t>1</w:t>
      </w:r>
      <w:r w:rsidR="006F6411">
        <w:t>0.</w:t>
      </w:r>
      <w:r w:rsidRPr="00FB2A58">
        <w:t>5</w:t>
      </w:r>
      <w:r w:rsidR="006F6411">
        <w:t>%</w:t>
      </w:r>
      <w:r w:rsidRPr="00FB2A58">
        <w:t>。从年龄组角度看</w:t>
      </w:r>
      <w:r w:rsidR="006F6411">
        <w:t>，</w:t>
      </w:r>
      <w:r w:rsidRPr="00FB2A58">
        <w:t>年轻人口</w:t>
      </w:r>
      <w:r w:rsidR="006F6411">
        <w:t>(</w:t>
      </w:r>
      <w:r w:rsidRPr="00FB2A58">
        <w:t>16</w:t>
      </w:r>
      <w:r w:rsidRPr="00FB2A58">
        <w:t>至</w:t>
      </w:r>
      <w:r w:rsidRPr="00FB2A58">
        <w:t>24</w:t>
      </w:r>
      <w:r w:rsidRPr="00FB2A58">
        <w:t>岁</w:t>
      </w:r>
      <w:r w:rsidR="006F6411">
        <w:t>)</w:t>
      </w:r>
      <w:r w:rsidRPr="00FB2A58">
        <w:t>的失业问题更加尖锐。联邦政府试图纠正这种情况</w:t>
      </w:r>
      <w:r w:rsidR="006F6411">
        <w:t>，</w:t>
      </w:r>
      <w:r w:rsidRPr="00FB2A58">
        <w:t>采取了一系列具体措施使该年龄组的成员符合规定。这些措施包括关心青年方案和其他方案</w:t>
      </w:r>
      <w:r w:rsidR="006F6411">
        <w:t>，</w:t>
      </w:r>
      <w:r w:rsidRPr="00FB2A58">
        <w:t>例如</w:t>
      </w:r>
      <w:r w:rsidRPr="00FB2A58">
        <w:rPr>
          <w:rFonts w:hint="eastAsia"/>
        </w:rPr>
        <w:t>“</w:t>
      </w:r>
      <w:r w:rsidRPr="00FB2A58">
        <w:t>第一份工作</w:t>
      </w:r>
      <w:r w:rsidRPr="00FB2A58">
        <w:rPr>
          <w:rFonts w:hint="eastAsia"/>
        </w:rPr>
        <w:t>”</w:t>
      </w:r>
      <w:r w:rsidRPr="00FB2A58">
        <w:t>方案之下的工厂学校方案、支持青年和成年人的职业培训与中等教育融合方案、青年联合会</w:t>
      </w:r>
      <w:r w:rsidR="006F6411">
        <w:t>(</w:t>
      </w:r>
      <w:r w:rsidRPr="00FB2A58">
        <w:t>见第</w:t>
      </w:r>
      <w:r w:rsidRPr="00FB2A58">
        <w:t>6</w:t>
      </w:r>
      <w:r w:rsidRPr="00FB2A58">
        <w:t>条</w:t>
      </w:r>
      <w:r w:rsidR="006F6411">
        <w:t>)</w:t>
      </w:r>
      <w:r w:rsidRPr="00FB2A58">
        <w:t>。</w:t>
      </w:r>
    </w:p>
    <w:p w:rsidR="008A2CD4" w:rsidRPr="00FB2A58" w:rsidRDefault="008A2CD4" w:rsidP="008A2CD4">
      <w:r w:rsidRPr="00FB2A58">
        <w:rPr>
          <w:rFonts w:hint="eastAsia"/>
        </w:rPr>
        <w:tab/>
      </w:r>
      <w:r w:rsidRPr="00FB2A58">
        <w:t>2</w:t>
      </w:r>
      <w:r w:rsidR="006F6411">
        <w:t>0.</w:t>
      </w:r>
      <w:r w:rsidR="00FB2A58">
        <w:rPr>
          <w:rFonts w:hint="eastAsia"/>
        </w:rPr>
        <w:t xml:space="preserve">  </w:t>
      </w:r>
      <w:r w:rsidRPr="00FB2A58">
        <w:t>关于巴西人口的健康指标</w:t>
      </w:r>
      <w:r w:rsidR="006F6411">
        <w:t>，</w:t>
      </w:r>
      <w:r w:rsidRPr="00FB2A58">
        <w:t>应当指出</w:t>
      </w:r>
      <w:r w:rsidR="006F6411">
        <w:t>，</w:t>
      </w:r>
      <w:r w:rsidRPr="00FB2A58">
        <w:t>巴西人的预期寿命稳步提高。</w:t>
      </w:r>
      <w:r w:rsidRPr="00FB2A58">
        <w:t>1999</w:t>
      </w:r>
      <w:r w:rsidRPr="00FB2A58">
        <w:t>年至</w:t>
      </w:r>
      <w:r w:rsidRPr="00FB2A58">
        <w:t>2004</w:t>
      </w:r>
      <w:r w:rsidRPr="00FB2A58">
        <w:t>年</w:t>
      </w:r>
      <w:r w:rsidR="006F6411">
        <w:t>，</w:t>
      </w:r>
      <w:r w:rsidRPr="00FB2A58">
        <w:t>巴西人的预期寿命提高了大约五年</w:t>
      </w:r>
      <w:r w:rsidR="006F6411">
        <w:t>，</w:t>
      </w:r>
      <w:r w:rsidRPr="00FB2A58">
        <w:t>从</w:t>
      </w:r>
      <w:r w:rsidRPr="00FB2A58">
        <w:t>1990</w:t>
      </w:r>
      <w:r w:rsidRPr="00FB2A58">
        <w:t>年代初期的</w:t>
      </w:r>
      <w:r w:rsidRPr="00FB2A58">
        <w:t>6</w:t>
      </w:r>
      <w:r w:rsidR="006F6411">
        <w:t>5.</w:t>
      </w:r>
      <w:r w:rsidRPr="00FB2A58">
        <w:t>6</w:t>
      </w:r>
      <w:r w:rsidRPr="00FB2A58">
        <w:t>岁提高到</w:t>
      </w:r>
      <w:r w:rsidRPr="00FB2A58">
        <w:t>2004</w:t>
      </w:r>
      <w:r w:rsidRPr="00FB2A58">
        <w:t>年的</w:t>
      </w:r>
      <w:r w:rsidRPr="00FB2A58">
        <w:t>7</w:t>
      </w:r>
      <w:r w:rsidR="006F6411">
        <w:t>1.</w:t>
      </w:r>
      <w:r w:rsidRPr="00FB2A58">
        <w:t>6</w:t>
      </w:r>
      <w:r w:rsidRPr="00FB2A58">
        <w:t>岁</w:t>
      </w:r>
      <w:r w:rsidR="006F6411">
        <w:t>(</w:t>
      </w:r>
      <w:r w:rsidRPr="00FB2A58">
        <w:t>附件</w:t>
      </w:r>
      <w:r w:rsidR="006F6411">
        <w:t>，</w:t>
      </w:r>
      <w:r w:rsidRPr="00FB2A58">
        <w:t>表</w:t>
      </w:r>
      <w:r w:rsidRPr="00FB2A58">
        <w:t>14</w:t>
      </w:r>
      <w:r w:rsidR="006F6411">
        <w:t>)</w:t>
      </w:r>
      <w:r w:rsidRPr="00FB2A58">
        <w:t>。预期寿命因性别和种族的不同而异。妇女的预期寿命指标总是高于男子</w:t>
      </w:r>
      <w:r w:rsidR="006F6411">
        <w:t>，</w:t>
      </w:r>
      <w:r w:rsidRPr="00FB2A58">
        <w:t>多年来这一差距没有改变</w:t>
      </w:r>
      <w:r w:rsidR="006F6411">
        <w:t>，</w:t>
      </w:r>
      <w:r w:rsidRPr="00FB2A58">
        <w:t>因为该指标对于男子和妇女而言是同样提高。</w:t>
      </w:r>
      <w:r w:rsidRPr="00FB2A58">
        <w:t>2004</w:t>
      </w:r>
      <w:r w:rsidRPr="00FB2A58">
        <w:t>年</w:t>
      </w:r>
      <w:r w:rsidR="006F6411">
        <w:t>，</w:t>
      </w:r>
      <w:r w:rsidRPr="00FB2A58">
        <w:t>妇女的出生时预期寿命比男子长</w:t>
      </w:r>
      <w:r w:rsidR="006F6411">
        <w:t>7.</w:t>
      </w:r>
      <w:r w:rsidRPr="00FB2A58">
        <w:t>6</w:t>
      </w:r>
      <w:r w:rsidRPr="00FB2A58">
        <w:t>年</w:t>
      </w:r>
      <w:r w:rsidR="006F6411">
        <w:t>：</w:t>
      </w:r>
      <w:r w:rsidRPr="00FB2A58">
        <w:t>妇女为</w:t>
      </w:r>
      <w:r w:rsidRPr="00FB2A58">
        <w:t>7</w:t>
      </w:r>
      <w:r w:rsidR="006F6411">
        <w:t>5.</w:t>
      </w:r>
      <w:r w:rsidRPr="00FB2A58">
        <w:t>5</w:t>
      </w:r>
      <w:r w:rsidRPr="00FB2A58">
        <w:t>年</w:t>
      </w:r>
      <w:r w:rsidR="006F6411">
        <w:t>，</w:t>
      </w:r>
      <w:r w:rsidRPr="00FB2A58">
        <w:t>男子为</w:t>
      </w:r>
      <w:r w:rsidRPr="00FB2A58">
        <w:t>6</w:t>
      </w:r>
      <w:r w:rsidR="006F6411">
        <w:t>7.</w:t>
      </w:r>
      <w:r w:rsidRPr="00FB2A58">
        <w:t>9</w:t>
      </w:r>
      <w:r w:rsidRPr="00FB2A58">
        <w:t>年</w:t>
      </w:r>
      <w:r w:rsidR="006F6411">
        <w:t>(</w:t>
      </w:r>
      <w:r w:rsidRPr="00FB2A58">
        <w:t>附件</w:t>
      </w:r>
      <w:r w:rsidR="006F6411">
        <w:t>，</w:t>
      </w:r>
      <w:r w:rsidRPr="00FB2A58">
        <w:t>表</w:t>
      </w:r>
      <w:r w:rsidRPr="00FB2A58">
        <w:t>15</w:t>
      </w:r>
      <w:r w:rsidR="006F6411">
        <w:t>)</w:t>
      </w:r>
      <w:r w:rsidRPr="00FB2A58">
        <w:t>。在白人和黑人之间</w:t>
      </w:r>
      <w:r w:rsidR="006F6411">
        <w:t>，</w:t>
      </w:r>
      <w:r w:rsidRPr="00FB2A58">
        <w:t>2000</w:t>
      </w:r>
      <w:r w:rsidRPr="00FB2A58">
        <w:t>年的差距大约为</w:t>
      </w:r>
      <w:r w:rsidR="006F6411">
        <w:t>7.</w:t>
      </w:r>
      <w:r w:rsidRPr="00FB2A58">
        <w:t>7</w:t>
      </w:r>
      <w:r w:rsidRPr="00FB2A58">
        <w:t>年</w:t>
      </w:r>
      <w:r w:rsidR="006F6411">
        <w:t>，</w:t>
      </w:r>
      <w:r w:rsidRPr="00FB2A58">
        <w:t>即白人男子的出生时预期寿命为</w:t>
      </w:r>
      <w:r w:rsidRPr="00FB2A58">
        <w:t>7</w:t>
      </w:r>
      <w:r w:rsidR="006F6411">
        <w:t>7.</w:t>
      </w:r>
      <w:r w:rsidRPr="00FB2A58">
        <w:t>4</w:t>
      </w:r>
      <w:r w:rsidRPr="00FB2A58">
        <w:t>年</w:t>
      </w:r>
      <w:r w:rsidR="006F6411">
        <w:t>，</w:t>
      </w:r>
      <w:r w:rsidRPr="00FB2A58">
        <w:t>而黑人则为</w:t>
      </w:r>
      <w:r w:rsidRPr="00FB2A58">
        <w:t>6</w:t>
      </w:r>
      <w:r w:rsidR="006F6411">
        <w:t>6.</w:t>
      </w:r>
      <w:r w:rsidRPr="00FB2A58">
        <w:t>7</w:t>
      </w:r>
      <w:r w:rsidRPr="00FB2A58">
        <w:t>年</w:t>
      </w:r>
      <w:r w:rsidR="006F6411">
        <w:t>(</w:t>
      </w:r>
      <w:r w:rsidRPr="00FB2A58">
        <w:t>附件</w:t>
      </w:r>
      <w:r w:rsidR="006F6411">
        <w:t>，</w:t>
      </w:r>
      <w:r w:rsidRPr="00FB2A58">
        <w:t>表</w:t>
      </w:r>
      <w:r w:rsidRPr="00FB2A58">
        <w:t>16</w:t>
      </w:r>
      <w:r w:rsidR="006F6411">
        <w:t>)</w:t>
      </w:r>
      <w:r w:rsidRPr="00FB2A58">
        <w:t>。</w:t>
      </w:r>
    </w:p>
    <w:p w:rsidR="008A2CD4" w:rsidRPr="00FB2A58" w:rsidRDefault="008A2CD4" w:rsidP="008A2CD4">
      <w:r w:rsidRPr="00FB2A58">
        <w:rPr>
          <w:rFonts w:hint="eastAsia"/>
        </w:rPr>
        <w:tab/>
      </w:r>
      <w:r w:rsidRPr="00FB2A58">
        <w:t>2</w:t>
      </w:r>
      <w:r w:rsidR="006F6411">
        <w:t>1.</w:t>
      </w:r>
      <w:r w:rsidR="00FB2A58">
        <w:rPr>
          <w:rFonts w:hint="eastAsia"/>
        </w:rPr>
        <w:t xml:space="preserve">  </w:t>
      </w:r>
      <w:r w:rsidRPr="00FB2A58">
        <w:t>2004</w:t>
      </w:r>
      <w:r w:rsidRPr="00FB2A58">
        <w:t>年的全国住户抽样调查带来了好消息</w:t>
      </w:r>
      <w:r w:rsidR="006F6411">
        <w:t>，</w:t>
      </w:r>
      <w:r w:rsidRPr="00FB2A58">
        <w:t>赤贫和贫穷水平下降到</w:t>
      </w:r>
      <w:r w:rsidRPr="00FB2A58">
        <w:t>1990</w:t>
      </w:r>
      <w:r w:rsidRPr="00FB2A58">
        <w:t>年代初期以来的最低水平。家庭月收入不到最低工资四分之一的人被视为赤贫</w:t>
      </w:r>
      <w:r w:rsidR="006F6411">
        <w:t>，</w:t>
      </w:r>
      <w:r w:rsidRPr="00FB2A58">
        <w:t>家庭月收入不到最低工资一半的人被视为贫穷。按照该标准</w:t>
      </w:r>
      <w:r w:rsidR="006F6411">
        <w:t>，</w:t>
      </w:r>
      <w:r w:rsidRPr="00FB2A58">
        <w:t>2001</w:t>
      </w:r>
      <w:r w:rsidRPr="00FB2A58">
        <w:t>年至</w:t>
      </w:r>
      <w:r w:rsidRPr="00FB2A58">
        <w:t>2004</w:t>
      </w:r>
      <w:r w:rsidRPr="00FB2A58">
        <w:t>年</w:t>
      </w:r>
      <w:r w:rsidR="006F6411">
        <w:t>，</w:t>
      </w:r>
      <w:r w:rsidRPr="00FB2A58">
        <w:t>赤贫者所占比例降低了</w:t>
      </w:r>
      <w:r w:rsidRPr="00FB2A58">
        <w:t>1</w:t>
      </w:r>
      <w:r w:rsidR="006F6411">
        <w:t>7.</w:t>
      </w:r>
      <w:r w:rsidRPr="00FB2A58">
        <w:t>2</w:t>
      </w:r>
      <w:r w:rsidR="006F6411">
        <w:t>%(</w:t>
      </w:r>
      <w:r w:rsidRPr="00FB2A58">
        <w:t>从</w:t>
      </w:r>
      <w:r w:rsidRPr="00FB2A58">
        <w:t>2001</w:t>
      </w:r>
      <w:r w:rsidRPr="00FB2A58">
        <w:t>年占人口的</w:t>
      </w:r>
      <w:r w:rsidRPr="00FB2A58">
        <w:t>1</w:t>
      </w:r>
      <w:r w:rsidR="006F6411">
        <w:t>4.</w:t>
      </w:r>
      <w:r w:rsidRPr="00FB2A58">
        <w:t>3</w:t>
      </w:r>
      <w:r w:rsidR="006F6411">
        <w:t>%</w:t>
      </w:r>
      <w:r w:rsidRPr="00FB2A58">
        <w:t>降低到</w:t>
      </w:r>
      <w:r w:rsidRPr="00FB2A58">
        <w:t>2004</w:t>
      </w:r>
      <w:r w:rsidRPr="00FB2A58">
        <w:t>年的</w:t>
      </w:r>
      <w:r w:rsidRPr="00FB2A58">
        <w:t>1</w:t>
      </w:r>
      <w:r w:rsidR="006F6411">
        <w:t>1.</w:t>
      </w:r>
      <w:r w:rsidRPr="00FB2A58">
        <w:t>3</w:t>
      </w:r>
      <w:r w:rsidR="006F6411">
        <w:t>%)</w:t>
      </w:r>
      <w:r w:rsidR="006F6411">
        <w:t>，</w:t>
      </w:r>
      <w:r w:rsidRPr="00FB2A58">
        <w:t>而贫穷者所占比例降低了</w:t>
      </w:r>
      <w:r w:rsidR="006F6411">
        <w:t>5.</w:t>
      </w:r>
      <w:r w:rsidRPr="00FB2A58">
        <w:t>6</w:t>
      </w:r>
      <w:r w:rsidR="006F6411">
        <w:t>%(</w:t>
      </w:r>
      <w:r w:rsidRPr="00FB2A58">
        <w:t>从</w:t>
      </w:r>
      <w:r w:rsidRPr="00FB2A58">
        <w:t>2001</w:t>
      </w:r>
      <w:r w:rsidRPr="00FB2A58">
        <w:t>年的</w:t>
      </w:r>
      <w:r w:rsidRPr="00FB2A58">
        <w:t>3</w:t>
      </w:r>
      <w:r w:rsidR="006F6411">
        <w:t>0.</w:t>
      </w:r>
      <w:r w:rsidRPr="00FB2A58">
        <w:t>3</w:t>
      </w:r>
      <w:r w:rsidR="006F6411">
        <w:t>%</w:t>
      </w:r>
      <w:r w:rsidRPr="00FB2A58">
        <w:t>下降到</w:t>
      </w:r>
      <w:r w:rsidRPr="00FB2A58">
        <w:t>2004</w:t>
      </w:r>
      <w:r w:rsidRPr="00FB2A58">
        <w:t>年的</w:t>
      </w:r>
      <w:r w:rsidRPr="00FB2A58">
        <w:t>3</w:t>
      </w:r>
      <w:r w:rsidR="006F6411">
        <w:t>0.</w:t>
      </w:r>
      <w:r w:rsidRPr="00FB2A58">
        <w:t>1</w:t>
      </w:r>
      <w:r w:rsidR="006F6411">
        <w:t>%)</w:t>
      </w:r>
      <w:r w:rsidRPr="00FB2A58">
        <w:t>。就绝对数字而言</w:t>
      </w:r>
      <w:r w:rsidR="006F6411">
        <w:t>，</w:t>
      </w:r>
      <w:r w:rsidRPr="00FB2A58">
        <w:t>2004</w:t>
      </w:r>
      <w:r w:rsidRPr="00FB2A58">
        <w:t>年的赤贫者总人数为</w:t>
      </w:r>
      <w:r w:rsidR="001F2142">
        <w:t>1,</w:t>
      </w:r>
      <w:r w:rsidRPr="00FB2A58">
        <w:t>980</w:t>
      </w:r>
      <w:r w:rsidRPr="00FB2A58">
        <w:t>万</w:t>
      </w:r>
      <w:r w:rsidR="006F6411">
        <w:t>，</w:t>
      </w:r>
      <w:r w:rsidRPr="00FB2A58">
        <w:t>贫穷者总人数为</w:t>
      </w:r>
      <w:r w:rsidR="001F2142">
        <w:t>5,</w:t>
      </w:r>
      <w:r w:rsidRPr="00FB2A58">
        <w:t>250</w:t>
      </w:r>
      <w:r w:rsidRPr="00FB2A58">
        <w:t>万。这些数字仍然非常高</w:t>
      </w:r>
      <w:r w:rsidR="006F6411">
        <w:t>，</w:t>
      </w:r>
      <w:r w:rsidRPr="00FB2A58">
        <w:t>因此消除贫穷和赤贫是巴西公共政策的重要挑战之一</w:t>
      </w:r>
      <w:r w:rsidR="006F6411">
        <w:t>(</w:t>
      </w:r>
      <w:r w:rsidRPr="00FB2A58">
        <w:t>附件</w:t>
      </w:r>
      <w:r w:rsidR="006F6411">
        <w:t>，</w:t>
      </w:r>
      <w:r w:rsidRPr="00FB2A58">
        <w:t>表</w:t>
      </w:r>
      <w:r w:rsidRPr="00FB2A58">
        <w:t>10</w:t>
      </w:r>
      <w:r w:rsidRPr="00FB2A58">
        <w:t>和</w:t>
      </w:r>
      <w:r w:rsidRPr="00FB2A58">
        <w:t>17</w:t>
      </w:r>
      <w:r w:rsidR="006F6411">
        <w:t>)</w:t>
      </w:r>
      <w:r w:rsidRPr="00FB2A58">
        <w:t>。</w:t>
      </w:r>
    </w:p>
    <w:p w:rsidR="008A2CD4" w:rsidRPr="00FB2A58" w:rsidRDefault="008A2CD4" w:rsidP="008A2CD4">
      <w:r w:rsidRPr="00FB2A58">
        <w:rPr>
          <w:rFonts w:hint="eastAsia"/>
        </w:rPr>
        <w:tab/>
      </w:r>
      <w:r w:rsidRPr="00FB2A58">
        <w:t>2</w:t>
      </w:r>
      <w:r w:rsidR="006F6411">
        <w:t>2.</w:t>
      </w:r>
      <w:r w:rsidR="00FB2A58">
        <w:rPr>
          <w:rFonts w:hint="eastAsia"/>
        </w:rPr>
        <w:t xml:space="preserve">  </w:t>
      </w:r>
      <w:r w:rsidRPr="00FB2A58">
        <w:t>贫穷减少的幅度全国各地不一。这仍然是东北部和北部人口的明显特征。尽管</w:t>
      </w:r>
      <w:r w:rsidRPr="00FB2A58">
        <w:t>2001</w:t>
      </w:r>
      <w:r w:rsidRPr="00FB2A58">
        <w:t>年至</w:t>
      </w:r>
      <w:r w:rsidRPr="00FB2A58">
        <w:t>2004</w:t>
      </w:r>
      <w:r w:rsidRPr="00FB2A58">
        <w:t>年期间贫穷现象有所减少</w:t>
      </w:r>
      <w:r w:rsidR="006F6411">
        <w:t>，</w:t>
      </w:r>
      <w:r w:rsidRPr="00FB2A58">
        <w:t>但是这两个地区的贫穷水平仍居全国首位</w:t>
      </w:r>
      <w:r w:rsidR="006F6411">
        <w:t>：</w:t>
      </w:r>
      <w:r w:rsidRPr="00FB2A58">
        <w:t>东北部为</w:t>
      </w:r>
      <w:r w:rsidRPr="00FB2A58">
        <w:t>5</w:t>
      </w:r>
      <w:r w:rsidR="006F6411">
        <w:t>3.</w:t>
      </w:r>
      <w:r w:rsidRPr="00FB2A58">
        <w:t>7</w:t>
      </w:r>
      <w:r w:rsidR="006F6411">
        <w:t>%</w:t>
      </w:r>
      <w:r w:rsidR="006F6411">
        <w:t>，</w:t>
      </w:r>
      <w:r w:rsidRPr="00FB2A58">
        <w:t>北部为</w:t>
      </w:r>
      <w:r w:rsidRPr="00FB2A58">
        <w:t>3</w:t>
      </w:r>
      <w:r w:rsidR="006F6411">
        <w:t>6.</w:t>
      </w:r>
      <w:r w:rsidRPr="00FB2A58">
        <w:t>9</w:t>
      </w:r>
      <w:r w:rsidR="006F6411">
        <w:t>%</w:t>
      </w:r>
      <w:r w:rsidRPr="00FB2A58">
        <w:t>。南部、东南部和中西部的贫穷水平全国最低</w:t>
      </w:r>
      <w:r w:rsidR="006F6411">
        <w:t>，</w:t>
      </w:r>
      <w:r w:rsidRPr="00FB2A58">
        <w:t>在审议所涉期间这些地区的贫穷水平进一步下降。</w:t>
      </w:r>
      <w:r w:rsidRPr="00FB2A58">
        <w:t>2004</w:t>
      </w:r>
      <w:r w:rsidRPr="00FB2A58">
        <w:t>年</w:t>
      </w:r>
      <w:r w:rsidR="006F6411">
        <w:t>，</w:t>
      </w:r>
      <w:r w:rsidRPr="00FB2A58">
        <w:t>南部的贫穷水平为</w:t>
      </w:r>
      <w:r w:rsidRPr="00FB2A58">
        <w:t>1</w:t>
      </w:r>
      <w:r w:rsidR="006F6411">
        <w:t>6.</w:t>
      </w:r>
      <w:r w:rsidRPr="00FB2A58">
        <w:t>9</w:t>
      </w:r>
      <w:r w:rsidR="006F6411">
        <w:t>%</w:t>
      </w:r>
      <w:r w:rsidR="006F6411">
        <w:t>，</w:t>
      </w:r>
      <w:r w:rsidRPr="00FB2A58">
        <w:t>东南部为</w:t>
      </w:r>
      <w:r w:rsidRPr="00FB2A58">
        <w:t>1</w:t>
      </w:r>
      <w:r w:rsidR="006F6411">
        <w:t>9.</w:t>
      </w:r>
      <w:r w:rsidRPr="00FB2A58">
        <w:t>3</w:t>
      </w:r>
      <w:r w:rsidR="006F6411">
        <w:t>%</w:t>
      </w:r>
      <w:r w:rsidR="006F6411">
        <w:t>，</w:t>
      </w:r>
      <w:r w:rsidRPr="00FB2A58">
        <w:t>中西部为</w:t>
      </w:r>
      <w:r w:rsidRPr="00FB2A58">
        <w:t>2</w:t>
      </w:r>
      <w:r w:rsidR="006F6411">
        <w:t>3.</w:t>
      </w:r>
      <w:r w:rsidRPr="00FB2A58">
        <w:t>3</w:t>
      </w:r>
      <w:r w:rsidR="006F6411">
        <w:t>%</w:t>
      </w:r>
      <w:r w:rsidRPr="00FB2A58">
        <w:t>。</w:t>
      </w:r>
    </w:p>
    <w:p w:rsidR="008A2CD4" w:rsidRPr="00FB2A58" w:rsidRDefault="008A2CD4" w:rsidP="008A2CD4">
      <w:r w:rsidRPr="00FB2A58">
        <w:rPr>
          <w:rFonts w:hint="eastAsia"/>
        </w:rPr>
        <w:tab/>
      </w:r>
      <w:r w:rsidRPr="00FB2A58">
        <w:t>2</w:t>
      </w:r>
      <w:r w:rsidR="006F6411">
        <w:t>3.</w:t>
      </w:r>
      <w:r w:rsidR="00FB2A58">
        <w:rPr>
          <w:rFonts w:hint="eastAsia"/>
        </w:rPr>
        <w:t xml:space="preserve">  </w:t>
      </w:r>
      <w:r w:rsidRPr="00FB2A58">
        <w:t>就肤色和种族而论</w:t>
      </w:r>
      <w:r w:rsidR="006F6411">
        <w:t>，</w:t>
      </w:r>
      <w:r w:rsidRPr="00FB2A58">
        <w:t>应当指出</w:t>
      </w:r>
      <w:r w:rsidR="006F6411">
        <w:t>，</w:t>
      </w:r>
      <w:r w:rsidRPr="00FB2A58">
        <w:t>2001</w:t>
      </w:r>
      <w:r w:rsidRPr="00FB2A58">
        <w:t>年至</w:t>
      </w:r>
      <w:r w:rsidRPr="00FB2A58">
        <w:t>2004</w:t>
      </w:r>
      <w:r w:rsidRPr="00FB2A58">
        <w:t>年期间</w:t>
      </w:r>
      <w:r w:rsidR="006F6411">
        <w:t>，</w:t>
      </w:r>
      <w:r w:rsidRPr="00FB2A58">
        <w:t>白人和黑人的贫穷现象都减少了。但是贫穷黑人所占的比例是贫穷白人所占比例的两倍。</w:t>
      </w:r>
      <w:r w:rsidRPr="00FB2A58">
        <w:t>2004</w:t>
      </w:r>
      <w:r w:rsidRPr="00FB2A58">
        <w:t>年</w:t>
      </w:r>
      <w:r w:rsidR="006F6411">
        <w:t>，</w:t>
      </w:r>
      <w:r w:rsidRPr="00FB2A58">
        <w:t>1</w:t>
      </w:r>
      <w:r w:rsidR="006F6411">
        <w:t>9.</w:t>
      </w:r>
      <w:r w:rsidRPr="00FB2A58">
        <w:t>6</w:t>
      </w:r>
      <w:r w:rsidR="006F6411">
        <w:t>%</w:t>
      </w:r>
      <w:r w:rsidRPr="00FB2A58">
        <w:t>白人的收入不到人均最低工资的一半</w:t>
      </w:r>
      <w:r w:rsidR="006F6411">
        <w:t>，</w:t>
      </w:r>
      <w:r w:rsidRPr="00FB2A58">
        <w:t>而黑人的这一比例为</w:t>
      </w:r>
      <w:r w:rsidRPr="00FB2A58">
        <w:t>4</w:t>
      </w:r>
      <w:r w:rsidR="006F6411">
        <w:t>1.</w:t>
      </w:r>
      <w:r w:rsidRPr="00FB2A58">
        <w:t>7</w:t>
      </w:r>
      <w:r w:rsidR="006F6411">
        <w:t>%</w:t>
      </w:r>
      <w:r w:rsidRPr="00FB2A58">
        <w:t>。</w:t>
      </w:r>
    </w:p>
    <w:p w:rsidR="008A2CD4" w:rsidRPr="00FB2A58" w:rsidRDefault="008A2CD4" w:rsidP="008A2CD4">
      <w:r w:rsidRPr="00FB2A58">
        <w:rPr>
          <w:rFonts w:hint="eastAsia"/>
        </w:rPr>
        <w:tab/>
      </w:r>
      <w:r w:rsidRPr="00FB2A58">
        <w:t>2</w:t>
      </w:r>
      <w:r w:rsidR="006F6411">
        <w:t>4.</w:t>
      </w:r>
      <w:r w:rsidR="00FB2A58">
        <w:rPr>
          <w:rFonts w:hint="eastAsia"/>
        </w:rPr>
        <w:t xml:space="preserve">  </w:t>
      </w:r>
      <w:r w:rsidRPr="00FB2A58">
        <w:t>应当指出</w:t>
      </w:r>
      <w:r w:rsidR="006F6411">
        <w:t>，</w:t>
      </w:r>
      <w:r w:rsidRPr="00FB2A58">
        <w:t>千年发展目标为签署国规定的一项具体目标是</w:t>
      </w:r>
      <w:r w:rsidR="006F6411">
        <w:t>，</w:t>
      </w:r>
      <w:r w:rsidRPr="00FB2A58">
        <w:t>在</w:t>
      </w:r>
      <w:r w:rsidRPr="00FB2A58">
        <w:t>1990</w:t>
      </w:r>
      <w:r w:rsidRPr="00FB2A58">
        <w:t>年至</w:t>
      </w:r>
      <w:r w:rsidRPr="00FB2A58">
        <w:t>2015</w:t>
      </w:r>
      <w:r w:rsidRPr="00FB2A58">
        <w:t>年期间</w:t>
      </w:r>
      <w:r w:rsidR="006F6411">
        <w:t>，</w:t>
      </w:r>
      <w:r w:rsidRPr="00FB2A58">
        <w:t>将极端贫穷</w:t>
      </w:r>
      <w:r w:rsidR="006F6411">
        <w:t>(</w:t>
      </w:r>
      <w:r w:rsidRPr="00FB2A58">
        <w:t>赤贫</w:t>
      </w:r>
      <w:r w:rsidR="006F6411">
        <w:t>)</w:t>
      </w:r>
      <w:r w:rsidRPr="00FB2A58">
        <w:t>人数</w:t>
      </w:r>
      <w:r w:rsidR="006F6411">
        <w:t>，</w:t>
      </w:r>
      <w:r w:rsidRPr="00FB2A58">
        <w:t>即每天收入不足购买力平价一美元的人数</w:t>
      </w:r>
      <w:r w:rsidR="006F6411">
        <w:t>，</w:t>
      </w:r>
      <w:r w:rsidRPr="00FB2A58">
        <w:t>减少一半。根据该定义</w:t>
      </w:r>
      <w:r w:rsidR="006F6411">
        <w:t>，</w:t>
      </w:r>
      <w:r w:rsidRPr="00FB2A58">
        <w:t>巴西已经将赤贫人口减少将近一半</w:t>
      </w:r>
      <w:r w:rsidR="006F6411">
        <w:t>，</w:t>
      </w:r>
      <w:r w:rsidRPr="00FB2A58">
        <w:t>从</w:t>
      </w:r>
      <w:r w:rsidRPr="00FB2A58">
        <w:t>1990</w:t>
      </w:r>
      <w:r w:rsidRPr="00FB2A58">
        <w:t>年占人口的</w:t>
      </w:r>
      <w:r w:rsidR="006F6411">
        <w:t>9.</w:t>
      </w:r>
      <w:r w:rsidRPr="00FB2A58">
        <w:t>9</w:t>
      </w:r>
      <w:r w:rsidR="006F6411">
        <w:t>%</w:t>
      </w:r>
      <w:r w:rsidRPr="00FB2A58">
        <w:t>降低到</w:t>
      </w:r>
      <w:r w:rsidRPr="00FB2A58">
        <w:t>2003</w:t>
      </w:r>
      <w:r w:rsidRPr="00FB2A58">
        <w:t>年占人口的</w:t>
      </w:r>
      <w:r w:rsidR="006F6411">
        <w:t>5.</w:t>
      </w:r>
      <w:r w:rsidRPr="00FB2A58">
        <w:t>7</w:t>
      </w:r>
      <w:r w:rsidR="006F6411">
        <w:t>%</w:t>
      </w:r>
      <w:r w:rsidR="006F6411">
        <w:t>，</w:t>
      </w:r>
      <w:r w:rsidRPr="00FB2A58">
        <w:t>即减少</w:t>
      </w:r>
      <w:r w:rsidRPr="00FB2A58">
        <w:t>4</w:t>
      </w:r>
      <w:r w:rsidR="006F6411">
        <w:t>2.</w:t>
      </w:r>
      <w:r w:rsidRPr="00FB2A58">
        <w:t>4</w:t>
      </w:r>
      <w:r w:rsidR="006F6411">
        <w:t>%</w:t>
      </w:r>
      <w:r w:rsidRPr="00FB2A58">
        <w:t>。考虑到相对于原始指标已经取得的成果</w:t>
      </w:r>
      <w:r w:rsidR="006F6411">
        <w:t>，</w:t>
      </w:r>
      <w:r w:rsidRPr="00FB2A58">
        <w:t>并考虑到仍有众多人民生活在极端贫穷之中</w:t>
      </w:r>
      <w:r w:rsidR="006F6411">
        <w:t>(</w:t>
      </w:r>
      <w:r w:rsidRPr="00FB2A58">
        <w:t>根据该定义大约为</w:t>
      </w:r>
      <w:r w:rsidR="001F2142">
        <w:t>1,</w:t>
      </w:r>
      <w:r w:rsidRPr="00FB2A58">
        <w:t>000</w:t>
      </w:r>
      <w:r w:rsidRPr="00FB2A58">
        <w:t>万人</w:t>
      </w:r>
      <w:r w:rsidR="006F6411">
        <w:t>)</w:t>
      </w:r>
      <w:r w:rsidR="006F6411">
        <w:t>，</w:t>
      </w:r>
      <w:r w:rsidRPr="00FB2A58">
        <w:t>巴西为</w:t>
      </w:r>
      <w:r w:rsidRPr="00FB2A58">
        <w:t>1990</w:t>
      </w:r>
      <w:r w:rsidRPr="00FB2A58">
        <w:t>年至</w:t>
      </w:r>
      <w:r w:rsidRPr="00FB2A58">
        <w:t>2015</w:t>
      </w:r>
      <w:r w:rsidRPr="00FB2A58">
        <w:t>年期间制定了新的具体目标</w:t>
      </w:r>
      <w:r w:rsidR="006F6411">
        <w:t>，</w:t>
      </w:r>
      <w:r w:rsidRPr="00FB2A58">
        <w:t>即将每天收入不足购买力平价一美元的人数降低到四分之一。</w:t>
      </w:r>
    </w:p>
    <w:p w:rsidR="008A2CD4" w:rsidRPr="00FB2A58" w:rsidRDefault="008A2CD4" w:rsidP="008A2CD4">
      <w:r w:rsidRPr="00FB2A58">
        <w:rPr>
          <w:rFonts w:hint="eastAsia"/>
        </w:rPr>
        <w:tab/>
      </w:r>
      <w:r w:rsidRPr="00FB2A58">
        <w:t>2</w:t>
      </w:r>
      <w:r w:rsidR="006F6411">
        <w:t>5.</w:t>
      </w:r>
      <w:r w:rsidR="00FB2A58">
        <w:rPr>
          <w:rFonts w:hint="eastAsia"/>
        </w:rPr>
        <w:t xml:space="preserve">  </w:t>
      </w:r>
      <w:r w:rsidRPr="00FB2A58">
        <w:t>千年发展目标的第二项具体目标规定</w:t>
      </w:r>
      <w:r w:rsidR="006F6411">
        <w:t>，</w:t>
      </w:r>
      <w:r w:rsidRPr="00C24189">
        <w:rPr>
          <w:color w:val="0000FF"/>
          <w:vertAlign w:val="superscript"/>
        </w:rPr>
        <w:footnoteReference w:id="5"/>
      </w:r>
      <w:r w:rsidRPr="00FB2A58">
        <w:rPr>
          <w:rFonts w:hint="eastAsia"/>
        </w:rPr>
        <w:t xml:space="preserve"> </w:t>
      </w:r>
      <w:r w:rsidRPr="00FB2A58">
        <w:t>在</w:t>
      </w:r>
      <w:r w:rsidRPr="00FB2A58">
        <w:t>1990</w:t>
      </w:r>
      <w:r w:rsidRPr="00FB2A58">
        <w:t>年至</w:t>
      </w:r>
      <w:r w:rsidRPr="00FB2A58">
        <w:t>2015</w:t>
      </w:r>
      <w:r w:rsidRPr="00FB2A58">
        <w:t>年期间将挨饿人数减半</w:t>
      </w:r>
      <w:r w:rsidR="006F6411">
        <w:t>，</w:t>
      </w:r>
      <w:r w:rsidRPr="00FB2A58">
        <w:t>根据该项具体目标</w:t>
      </w:r>
      <w:r w:rsidR="006F6411">
        <w:t>，</w:t>
      </w:r>
      <w:r w:rsidRPr="00FB2A58">
        <w:t>请有关方面注意</w:t>
      </w:r>
      <w:r w:rsidRPr="00FB2A58">
        <w:t>2003</w:t>
      </w:r>
      <w:r w:rsidRPr="00FB2A58">
        <w:t>年发起的</w:t>
      </w:r>
      <w:r w:rsidRPr="00FB2A58">
        <w:rPr>
          <w:rFonts w:hint="eastAsia"/>
        </w:rPr>
        <w:t>“</w:t>
      </w:r>
      <w:r w:rsidRPr="00FB2A58">
        <w:t>零饥饿方案</w:t>
      </w:r>
      <w:r w:rsidRPr="00FB2A58">
        <w:rPr>
          <w:rFonts w:hint="eastAsia"/>
        </w:rPr>
        <w:t>”</w:t>
      </w:r>
      <w:r w:rsidR="006F6411">
        <w:t>，</w:t>
      </w:r>
      <w:r w:rsidRPr="00FB2A58">
        <w:t>其中包括采取一系列措施</w:t>
      </w:r>
      <w:r w:rsidR="006F6411">
        <w:t>，</w:t>
      </w:r>
      <w:r w:rsidRPr="00FB2A58">
        <w:t>扩大获得粮食的渠道</w:t>
      </w:r>
      <w:r w:rsidR="006F6411">
        <w:t>，</w:t>
      </w:r>
      <w:r w:rsidRPr="00FB2A58">
        <w:t>强化家庭农业</w:t>
      </w:r>
      <w:r w:rsidR="006F6411">
        <w:t>，</w:t>
      </w:r>
      <w:r w:rsidRPr="00FB2A58">
        <w:t>发展创收手段</w:t>
      </w:r>
      <w:r w:rsidR="006F6411">
        <w:t>，</w:t>
      </w:r>
      <w:r w:rsidRPr="00FB2A58">
        <w:t>并包括旨在加强社会协调、动员和控制的措施</w:t>
      </w:r>
      <w:r w:rsidR="006F6411">
        <w:t>(</w:t>
      </w:r>
      <w:r w:rsidRPr="00FB2A58">
        <w:t>见关于《经济、社会、文化权利国际公约》第</w:t>
      </w:r>
      <w:r w:rsidRPr="00FB2A58">
        <w:t>10</w:t>
      </w:r>
      <w:r w:rsidRPr="00FB2A58">
        <w:t>和</w:t>
      </w:r>
      <w:r w:rsidRPr="00FB2A58">
        <w:t>11</w:t>
      </w:r>
      <w:r w:rsidRPr="00FB2A58">
        <w:t>条的评论意见</w:t>
      </w:r>
      <w:r w:rsidR="006F6411">
        <w:t>)</w:t>
      </w:r>
      <w:r w:rsidRPr="00FB2A58">
        <w:t>。</w:t>
      </w:r>
    </w:p>
    <w:p w:rsidR="008A2CD4" w:rsidRPr="00FB2A58" w:rsidRDefault="008A2CD4" w:rsidP="008A2CD4">
      <w:r w:rsidRPr="00FB2A58">
        <w:rPr>
          <w:rFonts w:hint="eastAsia"/>
        </w:rPr>
        <w:tab/>
      </w:r>
      <w:r w:rsidRPr="00FB2A58">
        <w:t>2</w:t>
      </w:r>
      <w:r w:rsidR="006F6411">
        <w:t>6.</w:t>
      </w:r>
      <w:r w:rsidR="00FB2A58">
        <w:rPr>
          <w:rFonts w:hint="eastAsia"/>
        </w:rPr>
        <w:t xml:space="preserve">  </w:t>
      </w:r>
      <w:r w:rsidRPr="00FB2A58">
        <w:t>2004</w:t>
      </w:r>
      <w:r w:rsidRPr="00FB2A58">
        <w:t>年全国住户抽样调查还显示</w:t>
      </w:r>
      <w:r w:rsidR="006F6411">
        <w:t>，</w:t>
      </w:r>
      <w:r w:rsidRPr="00FB2A58">
        <w:t>2001</w:t>
      </w:r>
      <w:r w:rsidRPr="00FB2A58">
        <w:t>年以来收入分配不平等的现象稳步下降</w:t>
      </w:r>
      <w:r w:rsidR="006F6411">
        <w:t>，</w:t>
      </w:r>
      <w:r w:rsidRPr="00FB2A58">
        <w:t>并在</w:t>
      </w:r>
      <w:r w:rsidRPr="00FB2A58">
        <w:t>2003-2004</w:t>
      </w:r>
      <w:r w:rsidRPr="00FB2A58">
        <w:t>年期间进一步显著下降。</w:t>
      </w:r>
      <w:r w:rsidRPr="00FB2A58">
        <w:t>1999</w:t>
      </w:r>
      <w:r w:rsidRPr="00FB2A58">
        <w:t>年至</w:t>
      </w:r>
      <w:r w:rsidRPr="00FB2A58">
        <w:t>2004</w:t>
      </w:r>
      <w:r w:rsidRPr="00FB2A58">
        <w:t>年</w:t>
      </w:r>
      <w:r w:rsidR="006F6411">
        <w:t>，</w:t>
      </w:r>
      <w:r w:rsidRPr="00FB2A58">
        <w:t>吉尼指数从</w:t>
      </w:r>
      <w:r w:rsidR="006F6411">
        <w:t>0.</w:t>
      </w:r>
      <w:r w:rsidRPr="00FB2A58">
        <w:t>592</w:t>
      </w:r>
      <w:r w:rsidRPr="00FB2A58">
        <w:t>下降到</w:t>
      </w:r>
      <w:r w:rsidR="006F6411">
        <w:t>0.</w:t>
      </w:r>
      <w:r w:rsidRPr="00FB2A58">
        <w:t>57</w:t>
      </w:r>
      <w:r w:rsidR="001F2142">
        <w:t>0,</w:t>
      </w:r>
      <w:r w:rsidRPr="00FB2A58">
        <w:rPr>
          <w:rFonts w:hint="eastAsia"/>
        </w:rPr>
        <w:t xml:space="preserve"> </w:t>
      </w:r>
      <w:r w:rsidRPr="00FB2A58">
        <w:t>显示出现了收入分散化进程</w:t>
      </w:r>
      <w:r w:rsidR="006F6411">
        <w:t>，</w:t>
      </w:r>
      <w:r w:rsidRPr="00FB2A58">
        <w:t>较贫穷者的人均收入提高</w:t>
      </w:r>
      <w:r w:rsidR="006F6411">
        <w:t>，</w:t>
      </w:r>
      <w:r w:rsidRPr="00FB2A58">
        <w:t>较富余者的收入下降</w:t>
      </w:r>
      <w:r w:rsidR="006F6411">
        <w:t>(</w:t>
      </w:r>
      <w:r w:rsidRPr="00FB2A58">
        <w:t>附件</w:t>
      </w:r>
      <w:r w:rsidR="006F6411">
        <w:t>，</w:t>
      </w:r>
      <w:r w:rsidRPr="00FB2A58">
        <w:t>表</w:t>
      </w:r>
      <w:r w:rsidRPr="00FB2A58">
        <w:t>18</w:t>
      </w:r>
      <w:r w:rsidR="006F6411">
        <w:t>)</w:t>
      </w:r>
      <w:r w:rsidRPr="00FB2A58">
        <w:t>。</w:t>
      </w:r>
    </w:p>
    <w:p w:rsidR="008A2CD4" w:rsidRPr="00FB2A58" w:rsidRDefault="008A2CD4" w:rsidP="008A2CD4">
      <w:pPr>
        <w:rPr>
          <w:rFonts w:hint="eastAsia"/>
        </w:rPr>
      </w:pPr>
      <w:r w:rsidRPr="00FB2A58">
        <w:rPr>
          <w:rFonts w:hint="eastAsia"/>
        </w:rPr>
        <w:tab/>
      </w:r>
      <w:r w:rsidRPr="00FB2A58">
        <w:t>2</w:t>
      </w:r>
      <w:r w:rsidR="006F6411">
        <w:t>7.</w:t>
      </w:r>
      <w:r w:rsidR="00FB2A58">
        <w:rPr>
          <w:rFonts w:hint="eastAsia"/>
        </w:rPr>
        <w:t xml:space="preserve">  </w:t>
      </w:r>
      <w:r w:rsidRPr="00FB2A58">
        <w:t>因此</w:t>
      </w:r>
      <w:r w:rsidR="006F6411">
        <w:t>，</w:t>
      </w:r>
      <w:r w:rsidRPr="00FB2A58">
        <w:t>2001</w:t>
      </w:r>
      <w:r w:rsidRPr="00FB2A58">
        <w:t>年至</w:t>
      </w:r>
      <w:r w:rsidRPr="00FB2A58">
        <w:t>2004</w:t>
      </w:r>
      <w:r w:rsidRPr="00FB2A58">
        <w:t>年</w:t>
      </w:r>
      <w:r w:rsidR="006F6411">
        <w:t>，</w:t>
      </w:r>
      <w:r w:rsidRPr="00FB2A58">
        <w:t>较贫穷的</w:t>
      </w:r>
      <w:r w:rsidRPr="00FB2A58">
        <w:t>50</w:t>
      </w:r>
      <w:r w:rsidR="006F6411">
        <w:t>%</w:t>
      </w:r>
      <w:r w:rsidRPr="00FB2A58">
        <w:t>人口的收入所占份额从</w:t>
      </w:r>
      <w:r w:rsidRPr="00FB2A58">
        <w:t>2001</w:t>
      </w:r>
      <w:r w:rsidRPr="00FB2A58">
        <w:t>年的</w:t>
      </w:r>
      <w:r w:rsidRPr="00FB2A58">
        <w:t>1</w:t>
      </w:r>
      <w:r w:rsidR="006F6411">
        <w:t>2.</w:t>
      </w:r>
      <w:r w:rsidRPr="00FB2A58">
        <w:t>7</w:t>
      </w:r>
      <w:r w:rsidR="006F6411">
        <w:t>%</w:t>
      </w:r>
      <w:r w:rsidRPr="00FB2A58">
        <w:t>提高到</w:t>
      </w:r>
      <w:r w:rsidRPr="00FB2A58">
        <w:t>1</w:t>
      </w:r>
      <w:r w:rsidR="006F6411">
        <w:t>4.</w:t>
      </w:r>
      <w:r w:rsidRPr="00FB2A58">
        <w:t>0</w:t>
      </w:r>
      <w:r w:rsidR="006F6411">
        <w:t>%</w:t>
      </w:r>
      <w:r w:rsidRPr="00FB2A58">
        <w:t>。在同一期间</w:t>
      </w:r>
      <w:r w:rsidR="006F6411">
        <w:t>，</w:t>
      </w:r>
      <w:r w:rsidRPr="00FB2A58">
        <w:t>较富裕的</w:t>
      </w:r>
      <w:r w:rsidRPr="00FB2A58">
        <w:t>10</w:t>
      </w:r>
      <w:r w:rsidR="006F6411">
        <w:t>%</w:t>
      </w:r>
      <w:r w:rsidRPr="00FB2A58">
        <w:t>人口的收入所占份额从</w:t>
      </w:r>
      <w:r w:rsidRPr="00FB2A58">
        <w:t>4</w:t>
      </w:r>
      <w:r w:rsidR="006F6411">
        <w:t>7.</w:t>
      </w:r>
      <w:r w:rsidRPr="00FB2A58">
        <w:t>2</w:t>
      </w:r>
      <w:r w:rsidR="006F6411">
        <w:t>%</w:t>
      </w:r>
      <w:r w:rsidRPr="00FB2A58">
        <w:t>下降到</w:t>
      </w:r>
      <w:r w:rsidRPr="00FB2A58">
        <w:t>4</w:t>
      </w:r>
      <w:r w:rsidR="006F6411">
        <w:t>5.</w:t>
      </w:r>
      <w:r w:rsidRPr="00FB2A58">
        <w:t>0</w:t>
      </w:r>
      <w:r w:rsidR="006F6411">
        <w:t>%</w:t>
      </w:r>
      <w:r w:rsidR="006F6411">
        <w:t>，</w:t>
      </w:r>
      <w:r w:rsidRPr="00FB2A58">
        <w:t>而最富裕的</w:t>
      </w:r>
      <w:r w:rsidRPr="00FB2A58">
        <w:t>1</w:t>
      </w:r>
      <w:r w:rsidR="006F6411">
        <w:t>%</w:t>
      </w:r>
      <w:r w:rsidRPr="00FB2A58">
        <w:t>人口的收入所占份额从</w:t>
      </w:r>
      <w:r w:rsidRPr="00FB2A58">
        <w:t>1</w:t>
      </w:r>
      <w:r w:rsidR="006F6411">
        <w:t>3.</w:t>
      </w:r>
      <w:r w:rsidRPr="00FB2A58">
        <w:t>8</w:t>
      </w:r>
      <w:r w:rsidR="006F6411">
        <w:t>%</w:t>
      </w:r>
      <w:r w:rsidRPr="00FB2A58">
        <w:t>下降到</w:t>
      </w:r>
      <w:r w:rsidRPr="00FB2A58">
        <w:t>1</w:t>
      </w:r>
      <w:r w:rsidR="006F6411">
        <w:t>2.</w:t>
      </w:r>
      <w:r w:rsidRPr="00FB2A58">
        <w:t>8</w:t>
      </w:r>
      <w:r w:rsidR="006F6411">
        <w:t>%</w:t>
      </w:r>
      <w:r w:rsidRPr="00FB2A58">
        <w:t>。各社会经济阶层的家庭平均收入也出现了类似的情况。</w:t>
      </w:r>
      <w:r w:rsidRPr="00FB2A58">
        <w:t>2001</w:t>
      </w:r>
      <w:r w:rsidRPr="00FB2A58">
        <w:t>年至</w:t>
      </w:r>
      <w:r w:rsidRPr="00FB2A58">
        <w:t>2004</w:t>
      </w:r>
      <w:r w:rsidRPr="00FB2A58">
        <w:t>年</w:t>
      </w:r>
      <w:r w:rsidR="006F6411">
        <w:t>，</w:t>
      </w:r>
      <w:r w:rsidRPr="00FB2A58">
        <w:t>巴西人的平均总收入减少</w:t>
      </w:r>
      <w:r w:rsidR="006F6411">
        <w:t>2.</w:t>
      </w:r>
      <w:r w:rsidRPr="00FB2A58">
        <w:t>9</w:t>
      </w:r>
      <w:r w:rsidR="006F6411">
        <w:t>%</w:t>
      </w:r>
      <w:r w:rsidRPr="00FB2A58">
        <w:t>。但在同一期间</w:t>
      </w:r>
      <w:r w:rsidR="006F6411">
        <w:t>，</w:t>
      </w:r>
      <w:r w:rsidRPr="00FB2A58">
        <w:t>最贫穷人口的实际收入增加</w:t>
      </w:r>
      <w:r w:rsidR="006F6411">
        <w:t>7.</w:t>
      </w:r>
      <w:r w:rsidRPr="00FB2A58">
        <w:t>3</w:t>
      </w:r>
      <w:r w:rsidR="006F6411">
        <w:t>%</w:t>
      </w:r>
      <w:r w:rsidR="006F6411">
        <w:t>，</w:t>
      </w:r>
      <w:r w:rsidRPr="00FB2A58">
        <w:t>他们的人均收入从</w:t>
      </w:r>
      <w:r w:rsidRPr="00FB2A58">
        <w:t>10</w:t>
      </w:r>
      <w:r w:rsidR="006F6411">
        <w:t>3.</w:t>
      </w:r>
      <w:r w:rsidRPr="00FB2A58">
        <w:t>19</w:t>
      </w:r>
      <w:r w:rsidRPr="00FB2A58">
        <w:t>雷亚尔提高到</w:t>
      </w:r>
      <w:r w:rsidRPr="00FB2A58">
        <w:t>11</w:t>
      </w:r>
      <w:r w:rsidR="006F6411">
        <w:t>0.</w:t>
      </w:r>
      <w:r w:rsidRPr="00FB2A58">
        <w:t>74</w:t>
      </w:r>
      <w:r w:rsidRPr="00FB2A58">
        <w:t>雷亚尔。</w:t>
      </w:r>
      <w:r w:rsidRPr="00C24189">
        <w:rPr>
          <w:color w:val="0000FF"/>
          <w:vertAlign w:val="superscript"/>
        </w:rPr>
        <w:footnoteReference w:id="6"/>
      </w:r>
      <w:r w:rsidRPr="00FB2A58">
        <w:rPr>
          <w:rFonts w:hint="eastAsia"/>
        </w:rPr>
        <w:t xml:space="preserve"> </w:t>
      </w:r>
      <w:r w:rsidRPr="00FB2A58">
        <w:t>最富裕的</w:t>
      </w:r>
      <w:r w:rsidRPr="00FB2A58">
        <w:t>10</w:t>
      </w:r>
      <w:r w:rsidR="006F6411">
        <w:t>%</w:t>
      </w:r>
      <w:r w:rsidRPr="00FB2A58">
        <w:t>人口的收入下降</w:t>
      </w:r>
      <w:r w:rsidR="006F6411">
        <w:t>7.</w:t>
      </w:r>
      <w:r w:rsidRPr="00FB2A58">
        <w:t>4</w:t>
      </w:r>
      <w:r w:rsidR="006F6411">
        <w:t>%(</w:t>
      </w:r>
      <w:r w:rsidRPr="00FB2A58">
        <w:t>从</w:t>
      </w:r>
      <w:r w:rsidR="001F2142">
        <w:t>1,</w:t>
      </w:r>
      <w:r w:rsidRPr="00FB2A58">
        <w:t>91</w:t>
      </w:r>
      <w:r w:rsidR="006F6411">
        <w:t>6.</w:t>
      </w:r>
      <w:r w:rsidRPr="00FB2A58">
        <w:t>54</w:t>
      </w:r>
      <w:r w:rsidRPr="00FB2A58">
        <w:t>雷亚尔下降到</w:t>
      </w:r>
      <w:r w:rsidR="001F2142">
        <w:t>1,</w:t>
      </w:r>
      <w:r w:rsidRPr="00FB2A58">
        <w:t>77</w:t>
      </w:r>
      <w:r w:rsidR="006F6411">
        <w:t>4.</w:t>
      </w:r>
      <w:r w:rsidRPr="00FB2A58">
        <w:t>27</w:t>
      </w:r>
      <w:r w:rsidRPr="00FB2A58">
        <w:t>雷亚尔</w:t>
      </w:r>
      <w:r w:rsidR="006F6411">
        <w:t>)</w:t>
      </w:r>
      <w:r w:rsidR="006F6411">
        <w:t>，</w:t>
      </w:r>
      <w:r w:rsidRPr="00FB2A58">
        <w:t>最富裕的</w:t>
      </w:r>
      <w:r w:rsidRPr="00FB2A58">
        <w:t>1</w:t>
      </w:r>
      <w:r w:rsidR="006F6411">
        <w:t>%</w:t>
      </w:r>
      <w:r w:rsidRPr="00FB2A58">
        <w:t>人口的收入减少</w:t>
      </w:r>
      <w:r w:rsidR="006F6411">
        <w:t>9.</w:t>
      </w:r>
      <w:r w:rsidRPr="00FB2A58">
        <w:t>8</w:t>
      </w:r>
      <w:r w:rsidR="006F6411">
        <w:t>%(</w:t>
      </w:r>
      <w:r w:rsidRPr="00FB2A58">
        <w:t>从</w:t>
      </w:r>
      <w:r w:rsidR="001F2142">
        <w:t>5,</w:t>
      </w:r>
      <w:r w:rsidRPr="00FB2A58">
        <w:t>59</w:t>
      </w:r>
      <w:r w:rsidR="006F6411">
        <w:t>3.</w:t>
      </w:r>
      <w:r w:rsidRPr="00FB2A58">
        <w:t>04</w:t>
      </w:r>
      <w:r w:rsidRPr="00FB2A58">
        <w:t>雷亚尔下降到</w:t>
      </w:r>
      <w:r w:rsidRPr="00FB2A58">
        <w:t>5</w:t>
      </w:r>
      <w:r w:rsidR="009068E6">
        <w:rPr>
          <w:rFonts w:hint="eastAsia"/>
        </w:rPr>
        <w:t>,</w:t>
      </w:r>
      <w:r w:rsidRPr="00FB2A58">
        <w:t>04</w:t>
      </w:r>
      <w:r w:rsidR="006F6411">
        <w:t>7.</w:t>
      </w:r>
      <w:r w:rsidRPr="00FB2A58">
        <w:t>16</w:t>
      </w:r>
      <w:r w:rsidRPr="00FB2A58">
        <w:t>雷亚尔</w:t>
      </w:r>
      <w:r w:rsidR="006F6411">
        <w:t>)</w:t>
      </w:r>
      <w:r w:rsidRPr="00FB2A58">
        <w:t>。</w:t>
      </w:r>
    </w:p>
    <w:p w:rsidR="008A2CD4" w:rsidRPr="00FB2A58" w:rsidRDefault="008A2CD4" w:rsidP="00FB2A58">
      <w:pPr>
        <w:spacing w:after="320"/>
      </w:pPr>
      <w:r w:rsidRPr="00FB2A58">
        <w:rPr>
          <w:rFonts w:hint="eastAsia"/>
        </w:rPr>
        <w:tab/>
      </w:r>
      <w:r w:rsidRPr="00FB2A58">
        <w:t>2</w:t>
      </w:r>
      <w:r w:rsidR="006F6411">
        <w:t>8.</w:t>
      </w:r>
      <w:r w:rsidR="00FB2A58">
        <w:rPr>
          <w:rFonts w:hint="eastAsia"/>
        </w:rPr>
        <w:t xml:space="preserve">  </w:t>
      </w:r>
      <w:r w:rsidRPr="00FB2A58">
        <w:t>所发生的变化可归于以下因素</w:t>
      </w:r>
      <w:r w:rsidR="006F6411">
        <w:t>：</w:t>
      </w:r>
      <w:r w:rsidR="006F6411">
        <w:t>(</w:t>
      </w:r>
      <w:r w:rsidRPr="00FB2A58">
        <w:t>一</w:t>
      </w:r>
      <w:r w:rsidR="006F6411">
        <w:t>)</w:t>
      </w:r>
      <w:r w:rsidRPr="00FB2A58">
        <w:rPr>
          <w:rFonts w:hint="eastAsia"/>
        </w:rPr>
        <w:t xml:space="preserve"> </w:t>
      </w:r>
      <w:r w:rsidRPr="00FB2A58">
        <w:t>巴西经济改善</w:t>
      </w:r>
      <w:r w:rsidR="006F6411">
        <w:t>，</w:t>
      </w:r>
      <w:r w:rsidRPr="00FB2A58">
        <w:t>2004</w:t>
      </w:r>
      <w:r w:rsidRPr="00FB2A58">
        <w:t>年国内生产总值增长</w:t>
      </w:r>
      <w:r w:rsidR="006F6411">
        <w:t>4.</w:t>
      </w:r>
      <w:r w:rsidRPr="00FB2A58">
        <w:t>9</w:t>
      </w:r>
      <w:r w:rsidR="006F6411">
        <w:t>%</w:t>
      </w:r>
      <w:r w:rsidR="006F6411">
        <w:t>，</w:t>
      </w:r>
      <w:r w:rsidRPr="00FB2A58">
        <w:t>对劳工市场、就业水平和劳工收入产生正面影响</w:t>
      </w:r>
      <w:r w:rsidR="006F6411">
        <w:t>；</w:t>
      </w:r>
      <w:r w:rsidR="006F6411">
        <w:t>(</w:t>
      </w:r>
      <w:r w:rsidRPr="00FB2A58">
        <w:t>二</w:t>
      </w:r>
      <w:r w:rsidR="006F6411">
        <w:t>)</w:t>
      </w:r>
      <w:r w:rsidRPr="00FB2A58">
        <w:rPr>
          <w:rFonts w:hint="eastAsia"/>
        </w:rPr>
        <w:t xml:space="preserve"> </w:t>
      </w:r>
      <w:r w:rsidRPr="00FB2A58">
        <w:t>实际最低工资增加</w:t>
      </w:r>
      <w:r w:rsidR="00FB2A58">
        <w:rPr>
          <w:rFonts w:hint="eastAsia"/>
          <w:spacing w:val="-50"/>
        </w:rPr>
        <w:t>―</w:t>
      </w:r>
      <w:r w:rsidR="00FB2A58">
        <w:rPr>
          <w:rFonts w:hint="eastAsia"/>
        </w:rPr>
        <w:t>―</w:t>
      </w:r>
      <w:r w:rsidRPr="00FB2A58">
        <w:t>过去三年增加</w:t>
      </w:r>
      <w:r w:rsidRPr="00FB2A58">
        <w:t>75</w:t>
      </w:r>
      <w:r w:rsidR="006F6411">
        <w:t>%</w:t>
      </w:r>
      <w:r w:rsidR="006F6411">
        <w:t>，</w:t>
      </w:r>
      <w:r w:rsidRPr="00FB2A58">
        <w:t>这对劳工市场的合理运作</w:t>
      </w:r>
      <w:r w:rsidR="006F6411">
        <w:t>，</w:t>
      </w:r>
      <w:r w:rsidRPr="00FB2A58">
        <w:t>并对同联邦调剂</w:t>
      </w:r>
      <w:r w:rsidR="006F6411">
        <w:t>(</w:t>
      </w:r>
      <w:r w:rsidRPr="00FB2A58">
        <w:t>社会保障和福利</w:t>
      </w:r>
      <w:r w:rsidR="006F6411">
        <w:t>)</w:t>
      </w:r>
      <w:r w:rsidRPr="00FB2A58">
        <w:t>有关的收入具有重要意义</w:t>
      </w:r>
      <w:r w:rsidR="006F6411">
        <w:t>；</w:t>
      </w:r>
      <w:r w:rsidR="006F6411">
        <w:t>(</w:t>
      </w:r>
      <w:r w:rsidRPr="00FB2A58">
        <w:t>三</w:t>
      </w:r>
      <w:r w:rsidR="006F6411">
        <w:t>)</w:t>
      </w:r>
      <w:r w:rsidRPr="00FB2A58">
        <w:rPr>
          <w:rFonts w:hint="eastAsia"/>
        </w:rPr>
        <w:t xml:space="preserve"> </w:t>
      </w:r>
      <w:r w:rsidRPr="00FB2A58">
        <w:t>根据家庭补助方案所进行的调剂。</w:t>
      </w:r>
    </w:p>
    <w:p w:rsidR="008A2CD4" w:rsidRPr="00FB2A58" w:rsidRDefault="006F6411" w:rsidP="005320EA">
      <w:pPr>
        <w:pStyle w:val="Heading3"/>
        <w:pageBreakBefore/>
      </w:pPr>
      <w:bookmarkStart w:id="7" w:name="_Toc198440941"/>
      <w:r>
        <w:rPr>
          <w:u w:val="none"/>
        </w:rPr>
        <w:t>3.</w:t>
      </w:r>
      <w:r w:rsidR="008A2CD4" w:rsidRPr="00FB2A58">
        <w:rPr>
          <w:rFonts w:hint="eastAsia"/>
          <w:u w:val="none"/>
        </w:rPr>
        <w:t xml:space="preserve">  </w:t>
      </w:r>
      <w:r w:rsidR="008A2CD4" w:rsidRPr="00FB2A58">
        <w:t>政治结构和规范框架</w:t>
      </w:r>
      <w:bookmarkEnd w:id="7"/>
    </w:p>
    <w:p w:rsidR="008A2CD4" w:rsidRPr="00FB2A58" w:rsidRDefault="00FB2A58" w:rsidP="008A2CD4">
      <w:r>
        <w:rPr>
          <w:rFonts w:hint="eastAsia"/>
        </w:rPr>
        <w:tab/>
      </w:r>
      <w:r w:rsidR="008A2CD4" w:rsidRPr="00FB2A58">
        <w:t>2</w:t>
      </w:r>
      <w:r w:rsidR="006F6411">
        <w:t>9.</w:t>
      </w:r>
      <w:r>
        <w:rPr>
          <w:rFonts w:hint="eastAsia"/>
        </w:rPr>
        <w:t xml:space="preserve">  </w:t>
      </w:r>
      <w:r w:rsidR="008A2CD4" w:rsidRPr="00FB2A58">
        <w:t>巴西国体为联邦制</w:t>
      </w:r>
      <w:r w:rsidR="006F6411">
        <w:t>，</w:t>
      </w:r>
      <w:r w:rsidR="008A2CD4" w:rsidRPr="00FB2A58">
        <w:t>包括联邦、各州、市镇和联邦区。政府形式为共和国</w:t>
      </w:r>
      <w:r w:rsidR="006F6411">
        <w:t>，</w:t>
      </w:r>
      <w:r w:rsidR="008A2CD4" w:rsidRPr="00FB2A58">
        <w:t>其代表通过直接定期选举产生</w:t>
      </w:r>
      <w:r w:rsidR="006F6411">
        <w:t>，</w:t>
      </w:r>
      <w:r w:rsidR="008A2CD4" w:rsidRPr="00FB2A58">
        <w:t>其任期有期限。巴西还采取总统制政体</w:t>
      </w:r>
      <w:r w:rsidR="006F6411">
        <w:t>，</w:t>
      </w:r>
      <w:r w:rsidR="008A2CD4" w:rsidRPr="00FB2A58">
        <w:t>在该政体中</w:t>
      </w:r>
      <w:r w:rsidR="006F6411">
        <w:t>，</w:t>
      </w:r>
      <w:r w:rsidR="008A2CD4" w:rsidRPr="00FB2A58">
        <w:t>共和国总统既是政府首脑也是国家元首。巴西联邦共和国的政治制度是民主制度。</w:t>
      </w:r>
    </w:p>
    <w:p w:rsidR="008A2CD4" w:rsidRPr="00FB2A58" w:rsidRDefault="008A2CD4" w:rsidP="008A2CD4">
      <w:r w:rsidRPr="00FB2A58">
        <w:rPr>
          <w:rFonts w:hint="eastAsia"/>
        </w:rPr>
        <w:tab/>
      </w:r>
      <w:r w:rsidRPr="00FB2A58">
        <w:t>3</w:t>
      </w:r>
      <w:r w:rsidR="006F6411">
        <w:t>0.</w:t>
      </w:r>
      <w:r w:rsidR="00FB2A58">
        <w:rPr>
          <w:rFonts w:hint="eastAsia"/>
        </w:rPr>
        <w:t xml:space="preserve">  </w:t>
      </w:r>
      <w:r w:rsidRPr="00FB2A58">
        <w:t>1988</w:t>
      </w:r>
      <w:r w:rsidRPr="00FB2A58">
        <w:t>年《联邦宪法》是</w:t>
      </w:r>
      <w:r w:rsidRPr="00FB2A58">
        <w:t>1980</w:t>
      </w:r>
      <w:r w:rsidRPr="00FB2A58">
        <w:t>年代巴西再民主化进程的产物</w:t>
      </w:r>
      <w:r w:rsidR="006F6411">
        <w:t>，</w:t>
      </w:r>
      <w:r w:rsidRPr="00FB2A58">
        <w:t>反映了有关联邦、权力分配以及公民和外国人受保障权利的基本法规。关于该宪章所依据的一些基本原则</w:t>
      </w:r>
      <w:r w:rsidR="006F6411">
        <w:t>，</w:t>
      </w:r>
      <w:r w:rsidRPr="00FB2A58">
        <w:t>可以说</w:t>
      </w:r>
      <w:r w:rsidR="006F6411">
        <w:t>，</w:t>
      </w:r>
      <w:r w:rsidRPr="00FB2A58">
        <w:t>巴西联邦共和国</w:t>
      </w:r>
      <w:r w:rsidR="006F6411">
        <w:t>，</w:t>
      </w:r>
      <w:r w:rsidR="006F6411">
        <w:rPr>
          <w:rFonts w:hint="eastAsia"/>
        </w:rPr>
        <w:t>(</w:t>
      </w:r>
      <w:r w:rsidRPr="00FB2A58">
        <w:rPr>
          <w:rFonts w:hint="eastAsia"/>
        </w:rPr>
        <w:t>1</w:t>
      </w:r>
      <w:r w:rsidR="006F6411">
        <w:rPr>
          <w:rFonts w:hint="eastAsia"/>
        </w:rPr>
        <w:t>)</w:t>
      </w:r>
      <w:r w:rsidRPr="00FB2A58">
        <w:rPr>
          <w:rFonts w:hint="eastAsia"/>
        </w:rPr>
        <w:t xml:space="preserve"> </w:t>
      </w:r>
      <w:r w:rsidRPr="00FB2A58">
        <w:t>其基础是</w:t>
      </w:r>
      <w:r w:rsidR="006F6411">
        <w:t>：</w:t>
      </w:r>
      <w:r w:rsidR="006F6411">
        <w:t>(</w:t>
      </w:r>
      <w:r w:rsidRPr="00FB2A58">
        <w:t>一</w:t>
      </w:r>
      <w:r w:rsidR="006F6411">
        <w:t>)</w:t>
      </w:r>
      <w:r w:rsidRPr="00FB2A58">
        <w:rPr>
          <w:rFonts w:hint="eastAsia"/>
        </w:rPr>
        <w:t xml:space="preserve"> </w:t>
      </w:r>
      <w:r w:rsidRPr="00FB2A58">
        <w:t>主权</w:t>
      </w:r>
      <w:r w:rsidR="006F6411">
        <w:t>；</w:t>
      </w:r>
      <w:r w:rsidR="006F6411">
        <w:t>(</w:t>
      </w:r>
      <w:r w:rsidRPr="00FB2A58">
        <w:t>二</w:t>
      </w:r>
      <w:r w:rsidR="006F6411">
        <w:t>)</w:t>
      </w:r>
      <w:r w:rsidRPr="00FB2A58">
        <w:rPr>
          <w:rFonts w:hint="eastAsia"/>
        </w:rPr>
        <w:t xml:space="preserve"> </w:t>
      </w:r>
      <w:r w:rsidRPr="00FB2A58">
        <w:t>公民</w:t>
      </w:r>
      <w:r w:rsidR="006F6411">
        <w:t>；</w:t>
      </w:r>
      <w:r w:rsidR="006F6411">
        <w:t>(</w:t>
      </w:r>
      <w:r w:rsidRPr="00FB2A58">
        <w:t>三</w:t>
      </w:r>
      <w:r w:rsidR="006F6411">
        <w:t>)</w:t>
      </w:r>
      <w:r w:rsidRPr="00FB2A58">
        <w:rPr>
          <w:rFonts w:hint="eastAsia"/>
        </w:rPr>
        <w:t xml:space="preserve"> </w:t>
      </w:r>
      <w:r w:rsidRPr="00FB2A58">
        <w:t>人格尊严</w:t>
      </w:r>
      <w:r w:rsidR="006F6411">
        <w:t>；</w:t>
      </w:r>
      <w:r w:rsidR="006F6411">
        <w:t>(</w:t>
      </w:r>
      <w:r w:rsidRPr="00FB2A58">
        <w:t>四</w:t>
      </w:r>
      <w:r w:rsidR="006F6411">
        <w:t>)</w:t>
      </w:r>
      <w:r w:rsidRPr="00FB2A58">
        <w:rPr>
          <w:rFonts w:hint="eastAsia"/>
        </w:rPr>
        <w:t xml:space="preserve"> </w:t>
      </w:r>
      <w:r w:rsidRPr="00FB2A58">
        <w:t>工作和自由创新的社会价值</w:t>
      </w:r>
      <w:r w:rsidR="006F6411">
        <w:t>(</w:t>
      </w:r>
      <w:r w:rsidRPr="00FB2A58">
        <w:t>《联邦宪法》第</w:t>
      </w:r>
      <w:r w:rsidRPr="00FB2A58">
        <w:t>1</w:t>
      </w:r>
      <w:r w:rsidRPr="00FB2A58">
        <w:t>条</w:t>
      </w:r>
      <w:r w:rsidR="006F6411">
        <w:t>)</w:t>
      </w:r>
      <w:r w:rsidR="006F6411">
        <w:t>；</w:t>
      </w:r>
      <w:r w:rsidR="006F6411">
        <w:rPr>
          <w:rFonts w:hint="eastAsia"/>
        </w:rPr>
        <w:t>(</w:t>
      </w:r>
      <w:r w:rsidRPr="00FB2A58">
        <w:rPr>
          <w:rFonts w:hint="eastAsia"/>
        </w:rPr>
        <w:t>2</w:t>
      </w:r>
      <w:r w:rsidR="006F6411">
        <w:rPr>
          <w:rFonts w:hint="eastAsia"/>
        </w:rPr>
        <w:t>)</w:t>
      </w:r>
      <w:r w:rsidRPr="00FB2A58">
        <w:rPr>
          <w:rFonts w:hint="eastAsia"/>
        </w:rPr>
        <w:t xml:space="preserve"> </w:t>
      </w:r>
      <w:r w:rsidRPr="00FB2A58">
        <w:t>具有以下目标</w:t>
      </w:r>
      <w:r w:rsidR="006F6411">
        <w:t>：</w:t>
      </w:r>
      <w:r w:rsidR="006F6411">
        <w:t>(</w:t>
      </w:r>
      <w:r w:rsidRPr="00FB2A58">
        <w:t>一</w:t>
      </w:r>
      <w:r w:rsidR="006F6411">
        <w:t>)</w:t>
      </w:r>
      <w:r w:rsidRPr="00FB2A58">
        <w:rPr>
          <w:rFonts w:hint="eastAsia"/>
        </w:rPr>
        <w:t xml:space="preserve"> </w:t>
      </w:r>
      <w:r w:rsidRPr="00FB2A58">
        <w:t>建立一个自由、公正和团结的社会</w:t>
      </w:r>
      <w:r w:rsidR="006F6411">
        <w:t>；</w:t>
      </w:r>
      <w:r w:rsidR="006F6411">
        <w:t>(</w:t>
      </w:r>
      <w:r w:rsidRPr="00FB2A58">
        <w:t>二</w:t>
      </w:r>
      <w:r w:rsidR="006F6411">
        <w:t>)</w:t>
      </w:r>
      <w:r w:rsidRPr="00FB2A58">
        <w:rPr>
          <w:rFonts w:hint="eastAsia"/>
        </w:rPr>
        <w:t xml:space="preserve"> </w:t>
      </w:r>
      <w:r w:rsidRPr="00FB2A58">
        <w:t>确保国家发展</w:t>
      </w:r>
      <w:r w:rsidR="006F6411">
        <w:t>；</w:t>
      </w:r>
      <w:r w:rsidR="006F6411">
        <w:t>(</w:t>
      </w:r>
      <w:r w:rsidRPr="00FB2A58">
        <w:t>三</w:t>
      </w:r>
      <w:r w:rsidR="006F6411">
        <w:t>)</w:t>
      </w:r>
      <w:r w:rsidRPr="00FB2A58">
        <w:rPr>
          <w:rFonts w:hint="eastAsia"/>
        </w:rPr>
        <w:t xml:space="preserve"> </w:t>
      </w:r>
      <w:r w:rsidRPr="00FB2A58">
        <w:t>消除贫穷和边缘化</w:t>
      </w:r>
      <w:r w:rsidR="006F6411">
        <w:t>，</w:t>
      </w:r>
      <w:r w:rsidRPr="00FB2A58">
        <w:t>减少社会和区域不平等</w:t>
      </w:r>
      <w:r w:rsidR="006F6411">
        <w:t>；</w:t>
      </w:r>
      <w:r w:rsidR="006F6411">
        <w:t>(</w:t>
      </w:r>
      <w:r w:rsidRPr="00FB2A58">
        <w:t>四</w:t>
      </w:r>
      <w:r w:rsidR="006F6411">
        <w:t>)</w:t>
      </w:r>
      <w:r w:rsidRPr="00FB2A58">
        <w:rPr>
          <w:rFonts w:hint="eastAsia"/>
        </w:rPr>
        <w:t xml:space="preserve"> </w:t>
      </w:r>
      <w:r w:rsidRPr="00FB2A58">
        <w:t>提高全民福利</w:t>
      </w:r>
      <w:r w:rsidR="006F6411">
        <w:t>，</w:t>
      </w:r>
      <w:r w:rsidRPr="00FB2A58">
        <w:t>消除出身、种族、性别、肤色、年龄偏见和任何其他形式的歧视</w:t>
      </w:r>
      <w:r w:rsidR="006F6411">
        <w:t>(</w:t>
      </w:r>
      <w:r w:rsidRPr="00FB2A58">
        <w:t>《联邦宪法》第</w:t>
      </w:r>
      <w:r w:rsidRPr="00FB2A58">
        <w:t>3</w:t>
      </w:r>
      <w:r w:rsidRPr="00FB2A58">
        <w:t>条</w:t>
      </w:r>
      <w:r w:rsidR="006F6411">
        <w:t>)</w:t>
      </w:r>
      <w:r w:rsidR="006F6411">
        <w:t>；</w:t>
      </w:r>
      <w:r w:rsidR="006F6411">
        <w:t>(</w:t>
      </w:r>
      <w:r w:rsidR="00FB2A58">
        <w:rPr>
          <w:rFonts w:hint="eastAsia"/>
        </w:rPr>
        <w:t>c</w:t>
      </w:r>
      <w:r w:rsidR="006F6411">
        <w:t>)</w:t>
      </w:r>
      <w:r w:rsidRPr="00FB2A58">
        <w:rPr>
          <w:rFonts w:hint="eastAsia"/>
        </w:rPr>
        <w:t xml:space="preserve"> </w:t>
      </w:r>
      <w:r w:rsidRPr="00FB2A58">
        <w:t>在其外交关系中遵循人权至上的原则</w:t>
      </w:r>
      <w:r w:rsidR="006F6411">
        <w:t>(</w:t>
      </w:r>
      <w:r w:rsidRPr="00FB2A58">
        <w:t>《联邦宪法》第</w:t>
      </w:r>
      <w:r w:rsidRPr="00FB2A58">
        <w:t>4</w:t>
      </w:r>
      <w:r w:rsidRPr="00FB2A58">
        <w:t>条第二款</w:t>
      </w:r>
      <w:r w:rsidR="006F6411">
        <w:t>)</w:t>
      </w:r>
      <w:r w:rsidRPr="00FB2A58">
        <w:t>。</w:t>
      </w:r>
    </w:p>
    <w:p w:rsidR="008A2CD4" w:rsidRPr="00FB2A58" w:rsidRDefault="008A2CD4" w:rsidP="008A2CD4">
      <w:r w:rsidRPr="00FB2A58">
        <w:rPr>
          <w:rFonts w:hint="eastAsia"/>
        </w:rPr>
        <w:tab/>
      </w:r>
      <w:r w:rsidRPr="00FB2A58">
        <w:t>3</w:t>
      </w:r>
      <w:r w:rsidR="006F6411">
        <w:t>1.</w:t>
      </w:r>
      <w:r w:rsidR="005320EA">
        <w:rPr>
          <w:rFonts w:hint="eastAsia"/>
        </w:rPr>
        <w:t xml:space="preserve">  </w:t>
      </w:r>
      <w:r w:rsidRPr="00FB2A58">
        <w:t>巴西联邦盟约包括联邦、各州、市镇和联邦区</w:t>
      </w:r>
      <w:r w:rsidR="006F6411">
        <w:t>，</w:t>
      </w:r>
      <w:r w:rsidRPr="00FB2A58">
        <w:t>在《宪法》至上的前提下</w:t>
      </w:r>
      <w:r w:rsidR="006F6411">
        <w:t>，</w:t>
      </w:r>
      <w:r w:rsidRPr="00FB2A58">
        <w:t>它们均有建立自己的组织和立法的自主权。必须指出的是</w:t>
      </w:r>
      <w:r w:rsidR="006F6411">
        <w:t>，</w:t>
      </w:r>
      <w:r w:rsidRPr="00FB2A58">
        <w:t>除了《联邦宪法》明确授权的情况之外</w:t>
      </w:r>
      <w:r w:rsidR="006F6411">
        <w:t>，</w:t>
      </w:r>
      <w:r w:rsidRPr="00FB2A58">
        <w:t>禁止联邦干预各州事务。各州承担调查和惩处众多侵犯人权事件的责任</w:t>
      </w:r>
      <w:r w:rsidR="006F6411">
        <w:t>，</w:t>
      </w:r>
      <w:r w:rsidRPr="00FB2A58">
        <w:t>不过确保遵守人权正是《宪法》规定联邦可以干预各州事务的情况之一</w:t>
      </w:r>
      <w:r w:rsidR="006F6411">
        <w:t>(</w:t>
      </w:r>
      <w:r w:rsidRPr="00FB2A58">
        <w:t>第</w:t>
      </w:r>
      <w:r w:rsidRPr="00FB2A58">
        <w:t>34</w:t>
      </w:r>
      <w:r w:rsidRPr="00FB2A58">
        <w:t>条第七款</w:t>
      </w:r>
      <w:r w:rsidRPr="00FB2A58">
        <w:t>b</w:t>
      </w:r>
      <w:r w:rsidRPr="00FB2A58">
        <w:t>项</w:t>
      </w:r>
      <w:r w:rsidR="006F6411">
        <w:t>)</w:t>
      </w:r>
      <w:r w:rsidRPr="00FB2A58">
        <w:t>。</w:t>
      </w:r>
    </w:p>
    <w:p w:rsidR="008A2CD4" w:rsidRPr="00FB2A58" w:rsidRDefault="008A2CD4" w:rsidP="008A2CD4">
      <w:r w:rsidRPr="00FB2A58">
        <w:rPr>
          <w:rFonts w:hint="eastAsia"/>
        </w:rPr>
        <w:tab/>
      </w:r>
      <w:r w:rsidRPr="00FB2A58">
        <w:t>3</w:t>
      </w:r>
      <w:r w:rsidR="006F6411">
        <w:t>2.</w:t>
      </w:r>
      <w:r w:rsidR="005320EA">
        <w:rPr>
          <w:rFonts w:hint="eastAsia"/>
        </w:rPr>
        <w:t xml:space="preserve">  </w:t>
      </w:r>
      <w:r w:rsidRPr="00FB2A58">
        <w:t>要准确阐述巴西执行《经济、社会、文化权利国际公约》的情况</w:t>
      </w:r>
      <w:r w:rsidR="006F6411">
        <w:t>，</w:t>
      </w:r>
      <w:r w:rsidRPr="00FB2A58">
        <w:t>就必须列举联邦每一成员采取的所有措施。这对无法面面俱到的报告来说是难以克服的困难。因此</w:t>
      </w:r>
      <w:r w:rsidR="006F6411">
        <w:t>，</w:t>
      </w:r>
      <w:r w:rsidRPr="00FB2A58">
        <w:t>本文列出的各州和市镇的经验</w:t>
      </w:r>
      <w:r w:rsidR="006F6411">
        <w:t>，</w:t>
      </w:r>
      <w:r w:rsidRPr="00FB2A58">
        <w:t>只是部分列举它们为确保遵守人权可能采取的措施以及所遇到的各种限制。</w:t>
      </w:r>
    </w:p>
    <w:p w:rsidR="008A2CD4" w:rsidRPr="00FB2A58" w:rsidRDefault="008A2CD4" w:rsidP="008A2CD4">
      <w:r w:rsidRPr="00FB2A58">
        <w:rPr>
          <w:rFonts w:hint="eastAsia"/>
        </w:rPr>
        <w:tab/>
      </w:r>
      <w:r w:rsidRPr="00FB2A58">
        <w:t>3</w:t>
      </w:r>
      <w:r w:rsidR="006F6411">
        <w:t>3.</w:t>
      </w:r>
      <w:r w:rsidR="005320EA">
        <w:rPr>
          <w:rFonts w:hint="eastAsia"/>
        </w:rPr>
        <w:t xml:space="preserve">  </w:t>
      </w:r>
      <w:r w:rsidRPr="00FB2A58">
        <w:t>立法、行政和司法部门彼此独立</w:t>
      </w:r>
      <w:r w:rsidR="006F6411">
        <w:t>，</w:t>
      </w:r>
      <w:r w:rsidRPr="00FB2A58">
        <w:t>但是在运作中相互协调</w:t>
      </w:r>
      <w:r w:rsidR="006F6411">
        <w:t>(</w:t>
      </w:r>
      <w:r w:rsidRPr="00FB2A58">
        <w:t>《联邦宪法》第</w:t>
      </w:r>
      <w:r w:rsidRPr="00FB2A58">
        <w:t>2</w:t>
      </w:r>
      <w:r w:rsidRPr="00FB2A58">
        <w:t>条</w:t>
      </w:r>
      <w:r w:rsidR="006F6411">
        <w:t>)</w:t>
      </w:r>
      <w:r w:rsidRPr="00FB2A58">
        <w:t>。</w:t>
      </w:r>
    </w:p>
    <w:p w:rsidR="008A2CD4" w:rsidRPr="005320EA" w:rsidRDefault="008A2CD4" w:rsidP="008A2CD4">
      <w:pPr>
        <w:rPr>
          <w:spacing w:val="8"/>
        </w:rPr>
      </w:pPr>
      <w:r w:rsidRPr="005320EA">
        <w:rPr>
          <w:rFonts w:hint="eastAsia"/>
          <w:spacing w:val="8"/>
        </w:rPr>
        <w:tab/>
      </w:r>
      <w:r w:rsidRPr="005320EA">
        <w:rPr>
          <w:spacing w:val="8"/>
        </w:rPr>
        <w:t>3</w:t>
      </w:r>
      <w:r w:rsidR="006F6411">
        <w:rPr>
          <w:spacing w:val="8"/>
        </w:rPr>
        <w:t>4.</w:t>
      </w:r>
      <w:r w:rsidR="005320EA" w:rsidRPr="005320EA">
        <w:rPr>
          <w:rFonts w:hint="eastAsia"/>
          <w:spacing w:val="8"/>
        </w:rPr>
        <w:t xml:space="preserve">  </w:t>
      </w:r>
      <w:r w:rsidRPr="005320EA">
        <w:rPr>
          <w:spacing w:val="8"/>
        </w:rPr>
        <w:t>在联邦一级</w:t>
      </w:r>
      <w:r w:rsidR="006F6411">
        <w:rPr>
          <w:spacing w:val="8"/>
        </w:rPr>
        <w:t>，</w:t>
      </w:r>
      <w:r w:rsidRPr="005320EA">
        <w:rPr>
          <w:spacing w:val="8"/>
        </w:rPr>
        <w:t>行政部门包括共和国总统</w:t>
      </w:r>
      <w:r w:rsidR="006F6411">
        <w:rPr>
          <w:spacing w:val="8"/>
        </w:rPr>
        <w:t>，</w:t>
      </w:r>
      <w:r w:rsidRPr="005320EA">
        <w:rPr>
          <w:spacing w:val="8"/>
        </w:rPr>
        <w:t>并得到各部的协助。州和市镇一级也是这种情况</w:t>
      </w:r>
      <w:r w:rsidR="006F6411">
        <w:rPr>
          <w:spacing w:val="8"/>
        </w:rPr>
        <w:t>，</w:t>
      </w:r>
      <w:r w:rsidRPr="005320EA">
        <w:rPr>
          <w:spacing w:val="8"/>
        </w:rPr>
        <w:t>其行政部门包括各州和市镇的政府</w:t>
      </w:r>
      <w:r w:rsidR="006F6411">
        <w:rPr>
          <w:spacing w:val="8"/>
        </w:rPr>
        <w:t>，</w:t>
      </w:r>
      <w:r w:rsidRPr="005320EA">
        <w:rPr>
          <w:spacing w:val="8"/>
        </w:rPr>
        <w:t>并得到相应各部门的协助。</w:t>
      </w:r>
    </w:p>
    <w:p w:rsidR="008A2CD4" w:rsidRPr="00FB2A58" w:rsidRDefault="008A2CD4" w:rsidP="008A2CD4">
      <w:r w:rsidRPr="00FB2A58">
        <w:rPr>
          <w:rFonts w:hint="eastAsia"/>
        </w:rPr>
        <w:tab/>
      </w:r>
      <w:r w:rsidRPr="00FB2A58">
        <w:t>3</w:t>
      </w:r>
      <w:r w:rsidR="006F6411">
        <w:t>5.</w:t>
      </w:r>
      <w:r w:rsidR="005320EA">
        <w:rPr>
          <w:rFonts w:hint="eastAsia"/>
        </w:rPr>
        <w:t xml:space="preserve">  </w:t>
      </w:r>
      <w:r w:rsidRPr="00FB2A58">
        <w:t>正如巴西提交委员会的第一次国家报告所提及</w:t>
      </w:r>
      <w:r w:rsidR="006F6411">
        <w:t>，</w:t>
      </w:r>
      <w:r w:rsidRPr="00FB2A58">
        <w:t>参加</w:t>
      </w:r>
      <w:r w:rsidRPr="00FB2A58">
        <w:t>1993</w:t>
      </w:r>
      <w:r w:rsidRPr="00FB2A58">
        <w:t>年的维也纳会议有助于在司法部中设立全国人权事务秘书处</w:t>
      </w:r>
      <w:r w:rsidR="006F6411">
        <w:t>，</w:t>
      </w:r>
      <w:r w:rsidRPr="00FB2A58">
        <w:t>以及在外交部设立人权和社会事务司。</w:t>
      </w:r>
      <w:r w:rsidRPr="00FB2A58">
        <w:t>1999</w:t>
      </w:r>
      <w:r w:rsidRPr="00FB2A58">
        <w:t>年</w:t>
      </w:r>
      <w:r w:rsidR="006F6411">
        <w:t>，</w:t>
      </w:r>
      <w:r w:rsidRPr="00FB2A58">
        <w:t>全国人权事务秘书处重组</w:t>
      </w:r>
      <w:r w:rsidR="006F6411">
        <w:t>，</w:t>
      </w:r>
      <w:r w:rsidRPr="00FB2A58">
        <w:t>改名为司法部国家人权事务秘书处。</w:t>
      </w:r>
      <w:r w:rsidRPr="00FB2A58">
        <w:t>2003</w:t>
      </w:r>
      <w:r w:rsidRPr="00FB2A58">
        <w:t>年</w:t>
      </w:r>
      <w:r w:rsidR="006F6411">
        <w:t>，</w:t>
      </w:r>
      <w:r w:rsidRPr="00FB2A58">
        <w:t>联邦政府将国家秘书处改为部级人权事务特别秘书处</w:t>
      </w:r>
      <w:r w:rsidR="006F6411">
        <w:t>，</w:t>
      </w:r>
      <w:r w:rsidRPr="00FB2A58">
        <w:t>隶属总统办公厅。同时设立的还有妇女政策特别秘书处和促进种族平等政策特别秘书处</w:t>
      </w:r>
      <w:r w:rsidR="006F6411">
        <w:t>，</w:t>
      </w:r>
      <w:r w:rsidRPr="00FB2A58">
        <w:t>这两个秘书处均为部级单位</w:t>
      </w:r>
      <w:r w:rsidR="006F6411">
        <w:t>，</w:t>
      </w:r>
      <w:r w:rsidRPr="00FB2A58">
        <w:t>隶属总统办公厅。这些秘书处负有同联邦、各州和市镇级别的其他机构</w:t>
      </w:r>
      <w:r w:rsidR="006F6411">
        <w:t>，</w:t>
      </w:r>
      <w:r w:rsidRPr="00FB2A58">
        <w:t>包括行政、立法和司法部门的机构、司法部和民间社会组织协调的特殊责任</w:t>
      </w:r>
      <w:r w:rsidR="006F6411">
        <w:t>，</w:t>
      </w:r>
      <w:r w:rsidRPr="00FB2A58">
        <w:t>以便鼓励和促进有关人权、两性平等和种族的各项政策。</w:t>
      </w:r>
    </w:p>
    <w:p w:rsidR="008A2CD4" w:rsidRPr="00FB2A58" w:rsidRDefault="008A2CD4" w:rsidP="008A2CD4">
      <w:r w:rsidRPr="00FB2A58">
        <w:rPr>
          <w:rFonts w:hint="eastAsia"/>
        </w:rPr>
        <w:tab/>
      </w:r>
      <w:r w:rsidRPr="00FB2A58">
        <w:t>3</w:t>
      </w:r>
      <w:r w:rsidR="006F6411">
        <w:t>6.</w:t>
      </w:r>
      <w:r w:rsidR="005320EA">
        <w:rPr>
          <w:rFonts w:hint="eastAsia"/>
        </w:rPr>
        <w:t xml:space="preserve">  </w:t>
      </w:r>
      <w:r w:rsidRPr="00FB2A58">
        <w:t>联邦行政部门增加这些机构</w:t>
      </w:r>
      <w:r w:rsidR="006F6411">
        <w:t>，</w:t>
      </w:r>
      <w:r w:rsidRPr="00FB2A58">
        <w:t>这显示巴西国家对有效实现人权的承诺超越党派政治障碍和总统任期的局限</w:t>
      </w:r>
      <w:r w:rsidR="006F6411">
        <w:t>，</w:t>
      </w:r>
      <w:r w:rsidRPr="00FB2A58">
        <w:t>表明人权政策是一项国策</w:t>
      </w:r>
      <w:r w:rsidR="006F6411">
        <w:t>，</w:t>
      </w:r>
      <w:r w:rsidRPr="00FB2A58">
        <w:t>而不仅是一项政府措施。</w:t>
      </w:r>
    </w:p>
    <w:p w:rsidR="008A2CD4" w:rsidRPr="00FB2A58" w:rsidRDefault="008A2CD4" w:rsidP="008A2CD4">
      <w:r w:rsidRPr="00FB2A58">
        <w:rPr>
          <w:rFonts w:hint="eastAsia"/>
        </w:rPr>
        <w:tab/>
      </w:r>
      <w:r w:rsidRPr="00FB2A58">
        <w:t>3</w:t>
      </w:r>
      <w:r w:rsidR="006F6411">
        <w:t>7.</w:t>
      </w:r>
      <w:r w:rsidR="005320EA">
        <w:rPr>
          <w:rFonts w:hint="eastAsia"/>
        </w:rPr>
        <w:t xml:space="preserve">  </w:t>
      </w:r>
      <w:r w:rsidRPr="00FB2A58">
        <w:t>两院制联邦立法部门包括联邦参议院和众议院</w:t>
      </w:r>
      <w:r w:rsidR="006F6411">
        <w:t>，</w:t>
      </w:r>
      <w:r w:rsidRPr="00FB2A58">
        <w:t>两者共同组成国会。州和市镇立法部门为一院制。参议员、联邦、州和联邦区众议员以及市镇议员通过直接定期选举产生</w:t>
      </w:r>
      <w:r w:rsidR="006F6411">
        <w:t>，</w:t>
      </w:r>
      <w:r w:rsidRPr="00FB2A58">
        <w:t>可无限制连选连任。今天</w:t>
      </w:r>
      <w:r w:rsidR="006F6411">
        <w:t>，</w:t>
      </w:r>
      <w:r w:rsidRPr="00FB2A58">
        <w:t>所有州立法机关均设有人权委员会</w:t>
      </w:r>
      <w:r w:rsidR="006F6411">
        <w:t>，</w:t>
      </w:r>
      <w:r w:rsidRPr="00FB2A58">
        <w:t>市镇立法机构的人权委员会数量正在迅速增加。这些委员会是拟订旨在确保遵守人权的规范和有效文书的重要论坛。</w:t>
      </w:r>
    </w:p>
    <w:p w:rsidR="008A2CD4" w:rsidRPr="00FB2A58" w:rsidRDefault="008A2CD4" w:rsidP="008A2CD4">
      <w:r w:rsidRPr="00FB2A58">
        <w:rPr>
          <w:rFonts w:hint="eastAsia"/>
        </w:rPr>
        <w:tab/>
      </w:r>
      <w:r w:rsidRPr="00FB2A58">
        <w:t>3</w:t>
      </w:r>
      <w:r w:rsidR="006F6411">
        <w:t>8.</w:t>
      </w:r>
      <w:r w:rsidR="005320EA">
        <w:rPr>
          <w:rFonts w:hint="eastAsia"/>
        </w:rPr>
        <w:t xml:space="preserve">  </w:t>
      </w:r>
      <w:r w:rsidRPr="00FB2A58">
        <w:t>众议院代表人民。众议员按人口比例选举产生。每一联邦单位选出至少</w:t>
      </w:r>
      <w:r w:rsidRPr="00FB2A58">
        <w:t>8</w:t>
      </w:r>
      <w:r w:rsidRPr="00FB2A58">
        <w:t>名、至多</w:t>
      </w:r>
      <w:r w:rsidRPr="00FB2A58">
        <w:t>70</w:t>
      </w:r>
      <w:r w:rsidRPr="00FB2A58">
        <w:t>名众议员。今天</w:t>
      </w:r>
      <w:r w:rsidR="006F6411">
        <w:t>，</w:t>
      </w:r>
      <w:r w:rsidRPr="00FB2A58">
        <w:t>所选出的众议员有</w:t>
      </w:r>
      <w:r w:rsidRPr="00FB2A58">
        <w:t>513</w:t>
      </w:r>
      <w:r w:rsidRPr="00FB2A58">
        <w:t>名</w:t>
      </w:r>
      <w:r w:rsidR="006F6411">
        <w:t>，</w:t>
      </w:r>
      <w:r w:rsidRPr="00FB2A58">
        <w:t>任期四年。</w:t>
      </w:r>
      <w:r w:rsidRPr="00FB2A58">
        <w:t>1995</w:t>
      </w:r>
      <w:r w:rsidRPr="00FB2A58">
        <w:t>年以来</w:t>
      </w:r>
      <w:r w:rsidR="006F6411">
        <w:t>，</w:t>
      </w:r>
      <w:r w:rsidRPr="00FB2A58">
        <w:t>众议院设有人权和少数族裔委员会</w:t>
      </w:r>
      <w:r w:rsidR="006F6411">
        <w:t>(</w:t>
      </w:r>
      <w:r w:rsidRPr="00FB2A58">
        <w:t>为众议院</w:t>
      </w:r>
      <w:r w:rsidRPr="00FB2A58">
        <w:t>20</w:t>
      </w:r>
      <w:r w:rsidRPr="00FB2A58">
        <w:t>个常设委员会之一</w:t>
      </w:r>
      <w:r w:rsidR="006F6411">
        <w:t>)</w:t>
      </w:r>
      <w:r w:rsidR="006F6411">
        <w:t>，</w:t>
      </w:r>
      <w:r w:rsidRPr="00FB2A58">
        <w:t>由</w:t>
      </w:r>
      <w:r w:rsidRPr="00FB2A58">
        <w:t>16</w:t>
      </w:r>
      <w:r w:rsidRPr="00FB2A58">
        <w:t>名成员和</w:t>
      </w:r>
      <w:r w:rsidRPr="00FB2A58">
        <w:t>16</w:t>
      </w:r>
      <w:r w:rsidRPr="00FB2A58">
        <w:t>名候补成员组成。该委员会的任务包括以下方面</w:t>
      </w:r>
      <w:r w:rsidR="006F6411">
        <w:t>：</w:t>
      </w:r>
      <w:r w:rsidRPr="00FB2A58">
        <w:t>接受关于侵犯人权行为的报告</w:t>
      </w:r>
      <w:r w:rsidR="006F6411">
        <w:t>；</w:t>
      </w:r>
      <w:r w:rsidRPr="00FB2A58">
        <w:t>讨论同此事有关的法案并就此进行表决</w:t>
      </w:r>
      <w:r w:rsidR="006F6411">
        <w:t>；</w:t>
      </w:r>
      <w:r w:rsidRPr="00FB2A58">
        <w:t>监督和监察该领域政府方案的执行情况</w:t>
      </w:r>
      <w:r w:rsidR="006F6411">
        <w:t>；</w:t>
      </w:r>
      <w:r w:rsidRPr="00FB2A58">
        <w:t>同非政府机构合作</w:t>
      </w:r>
      <w:r w:rsidR="006F6411">
        <w:t>；</w:t>
      </w:r>
      <w:r w:rsidRPr="00FB2A58">
        <w:t>从事各项研究</w:t>
      </w:r>
      <w:r w:rsidR="006F6411">
        <w:t>，</w:t>
      </w:r>
      <w:r w:rsidRPr="00FB2A58">
        <w:t>了解巴西和世界的人权状况</w:t>
      </w:r>
      <w:r w:rsidR="006F6411">
        <w:t>，</w:t>
      </w:r>
      <w:r w:rsidRPr="00FB2A58">
        <w:t>以供出版并为其他委员会提供资料</w:t>
      </w:r>
      <w:r w:rsidR="006F6411">
        <w:t>，</w:t>
      </w:r>
      <w:r w:rsidRPr="00FB2A58">
        <w:t>并处理同族裔和社会少数群体有关的各项问题</w:t>
      </w:r>
      <w:r w:rsidR="006F6411">
        <w:t>，</w:t>
      </w:r>
      <w:r w:rsidRPr="00FB2A58">
        <w:t>尤其是保存和保护巴西的大众文化和各族裔文化。</w:t>
      </w:r>
      <w:r w:rsidRPr="00C24189">
        <w:rPr>
          <w:color w:val="0000FF"/>
          <w:vertAlign w:val="superscript"/>
        </w:rPr>
        <w:footnoteReference w:id="7"/>
      </w:r>
    </w:p>
    <w:p w:rsidR="008A2CD4" w:rsidRPr="00FB2A58" w:rsidRDefault="008A2CD4" w:rsidP="008A2CD4">
      <w:r w:rsidRPr="00FB2A58">
        <w:rPr>
          <w:rFonts w:hint="eastAsia"/>
        </w:rPr>
        <w:tab/>
      </w:r>
      <w:r w:rsidRPr="00FB2A58">
        <w:t>3</w:t>
      </w:r>
      <w:r w:rsidR="006F6411">
        <w:t>9.</w:t>
      </w:r>
      <w:r w:rsidR="005320EA">
        <w:rPr>
          <w:rFonts w:hint="eastAsia"/>
        </w:rPr>
        <w:t xml:space="preserve">  </w:t>
      </w:r>
      <w:r w:rsidRPr="00FB2A58">
        <w:t>联邦参议院有</w:t>
      </w:r>
      <w:r w:rsidRPr="00FB2A58">
        <w:t>81</w:t>
      </w:r>
      <w:r w:rsidRPr="00FB2A58">
        <w:t>名参议员</w:t>
      </w:r>
      <w:r w:rsidR="006F6411">
        <w:t>，</w:t>
      </w:r>
      <w:r w:rsidRPr="00FB2A58">
        <w:t>代表</w:t>
      </w:r>
      <w:r w:rsidRPr="00FB2A58">
        <w:t>26</w:t>
      </w:r>
      <w:r w:rsidRPr="00FB2A58">
        <w:t>个州和联邦区</w:t>
      </w:r>
      <w:r w:rsidR="006F6411">
        <w:t>，</w:t>
      </w:r>
      <w:r w:rsidRPr="00FB2A58">
        <w:t>每个州或联邦区选举三名参议员。各州和联邦区每隔四年交替选出一名和两名参议员</w:t>
      </w:r>
      <w:r w:rsidR="006F6411">
        <w:t>，</w:t>
      </w:r>
      <w:r w:rsidRPr="00FB2A58">
        <w:t>任期八年。参议员可连选连任</w:t>
      </w:r>
      <w:r w:rsidR="006F6411">
        <w:t>，</w:t>
      </w:r>
      <w:r w:rsidRPr="00FB2A58">
        <w:t>无任期次数限制。</w:t>
      </w:r>
      <w:r w:rsidRPr="00FB2A58">
        <w:t>2005</w:t>
      </w:r>
      <w:r w:rsidRPr="00FB2A58">
        <w:t>年</w:t>
      </w:r>
      <w:r w:rsidR="006F6411">
        <w:t>，</w:t>
      </w:r>
      <w:r w:rsidRPr="00FB2A58">
        <w:t>参议院在其常设委员会中增加了人权和参与立法委员会</w:t>
      </w:r>
      <w:r w:rsidR="006F6411">
        <w:t>，</w:t>
      </w:r>
      <w:r w:rsidRPr="00FB2A58">
        <w:t>由</w:t>
      </w:r>
      <w:r w:rsidRPr="00FB2A58">
        <w:t>19</w:t>
      </w:r>
      <w:r w:rsidRPr="00FB2A58">
        <w:t>名成员和同等数目的候补成员组成。同众议院中的相关委员会一样</w:t>
      </w:r>
      <w:r w:rsidR="006F6411">
        <w:t>，</w:t>
      </w:r>
      <w:r w:rsidRPr="00FB2A58">
        <w:t>参议院的该委员会负责讨论法案</w:t>
      </w:r>
      <w:r w:rsidR="006F6411">
        <w:t>，</w:t>
      </w:r>
      <w:r w:rsidRPr="00FB2A58">
        <w:t>监督公共政策</w:t>
      </w:r>
      <w:r w:rsidR="006F6411">
        <w:t>，</w:t>
      </w:r>
      <w:r w:rsidRPr="00FB2A58">
        <w:t>并与民间社会协调</w:t>
      </w:r>
      <w:r w:rsidR="006F6411">
        <w:t>，</w:t>
      </w:r>
      <w:r w:rsidRPr="00FB2A58">
        <w:t>以促进人权。</w:t>
      </w:r>
    </w:p>
    <w:p w:rsidR="008A2CD4" w:rsidRPr="00FB2A58" w:rsidRDefault="008A2CD4" w:rsidP="008A2CD4">
      <w:r w:rsidRPr="00FB2A58">
        <w:rPr>
          <w:rFonts w:hint="eastAsia"/>
        </w:rPr>
        <w:tab/>
      </w:r>
      <w:r w:rsidRPr="00FB2A58">
        <w:t>4</w:t>
      </w:r>
      <w:r w:rsidR="006F6411">
        <w:t>0.</w:t>
      </w:r>
      <w:r w:rsidR="005320EA">
        <w:rPr>
          <w:rFonts w:hint="eastAsia"/>
        </w:rPr>
        <w:t xml:space="preserve">  </w:t>
      </w:r>
      <w:r w:rsidRPr="00FB2A58">
        <w:t>司法部门的行政和财政自主</w:t>
      </w:r>
      <w:r w:rsidR="006F6411">
        <w:t>，</w:t>
      </w:r>
      <w:r w:rsidRPr="00FB2A58">
        <w:t>司法部门负责审查侵犯或可能侵犯人权的情况</w:t>
      </w:r>
      <w:r w:rsidR="006F6411">
        <w:t>(</w:t>
      </w:r>
      <w:r w:rsidRPr="00FB2A58">
        <w:t>《联邦宪法》第</w:t>
      </w:r>
      <w:r w:rsidRPr="00FB2A58">
        <w:t>5</w:t>
      </w:r>
      <w:r w:rsidRPr="00FB2A58">
        <w:t>条第三十五款</w:t>
      </w:r>
      <w:r w:rsidR="006F6411">
        <w:t>)</w:t>
      </w:r>
      <w:r w:rsidRPr="00FB2A58">
        <w:t>。在行使司法职能时</w:t>
      </w:r>
      <w:r w:rsidR="006F6411">
        <w:t>，</w:t>
      </w:r>
      <w:r w:rsidRPr="00FB2A58">
        <w:t>高级法院法官和一般法官</w:t>
      </w:r>
      <w:r w:rsidRPr="00FB2A58">
        <w:rPr>
          <w:rFonts w:hint="eastAsia"/>
          <w:vertAlign w:val="superscript"/>
        </w:rPr>
        <w:t xml:space="preserve"> </w:t>
      </w:r>
      <w:r w:rsidRPr="00C24189">
        <w:rPr>
          <w:color w:val="0000FF"/>
          <w:vertAlign w:val="superscript"/>
        </w:rPr>
        <w:footnoteReference w:id="8"/>
      </w:r>
      <w:r w:rsidRPr="00FB2A58">
        <w:rPr>
          <w:rFonts w:hint="eastAsia"/>
          <w:vertAlign w:val="superscript"/>
        </w:rPr>
        <w:t xml:space="preserve"> </w:t>
      </w:r>
      <w:r w:rsidRPr="00FB2A58">
        <w:t>享有终身任期、不得免职和收入不下降等保障</w:t>
      </w:r>
      <w:r w:rsidR="006F6411">
        <w:t>(</w:t>
      </w:r>
      <w:r w:rsidRPr="00FB2A58">
        <w:t>《联邦宪法》第</w:t>
      </w:r>
      <w:r w:rsidRPr="00FB2A58">
        <w:t>95</w:t>
      </w:r>
      <w:r w:rsidRPr="00FB2A58">
        <w:t>条</w:t>
      </w:r>
      <w:r w:rsidR="006F6411">
        <w:t>)</w:t>
      </w:r>
      <w:r w:rsidRPr="00FB2A58">
        <w:t>。</w:t>
      </w:r>
    </w:p>
    <w:p w:rsidR="008A2CD4" w:rsidRPr="00FB2A58" w:rsidRDefault="008A2CD4" w:rsidP="008A2CD4">
      <w:r w:rsidRPr="00FB2A58">
        <w:rPr>
          <w:rFonts w:hint="eastAsia"/>
        </w:rPr>
        <w:tab/>
      </w:r>
      <w:r w:rsidRPr="00FB2A58">
        <w:t>4</w:t>
      </w:r>
      <w:r w:rsidR="006F6411">
        <w:t>1.</w:t>
      </w:r>
      <w:r w:rsidR="005320EA">
        <w:rPr>
          <w:rFonts w:hint="eastAsia"/>
        </w:rPr>
        <w:t xml:space="preserve">  </w:t>
      </w:r>
      <w:r w:rsidRPr="00FB2A58">
        <w:t>司法部门机构包括联邦最高法院、高等法院、</w:t>
      </w:r>
      <w:r w:rsidRPr="00C24189">
        <w:rPr>
          <w:color w:val="0000FF"/>
          <w:vertAlign w:val="superscript"/>
        </w:rPr>
        <w:footnoteReference w:id="9"/>
      </w:r>
      <w:r w:rsidRPr="00FB2A58">
        <w:rPr>
          <w:rFonts w:hint="eastAsia"/>
        </w:rPr>
        <w:t xml:space="preserve"> </w:t>
      </w:r>
      <w:r w:rsidRPr="00FB2A58">
        <w:t>区域联邦法院和联邦法官</w:t>
      </w:r>
      <w:r w:rsidR="006F6411">
        <w:t>，</w:t>
      </w:r>
      <w:r w:rsidRPr="00FB2A58">
        <w:t>以及军事法院和军事法官</w:t>
      </w:r>
      <w:r w:rsidR="006F6411">
        <w:t>，</w:t>
      </w:r>
      <w:r w:rsidRPr="00FB2A58">
        <w:t>州和联邦区法院和法官</w:t>
      </w:r>
      <w:r w:rsidR="006F6411">
        <w:t>(</w:t>
      </w:r>
      <w:r w:rsidRPr="00FB2A58">
        <w:t>《联邦宪法》第</w:t>
      </w:r>
      <w:r w:rsidRPr="00FB2A58">
        <w:t>92</w:t>
      </w:r>
      <w:r w:rsidRPr="00FB2A58">
        <w:t>条</w:t>
      </w:r>
      <w:r w:rsidR="006F6411">
        <w:t>)</w:t>
      </w:r>
      <w:r w:rsidRPr="00FB2A58">
        <w:t>。总之</w:t>
      </w:r>
      <w:r w:rsidR="006F6411">
        <w:t>，</w:t>
      </w:r>
      <w:r w:rsidRPr="00FB2A58">
        <w:t>巴西设有普通法院</w:t>
      </w:r>
      <w:r w:rsidR="006F6411">
        <w:t>(</w:t>
      </w:r>
      <w:r w:rsidRPr="00FB2A58">
        <w:t>联邦和各州法院</w:t>
      </w:r>
      <w:r w:rsidR="006F6411">
        <w:t>)</w:t>
      </w:r>
      <w:r w:rsidRPr="00FB2A58">
        <w:t>以及专门法院</w:t>
      </w:r>
      <w:r w:rsidR="006F6411">
        <w:t>(</w:t>
      </w:r>
      <w:r w:rsidRPr="00FB2A58">
        <w:t>军事法院、选举法院和劳工法院</w:t>
      </w:r>
      <w:r w:rsidR="006F6411">
        <w:t>)</w:t>
      </w:r>
      <w:r w:rsidRPr="00FB2A58">
        <w:t>。联邦最高法院负责确保各项法律符合宪法。</w:t>
      </w:r>
    </w:p>
    <w:p w:rsidR="008A2CD4" w:rsidRPr="00FB2A58" w:rsidRDefault="008A2CD4" w:rsidP="008A2CD4">
      <w:r w:rsidRPr="00FB2A58">
        <w:rPr>
          <w:rFonts w:hint="eastAsia"/>
        </w:rPr>
        <w:tab/>
      </w:r>
      <w:r w:rsidRPr="00FB2A58">
        <w:t>4</w:t>
      </w:r>
      <w:r w:rsidR="006F6411">
        <w:t>2.</w:t>
      </w:r>
      <w:r w:rsidR="005320EA">
        <w:rPr>
          <w:rFonts w:hint="eastAsia"/>
        </w:rPr>
        <w:t xml:space="preserve">  </w:t>
      </w:r>
      <w:r w:rsidRPr="00FB2A58">
        <w:t>政府三大部门正在民主辩论如何改善巴西的司法机构。</w:t>
      </w:r>
      <w:r w:rsidRPr="00FB2A58">
        <w:t>2003</w:t>
      </w:r>
      <w:r w:rsidRPr="00FB2A58">
        <w:t>年</w:t>
      </w:r>
      <w:r w:rsidR="006F6411">
        <w:t>，</w:t>
      </w:r>
      <w:r w:rsidRPr="00FB2A58">
        <w:t>司法部设立了司法改革秘书处</w:t>
      </w:r>
      <w:r w:rsidR="006F6411">
        <w:t>(</w:t>
      </w:r>
      <w:r w:rsidRPr="00FB2A58">
        <w:t>附件</w:t>
      </w:r>
      <w:r w:rsidR="006F6411">
        <w:t>，</w:t>
      </w:r>
      <w:r w:rsidRPr="00FB2A58">
        <w:t>方框</w:t>
      </w:r>
      <w:r w:rsidRPr="00FB2A58">
        <w:t>8</w:t>
      </w:r>
      <w:r w:rsidR="006F6411">
        <w:t>)</w:t>
      </w:r>
      <w:r w:rsidR="006F6411">
        <w:t>，</w:t>
      </w:r>
      <w:r w:rsidRPr="00FB2A58">
        <w:t>以便进行系统讨论并将相关问题提交国会表决。该进程第一阶段导致于</w:t>
      </w:r>
      <w:r w:rsidRPr="00FB2A58">
        <w:t>2004</w:t>
      </w:r>
      <w:r w:rsidRPr="00FB2A58">
        <w:t>年</w:t>
      </w:r>
      <w:r w:rsidRPr="00FB2A58">
        <w:t>12</w:t>
      </w:r>
      <w:r w:rsidRPr="00FB2A58">
        <w:t>月</w:t>
      </w:r>
      <w:r w:rsidRPr="00FB2A58">
        <w:t>8</w:t>
      </w:r>
      <w:r w:rsidRPr="00FB2A58">
        <w:t>日通过宪法第</w:t>
      </w:r>
      <w:r w:rsidRPr="00FB2A58">
        <w:t>45</w:t>
      </w:r>
      <w:r w:rsidRPr="00FB2A58">
        <w:t>号修正案</w:t>
      </w:r>
      <w:r w:rsidR="006F6411">
        <w:t>，</w:t>
      </w:r>
      <w:r w:rsidRPr="00FB2A58">
        <w:t>其主要创新做法如下</w:t>
      </w:r>
      <w:r w:rsidR="006F6411">
        <w:t>：</w:t>
      </w:r>
    </w:p>
    <w:p w:rsidR="008A2CD4" w:rsidRPr="00FB2A58" w:rsidRDefault="008A2CD4" w:rsidP="005320EA">
      <w:pPr>
        <w:numPr>
          <w:ilvl w:val="0"/>
          <w:numId w:val="4"/>
        </w:numPr>
      </w:pPr>
      <w:r w:rsidRPr="00FB2A58">
        <w:t>规定了一项新的基本权利</w:t>
      </w:r>
      <w:r w:rsidR="006F6411">
        <w:t>，</w:t>
      </w:r>
      <w:r w:rsidRPr="00FB2A58">
        <w:t>即行政和司法领域的程序速度权利</w:t>
      </w:r>
      <w:r w:rsidR="006F6411">
        <w:t>，</w:t>
      </w:r>
      <w:r w:rsidRPr="00FB2A58">
        <w:t>从而扩大了《联邦宪法》规定的权利范围</w:t>
      </w:r>
      <w:r w:rsidR="006F6411">
        <w:t>(</w:t>
      </w:r>
      <w:r w:rsidRPr="00FB2A58">
        <w:t>《联邦宪法》第</w:t>
      </w:r>
      <w:r w:rsidRPr="00FB2A58">
        <w:t>5</w:t>
      </w:r>
      <w:r w:rsidRPr="00FB2A58">
        <w:t>条第七十八款</w:t>
      </w:r>
      <w:r w:rsidR="006F6411">
        <w:t>)</w:t>
      </w:r>
      <w:r w:rsidR="006F6411">
        <w:t>；</w:t>
      </w:r>
    </w:p>
    <w:p w:rsidR="008A2CD4" w:rsidRPr="00FB2A58" w:rsidRDefault="008A2CD4" w:rsidP="005320EA">
      <w:pPr>
        <w:numPr>
          <w:ilvl w:val="0"/>
          <w:numId w:val="4"/>
        </w:numPr>
      </w:pPr>
      <w:r w:rsidRPr="00FB2A58">
        <w:t>设立了全国司法理事会</w:t>
      </w:r>
      <w:r w:rsidR="006F6411">
        <w:t>，</w:t>
      </w:r>
      <w:r w:rsidRPr="00FB2A58">
        <w:t>以便对司法部门实行社会控制</w:t>
      </w:r>
      <w:r w:rsidR="006F6411">
        <w:t>，</w:t>
      </w:r>
      <w:r w:rsidRPr="00FB2A58">
        <w:t>由执法官员、公设辩护处成员及众议院和联邦参议院任命的公民组成。司法理事会的主要职能之一是对司法部门进行纪检</w:t>
      </w:r>
      <w:r w:rsidR="006F6411">
        <w:t>，</w:t>
      </w:r>
      <w:r w:rsidRPr="00FB2A58">
        <w:t>但是不干预司法部门在审案判罪方面的必要自主性。另外一项职能是提供有关司法部门的系统化信息</w:t>
      </w:r>
      <w:r w:rsidR="006F6411">
        <w:t>；</w:t>
      </w:r>
    </w:p>
    <w:p w:rsidR="008A2CD4" w:rsidRPr="00FB2A58" w:rsidRDefault="008A2CD4" w:rsidP="005320EA">
      <w:pPr>
        <w:numPr>
          <w:ilvl w:val="0"/>
          <w:numId w:val="4"/>
        </w:numPr>
      </w:pPr>
      <w:r w:rsidRPr="00FB2A58">
        <w:t>规定新的起诉手段</w:t>
      </w:r>
      <w:r w:rsidR="006F6411">
        <w:t>，</w:t>
      </w:r>
      <w:r w:rsidRPr="00FB2A58">
        <w:t>例如将严重侵犯人权行为定为联邦罪。第</w:t>
      </w:r>
      <w:r w:rsidRPr="00FB2A58">
        <w:t>10</w:t>
      </w:r>
      <w:r w:rsidRPr="00FB2A58">
        <w:rPr>
          <w:rFonts w:hint="eastAsia"/>
        </w:rPr>
        <w:t>9</w:t>
      </w:r>
      <w:r w:rsidRPr="00FB2A58">
        <w:t>条新案文允许共和国检察长为确保遵守国际人权条约规定的义务</w:t>
      </w:r>
      <w:r w:rsidR="006F6411">
        <w:t>，</w:t>
      </w:r>
      <w:r w:rsidRPr="00FB2A58">
        <w:t>在调查或审案的任何阶段向高等法院提出必须将案件移交联邦法官审理。这一制度上的革新应从两个主要角度理解</w:t>
      </w:r>
      <w:r w:rsidR="006F6411">
        <w:t>：</w:t>
      </w:r>
      <w:r w:rsidR="006F6411">
        <w:t>(</w:t>
      </w:r>
      <w:r w:rsidRPr="00FB2A58">
        <w:t>1</w:t>
      </w:r>
      <w:r w:rsidR="006F6411">
        <w:t>)</w:t>
      </w:r>
      <w:r w:rsidRPr="00FB2A58">
        <w:rPr>
          <w:rFonts w:hint="eastAsia"/>
        </w:rPr>
        <w:t xml:space="preserve"> </w:t>
      </w:r>
      <w:r w:rsidRPr="00FB2A58">
        <w:t>作为打击有罪不罚和保障权利的相关步骤</w:t>
      </w:r>
      <w:r w:rsidR="006F6411">
        <w:t>，</w:t>
      </w:r>
      <w:r w:rsidRPr="00FB2A58">
        <w:t>不允许机构的不行为或履职的随意性导致侵犯获得及时公平公正审判的权利</w:t>
      </w:r>
      <w:r w:rsidR="006F6411">
        <w:t>；</w:t>
      </w:r>
      <w:r w:rsidR="006F6411">
        <w:t>(</w:t>
      </w:r>
      <w:r w:rsidRPr="00FB2A58">
        <w:t>2</w:t>
      </w:r>
      <w:r w:rsidR="006F6411">
        <w:t>)</w:t>
      </w:r>
      <w:r w:rsidRPr="00FB2A58">
        <w:rPr>
          <w:rFonts w:hint="eastAsia"/>
        </w:rPr>
        <w:t xml:space="preserve"> </w:t>
      </w:r>
      <w:r w:rsidRPr="00FB2A58">
        <w:t>承担国际责任</w:t>
      </w:r>
      <w:r w:rsidR="006F6411">
        <w:t>，</w:t>
      </w:r>
      <w:r w:rsidRPr="00FB2A58">
        <w:t>因为巴西国家不能以内部组织的理由推卸责任</w:t>
      </w:r>
      <w:r w:rsidR="006F6411">
        <w:t>，</w:t>
      </w:r>
      <w:r w:rsidRPr="00FB2A58">
        <w:t>所以联邦管辖让联邦司法部门能够调查此类侵权行为。</w:t>
      </w:r>
    </w:p>
    <w:p w:rsidR="008A2CD4" w:rsidRPr="00FB2A58" w:rsidRDefault="008A2CD4" w:rsidP="008A2CD4">
      <w:r w:rsidRPr="00FB2A58">
        <w:rPr>
          <w:rFonts w:hint="eastAsia"/>
        </w:rPr>
        <w:tab/>
      </w:r>
      <w:r w:rsidRPr="00FB2A58">
        <w:t>4</w:t>
      </w:r>
      <w:r w:rsidR="006F6411">
        <w:t>3.</w:t>
      </w:r>
      <w:r w:rsidR="005320EA">
        <w:rPr>
          <w:rFonts w:hint="eastAsia"/>
        </w:rPr>
        <w:t xml:space="preserve">  </w:t>
      </w:r>
      <w:r w:rsidRPr="00FB2A58">
        <w:t>应当指出</w:t>
      </w:r>
      <w:r w:rsidR="006F6411">
        <w:t>，</w:t>
      </w:r>
      <w:r w:rsidRPr="00FB2A58">
        <w:t>司法改革并不限于修正《宪法》。司法改革依赖三根支柱</w:t>
      </w:r>
      <w:r w:rsidR="006F6411">
        <w:t>：</w:t>
      </w:r>
      <w:r w:rsidR="006F6411">
        <w:t>(</w:t>
      </w:r>
      <w:r w:rsidRPr="00FB2A58">
        <w:t>1</w:t>
      </w:r>
      <w:r w:rsidR="006F6411">
        <w:t>)</w:t>
      </w:r>
      <w:r w:rsidRPr="00FB2A58">
        <w:rPr>
          <w:rFonts w:hint="eastAsia"/>
        </w:rPr>
        <w:t xml:space="preserve"> </w:t>
      </w:r>
      <w:r w:rsidRPr="00FB2A58">
        <w:t>法律改革</w:t>
      </w:r>
      <w:r w:rsidR="006F6411">
        <w:t>(</w:t>
      </w:r>
      <w:r w:rsidRPr="00FB2A58">
        <w:t>附件</w:t>
      </w:r>
      <w:r w:rsidR="006F6411">
        <w:t>，</w:t>
      </w:r>
      <w:r w:rsidRPr="00FB2A58">
        <w:t>导言方框</w:t>
      </w:r>
      <w:r w:rsidRPr="00FB2A58">
        <w:t>8</w:t>
      </w:r>
      <w:r w:rsidR="006F6411">
        <w:t>)</w:t>
      </w:r>
      <w:r w:rsidR="006F6411">
        <w:t>；</w:t>
      </w:r>
      <w:r w:rsidR="006F6411">
        <w:t>(</w:t>
      </w:r>
      <w:r w:rsidRPr="00FB2A58">
        <w:t>2</w:t>
      </w:r>
      <w:r w:rsidR="006F6411">
        <w:t>)</w:t>
      </w:r>
      <w:r w:rsidRPr="00FB2A58">
        <w:rPr>
          <w:rFonts w:hint="eastAsia"/>
        </w:rPr>
        <w:t xml:space="preserve"> </w:t>
      </w:r>
      <w:r w:rsidRPr="00FB2A58">
        <w:t>对司法部门及其基本职能的分析</w:t>
      </w:r>
      <w:r w:rsidR="006F6411">
        <w:t>(</w:t>
      </w:r>
      <w:r w:rsidRPr="00FB2A58">
        <w:t>附件</w:t>
      </w:r>
      <w:r w:rsidR="006F6411">
        <w:t>，</w:t>
      </w:r>
      <w:r w:rsidRPr="00FB2A58">
        <w:t>导言图</w:t>
      </w:r>
      <w:r w:rsidRPr="00FB2A58">
        <w:t>1</w:t>
      </w:r>
      <w:r w:rsidRPr="00FB2A58">
        <w:t>和</w:t>
      </w:r>
      <w:r w:rsidRPr="00FB2A58">
        <w:t>2</w:t>
      </w:r>
      <w:r w:rsidR="006F6411">
        <w:t>)</w:t>
      </w:r>
      <w:r w:rsidR="006F6411">
        <w:t>；</w:t>
      </w:r>
      <w:r w:rsidR="006F6411">
        <w:t>(</w:t>
      </w:r>
      <w:r w:rsidRPr="00FB2A58">
        <w:t>3</w:t>
      </w:r>
      <w:r w:rsidR="006F6411">
        <w:t>)</w:t>
      </w:r>
      <w:r w:rsidRPr="00FB2A58">
        <w:rPr>
          <w:rFonts w:hint="eastAsia"/>
        </w:rPr>
        <w:t xml:space="preserve"> </w:t>
      </w:r>
      <w:r w:rsidRPr="00FB2A58">
        <w:t>促进诉诸司法进程民主化的公共政策。在法律改革所推动的革新措施中</w:t>
      </w:r>
      <w:r w:rsidR="006F6411">
        <w:t>，</w:t>
      </w:r>
      <w:r w:rsidRPr="00FB2A58">
        <w:t>应注意执行了旨在消除法院</w:t>
      </w:r>
      <w:r w:rsidRPr="00FB2A58">
        <w:rPr>
          <w:rFonts w:hint="eastAsia"/>
        </w:rPr>
        <w:t>“</w:t>
      </w:r>
      <w:r w:rsidRPr="00FB2A58">
        <w:t>拥塞</w:t>
      </w:r>
      <w:r w:rsidRPr="00FB2A58">
        <w:rPr>
          <w:rFonts w:hint="eastAsia"/>
        </w:rPr>
        <w:t>”</w:t>
      </w:r>
      <w:r w:rsidRPr="00FB2A58">
        <w:t>以免受理上级法院已经处理的重复性法律诉讼的措施</w:t>
      </w:r>
      <w:r w:rsidR="006F6411">
        <w:t>，</w:t>
      </w:r>
      <w:r w:rsidRPr="00FB2A58">
        <w:t>以及旨在引入现代化管理方法的措施。此外还应注意正在进行一些试验项目</w:t>
      </w:r>
      <w:r w:rsidR="006F6411">
        <w:t>，</w:t>
      </w:r>
      <w:r w:rsidRPr="00FB2A58">
        <w:t>以便利公民行使权利</w:t>
      </w:r>
      <w:r w:rsidR="006F6411">
        <w:t>：</w:t>
      </w:r>
      <w:r w:rsidR="006F6411">
        <w:t>(</w:t>
      </w:r>
      <w:r w:rsidRPr="00FB2A58">
        <w:t>a</w:t>
      </w:r>
      <w:r w:rsidR="006F6411">
        <w:t>)</w:t>
      </w:r>
      <w:r w:rsidRPr="00FB2A58">
        <w:rPr>
          <w:rFonts w:hint="eastAsia"/>
        </w:rPr>
        <w:t xml:space="preserve"> </w:t>
      </w:r>
      <w:r w:rsidRPr="00FB2A58">
        <w:t>在圣保罗市边远住区新设立的融合与入籍中心设立联邦司法派出站</w:t>
      </w:r>
      <w:r w:rsidR="006F6411">
        <w:t>，</w:t>
      </w:r>
      <w:r w:rsidRPr="00FB2A58">
        <w:t>以便居民直接获得</w:t>
      </w:r>
      <w:r w:rsidR="006F6411">
        <w:t>：</w:t>
      </w:r>
      <w:r w:rsidRPr="00FB2A58">
        <w:t>特别民事法庭服务</w:t>
      </w:r>
      <w:r w:rsidR="006F6411">
        <w:t>；</w:t>
      </w:r>
      <w:r w:rsidRPr="00FB2A58">
        <w:t>有关人权和公民身份辩护的教育课程</w:t>
      </w:r>
      <w:r w:rsidR="006F6411">
        <w:t>；</w:t>
      </w:r>
      <w:r w:rsidRPr="00FB2A58">
        <w:t>社会福利和发展</w:t>
      </w:r>
      <w:r w:rsidR="006F6411">
        <w:t>；</w:t>
      </w:r>
      <w:r w:rsidRPr="00FB2A58">
        <w:t>就业能力和创收</w:t>
      </w:r>
      <w:r w:rsidR="006F6411">
        <w:t>；</w:t>
      </w:r>
      <w:r w:rsidRPr="00FB2A58">
        <w:t>公安、住房、保健、文化和经济发展</w:t>
      </w:r>
      <w:r w:rsidR="006F6411">
        <w:t>；</w:t>
      </w:r>
      <w:r w:rsidR="006F6411">
        <w:t>(</w:t>
      </w:r>
      <w:r w:rsidRPr="00FB2A58">
        <w:t>b</w:t>
      </w:r>
      <w:r w:rsidR="006F6411">
        <w:t>)</w:t>
      </w:r>
      <w:r w:rsidRPr="00FB2A58">
        <w:rPr>
          <w:rFonts w:hint="eastAsia"/>
        </w:rPr>
        <w:t xml:space="preserve"> </w:t>
      </w:r>
      <w:r w:rsidRPr="00FB2A58">
        <w:t>恢复性司法方面的试点经验</w:t>
      </w:r>
      <w:r w:rsidR="006F6411">
        <w:t>，</w:t>
      </w:r>
      <w:r w:rsidRPr="00C24189">
        <w:rPr>
          <w:color w:val="0000FF"/>
          <w:vertAlign w:val="superscript"/>
        </w:rPr>
        <w:footnoteReference w:id="10"/>
      </w:r>
      <w:r w:rsidRPr="00FB2A58">
        <w:rPr>
          <w:rFonts w:hint="eastAsia"/>
        </w:rPr>
        <w:t xml:space="preserve"> </w:t>
      </w:r>
      <w:r w:rsidRPr="00FB2A58">
        <w:t>以便受害者、违法者和社会有可能不通过司法干预解决冲突。</w:t>
      </w:r>
    </w:p>
    <w:p w:rsidR="008A2CD4" w:rsidRPr="00FB2A58" w:rsidRDefault="008A2CD4" w:rsidP="008A2CD4">
      <w:r w:rsidRPr="00FB2A58">
        <w:rPr>
          <w:rFonts w:hint="eastAsia"/>
        </w:rPr>
        <w:tab/>
      </w:r>
      <w:r w:rsidRPr="00FB2A58">
        <w:t>4</w:t>
      </w:r>
      <w:r w:rsidR="006F6411">
        <w:t>4.</w:t>
      </w:r>
      <w:r w:rsidR="005320EA">
        <w:rPr>
          <w:rFonts w:hint="eastAsia"/>
        </w:rPr>
        <w:t xml:space="preserve">  </w:t>
      </w:r>
      <w:r w:rsidRPr="00FB2A58">
        <w:t>在行使管辖职能的同时还有所谓的司法基本职能</w:t>
      </w:r>
      <w:r w:rsidR="006F6411">
        <w:t>，</w:t>
      </w:r>
      <w:r w:rsidRPr="00FB2A58">
        <w:t>其行使者为总检察长办公室</w:t>
      </w:r>
      <w:r w:rsidR="006F6411">
        <w:t>(</w:t>
      </w:r>
      <w:r w:rsidRPr="00FB2A58">
        <w:t>联邦总检察长办公室和各州总检察长办公室</w:t>
      </w:r>
      <w:r w:rsidR="006F6411">
        <w:t>)</w:t>
      </w:r>
      <w:r w:rsidRPr="00FB2A58">
        <w:t>、私人律师</w:t>
      </w:r>
      <w:r w:rsidR="006F6411">
        <w:t>(</w:t>
      </w:r>
      <w:r w:rsidRPr="00FB2A58">
        <w:t>在巴西律师协会登记的律师</w:t>
      </w:r>
      <w:r w:rsidR="006F6411">
        <w:t>)</w:t>
      </w:r>
      <w:r w:rsidRPr="00FB2A58">
        <w:t>、司法部和公设辩护处。</w:t>
      </w:r>
    </w:p>
    <w:p w:rsidR="008A2CD4" w:rsidRPr="00FB2A58" w:rsidRDefault="008A2CD4" w:rsidP="008A2CD4">
      <w:r w:rsidRPr="00FB2A58">
        <w:rPr>
          <w:rFonts w:hint="eastAsia"/>
        </w:rPr>
        <w:tab/>
      </w:r>
      <w:r w:rsidRPr="00FB2A58">
        <w:t>4</w:t>
      </w:r>
      <w:r w:rsidR="006F6411">
        <w:t>5.</w:t>
      </w:r>
      <w:r w:rsidR="005320EA">
        <w:rPr>
          <w:rFonts w:hint="eastAsia"/>
        </w:rPr>
        <w:t xml:space="preserve">  </w:t>
      </w:r>
      <w:r w:rsidRPr="00FB2A58">
        <w:t>总检察长办公室有责任捍卫司法秩序、民主制度以及不可剥夺的集体和个人权利。同赋予司法部门的保障相类似</w:t>
      </w:r>
      <w:r w:rsidR="006F6411">
        <w:t>，</w:t>
      </w:r>
      <w:r w:rsidRPr="00FB2A58">
        <w:t>总检察长办公室成员也享有终身任期、不得免职和收入不下降等保障。总检察长办公室的整体统一并不妨碍分散职能</w:t>
      </w:r>
      <w:r w:rsidR="00DC12EC">
        <w:rPr>
          <w:rFonts w:hint="eastAsia"/>
          <w:spacing w:val="-50"/>
        </w:rPr>
        <w:t>―</w:t>
      </w:r>
      <w:r w:rsidR="00DC12EC">
        <w:rPr>
          <w:rFonts w:hint="eastAsia"/>
        </w:rPr>
        <w:t>―</w:t>
      </w:r>
      <w:r w:rsidRPr="00FB2A58">
        <w:t>联邦总检察长办公室、劳工总检察长办公室、军事总检察长办公室、联邦区和领地总检察长办公室</w:t>
      </w:r>
      <w:r w:rsidR="00DC12EC">
        <w:rPr>
          <w:rFonts w:hint="eastAsia"/>
          <w:spacing w:val="-50"/>
        </w:rPr>
        <w:t>―</w:t>
      </w:r>
      <w:r w:rsidR="00DC12EC">
        <w:rPr>
          <w:rFonts w:hint="eastAsia"/>
        </w:rPr>
        <w:t>―</w:t>
      </w:r>
      <w:r w:rsidRPr="00FB2A58">
        <w:t>以及各州总检察长办公室。除了保证遵守法律和作为公诉检察官的传统作用之外</w:t>
      </w:r>
      <w:r w:rsidR="006F6411">
        <w:t>，</w:t>
      </w:r>
      <w:r w:rsidRPr="00FB2A58">
        <w:t>总检察长办公室还作为声称经济、社会和文化权利受到侵犯的原告的程序代理人</w:t>
      </w:r>
      <w:r w:rsidR="006F6411">
        <w:t>，</w:t>
      </w:r>
      <w:r w:rsidRPr="00FB2A58">
        <w:t>负责接收指控</w:t>
      </w:r>
      <w:r w:rsidR="006F6411">
        <w:t>，</w:t>
      </w:r>
      <w:r w:rsidRPr="00FB2A58">
        <w:t>判断案件。</w:t>
      </w:r>
      <w:r w:rsidRPr="00C24189">
        <w:rPr>
          <w:color w:val="0000FF"/>
          <w:vertAlign w:val="superscript"/>
        </w:rPr>
        <w:footnoteReference w:id="11"/>
      </w:r>
      <w:r w:rsidRPr="00FB2A58">
        <w:rPr>
          <w:rFonts w:hint="eastAsia"/>
        </w:rPr>
        <w:t xml:space="preserve"> </w:t>
      </w:r>
      <w:r w:rsidRPr="00FB2A58">
        <w:t>2005</w:t>
      </w:r>
      <w:r w:rsidRPr="00FB2A58">
        <w:t>年</w:t>
      </w:r>
      <w:r w:rsidRPr="00FB2A58">
        <w:t>12</w:t>
      </w:r>
      <w:r w:rsidRPr="00FB2A58">
        <w:t>月</w:t>
      </w:r>
      <w:r w:rsidR="006F6411">
        <w:t>，</w:t>
      </w:r>
      <w:r w:rsidRPr="00FB2A58">
        <w:t>各州和联邦总检察长办公室全国检察长委员会设立了全国促进人权</w:t>
      </w:r>
      <w:r w:rsidRPr="00FB2A58">
        <w:rPr>
          <w:rFonts w:hint="eastAsia"/>
        </w:rPr>
        <w:t>“</w:t>
      </w:r>
      <w:r w:rsidRPr="00FB2A58">
        <w:t>Rossini Alves Couto</w:t>
      </w:r>
      <w:r w:rsidRPr="00FB2A58">
        <w:rPr>
          <w:rFonts w:hint="eastAsia"/>
        </w:rPr>
        <w:t>”</w:t>
      </w:r>
      <w:r w:rsidRPr="00FB2A58">
        <w:t>小组</w:t>
      </w:r>
      <w:r w:rsidR="006F6411">
        <w:t>，</w:t>
      </w:r>
      <w:r w:rsidRPr="00FB2A58">
        <w:t>纪念当年被谋杀的检察官。该小组的具体任务是致力于建立人权领域的全国性政策。</w:t>
      </w:r>
    </w:p>
    <w:p w:rsidR="008A2CD4" w:rsidRPr="001213AC" w:rsidRDefault="008A2CD4" w:rsidP="008A2CD4">
      <w:pPr>
        <w:rPr>
          <w:spacing w:val="8"/>
        </w:rPr>
      </w:pPr>
      <w:r w:rsidRPr="001213AC">
        <w:rPr>
          <w:rFonts w:hint="eastAsia"/>
          <w:spacing w:val="8"/>
        </w:rPr>
        <w:tab/>
      </w:r>
      <w:r w:rsidRPr="001213AC">
        <w:rPr>
          <w:spacing w:val="8"/>
        </w:rPr>
        <w:t>4</w:t>
      </w:r>
      <w:r w:rsidR="006F6411" w:rsidRPr="001213AC">
        <w:rPr>
          <w:spacing w:val="8"/>
        </w:rPr>
        <w:t>6.</w:t>
      </w:r>
      <w:r w:rsidR="005320EA" w:rsidRPr="001213AC">
        <w:rPr>
          <w:rFonts w:hint="eastAsia"/>
          <w:spacing w:val="8"/>
        </w:rPr>
        <w:t xml:space="preserve">  </w:t>
      </w:r>
      <w:r w:rsidRPr="001213AC">
        <w:rPr>
          <w:spacing w:val="8"/>
        </w:rPr>
        <w:t>第</w:t>
      </w:r>
      <w:r w:rsidRPr="001213AC">
        <w:rPr>
          <w:spacing w:val="8"/>
        </w:rPr>
        <w:t>75</w:t>
      </w:r>
      <w:r w:rsidR="006F6411" w:rsidRPr="001213AC">
        <w:rPr>
          <w:spacing w:val="8"/>
        </w:rPr>
        <w:t>/</w:t>
      </w:r>
      <w:r w:rsidRPr="001213AC">
        <w:rPr>
          <w:spacing w:val="8"/>
        </w:rPr>
        <w:t>93</w:t>
      </w:r>
      <w:r w:rsidRPr="001213AC">
        <w:rPr>
          <w:spacing w:val="8"/>
        </w:rPr>
        <w:t>号补充法规定</w:t>
      </w:r>
      <w:r w:rsidR="006F6411" w:rsidRPr="001213AC">
        <w:rPr>
          <w:spacing w:val="8"/>
        </w:rPr>
        <w:t>，</w:t>
      </w:r>
      <w:r w:rsidRPr="001213AC">
        <w:rPr>
          <w:spacing w:val="8"/>
        </w:rPr>
        <w:t>在总检察长办公室之下</w:t>
      </w:r>
      <w:r w:rsidR="006F6411" w:rsidRPr="001213AC">
        <w:rPr>
          <w:spacing w:val="8"/>
        </w:rPr>
        <w:t>，</w:t>
      </w:r>
      <w:r w:rsidRPr="001213AC">
        <w:rPr>
          <w:spacing w:val="8"/>
        </w:rPr>
        <w:t>这正是联邦检察官办公室和区域检察官办公室以及负责捍卫公民权利的检察官的任务。这些机构的主要任务是</w:t>
      </w:r>
      <w:r w:rsidR="006F6411" w:rsidRPr="001213AC">
        <w:rPr>
          <w:spacing w:val="8"/>
        </w:rPr>
        <w:t>：</w:t>
      </w:r>
      <w:r w:rsidR="006F6411" w:rsidRPr="001213AC">
        <w:rPr>
          <w:spacing w:val="8"/>
        </w:rPr>
        <w:t>(</w:t>
      </w:r>
      <w:r w:rsidRPr="001213AC">
        <w:rPr>
          <w:spacing w:val="8"/>
        </w:rPr>
        <w:t>1</w:t>
      </w:r>
      <w:r w:rsidR="006F6411" w:rsidRPr="001213AC">
        <w:rPr>
          <w:spacing w:val="8"/>
        </w:rPr>
        <w:t>)</w:t>
      </w:r>
      <w:r w:rsidRPr="001213AC">
        <w:rPr>
          <w:rFonts w:hint="eastAsia"/>
          <w:spacing w:val="8"/>
        </w:rPr>
        <w:t xml:space="preserve"> </w:t>
      </w:r>
      <w:r w:rsidRPr="001213AC">
        <w:rPr>
          <w:spacing w:val="8"/>
        </w:rPr>
        <w:t>要求提供信息</w:t>
      </w:r>
      <w:r w:rsidR="006F6411" w:rsidRPr="001213AC">
        <w:rPr>
          <w:spacing w:val="8"/>
        </w:rPr>
        <w:t>；</w:t>
      </w:r>
      <w:r w:rsidR="006F6411" w:rsidRPr="001213AC">
        <w:rPr>
          <w:spacing w:val="8"/>
        </w:rPr>
        <w:t>(</w:t>
      </w:r>
      <w:r w:rsidRPr="001213AC">
        <w:rPr>
          <w:spacing w:val="8"/>
        </w:rPr>
        <w:t>2</w:t>
      </w:r>
      <w:r w:rsidR="006F6411" w:rsidRPr="001213AC">
        <w:rPr>
          <w:spacing w:val="8"/>
        </w:rPr>
        <w:t>)</w:t>
      </w:r>
      <w:r w:rsidRPr="001213AC">
        <w:rPr>
          <w:rFonts w:hint="eastAsia"/>
          <w:spacing w:val="8"/>
        </w:rPr>
        <w:t xml:space="preserve"> </w:t>
      </w:r>
      <w:r w:rsidRPr="001213AC">
        <w:rPr>
          <w:spacing w:val="8"/>
        </w:rPr>
        <w:t>启动公共及和刑事民事探寻</w:t>
      </w:r>
      <w:r w:rsidR="006F6411" w:rsidRPr="001213AC">
        <w:rPr>
          <w:spacing w:val="8"/>
        </w:rPr>
        <w:t>；</w:t>
      </w:r>
      <w:r w:rsidR="006F6411" w:rsidRPr="001213AC">
        <w:rPr>
          <w:spacing w:val="8"/>
        </w:rPr>
        <w:t>(</w:t>
      </w:r>
      <w:r w:rsidRPr="001213AC">
        <w:rPr>
          <w:spacing w:val="8"/>
        </w:rPr>
        <w:t>3</w:t>
      </w:r>
      <w:r w:rsidR="006F6411" w:rsidRPr="001213AC">
        <w:rPr>
          <w:spacing w:val="8"/>
        </w:rPr>
        <w:t>)</w:t>
      </w:r>
      <w:r w:rsidRPr="001213AC">
        <w:rPr>
          <w:rFonts w:hint="eastAsia"/>
          <w:spacing w:val="8"/>
        </w:rPr>
        <w:t xml:space="preserve"> </w:t>
      </w:r>
      <w:r w:rsidRPr="001213AC">
        <w:rPr>
          <w:spacing w:val="8"/>
        </w:rPr>
        <w:t>进行调查</w:t>
      </w:r>
      <w:r w:rsidR="006F6411" w:rsidRPr="001213AC">
        <w:rPr>
          <w:spacing w:val="8"/>
        </w:rPr>
        <w:t>；</w:t>
      </w:r>
      <w:r w:rsidR="006F6411" w:rsidRPr="001213AC">
        <w:rPr>
          <w:spacing w:val="8"/>
        </w:rPr>
        <w:t>(</w:t>
      </w:r>
      <w:r w:rsidRPr="001213AC">
        <w:rPr>
          <w:spacing w:val="8"/>
        </w:rPr>
        <w:t>4</w:t>
      </w:r>
      <w:r w:rsidR="006F6411" w:rsidRPr="001213AC">
        <w:rPr>
          <w:spacing w:val="8"/>
        </w:rPr>
        <w:t>)</w:t>
      </w:r>
      <w:r w:rsidRPr="001213AC">
        <w:rPr>
          <w:rFonts w:hint="eastAsia"/>
          <w:spacing w:val="8"/>
        </w:rPr>
        <w:t xml:space="preserve"> </w:t>
      </w:r>
      <w:r w:rsidRPr="001213AC">
        <w:rPr>
          <w:spacing w:val="8"/>
        </w:rPr>
        <w:t>通报违反个人、集体或社会权利的情况</w:t>
      </w:r>
      <w:r w:rsidR="006F6411" w:rsidRPr="001213AC">
        <w:rPr>
          <w:spacing w:val="8"/>
        </w:rPr>
        <w:t>；</w:t>
      </w:r>
      <w:r w:rsidR="006F6411" w:rsidRPr="001213AC">
        <w:rPr>
          <w:spacing w:val="8"/>
        </w:rPr>
        <w:t>(</w:t>
      </w:r>
      <w:r w:rsidRPr="001213AC">
        <w:rPr>
          <w:spacing w:val="8"/>
        </w:rPr>
        <w:t>5</w:t>
      </w:r>
      <w:r w:rsidR="006F6411" w:rsidRPr="001213AC">
        <w:rPr>
          <w:spacing w:val="8"/>
        </w:rPr>
        <w:t>)</w:t>
      </w:r>
      <w:r w:rsidRPr="001213AC">
        <w:rPr>
          <w:rFonts w:hint="eastAsia"/>
          <w:spacing w:val="8"/>
        </w:rPr>
        <w:t xml:space="preserve"> </w:t>
      </w:r>
      <w:r w:rsidRPr="001213AC">
        <w:rPr>
          <w:spacing w:val="8"/>
        </w:rPr>
        <w:t>向公共当局提出建议</w:t>
      </w:r>
      <w:r w:rsidR="006F6411" w:rsidRPr="001213AC">
        <w:rPr>
          <w:spacing w:val="8"/>
        </w:rPr>
        <w:t>，</w:t>
      </w:r>
      <w:r w:rsidRPr="001213AC">
        <w:rPr>
          <w:spacing w:val="8"/>
        </w:rPr>
        <w:t>以便公共当局制止侵犯人权情况</w:t>
      </w:r>
      <w:r w:rsidR="001213AC" w:rsidRPr="001213AC">
        <w:rPr>
          <w:rFonts w:hint="eastAsia"/>
          <w:spacing w:val="-50"/>
        </w:rPr>
        <w:t>―</w:t>
      </w:r>
      <w:r w:rsidR="001213AC" w:rsidRPr="001213AC">
        <w:rPr>
          <w:rFonts w:hint="eastAsia"/>
          <w:spacing w:val="8"/>
        </w:rPr>
        <w:t>―</w:t>
      </w:r>
      <w:r w:rsidRPr="001213AC">
        <w:rPr>
          <w:spacing w:val="8"/>
        </w:rPr>
        <w:t>所有这些建议都不具备法律性质</w:t>
      </w:r>
      <w:r w:rsidR="006F6411" w:rsidRPr="001213AC">
        <w:rPr>
          <w:spacing w:val="8"/>
        </w:rPr>
        <w:t>，</w:t>
      </w:r>
      <w:r w:rsidRPr="001213AC">
        <w:rPr>
          <w:spacing w:val="8"/>
        </w:rPr>
        <w:t>处理任何公共行政领域发生的非法行为</w:t>
      </w:r>
      <w:r w:rsidR="006F6411" w:rsidRPr="001213AC">
        <w:rPr>
          <w:spacing w:val="8"/>
        </w:rPr>
        <w:t>；</w:t>
      </w:r>
      <w:r w:rsidR="006F6411" w:rsidRPr="001213AC">
        <w:rPr>
          <w:spacing w:val="8"/>
        </w:rPr>
        <w:t>(</w:t>
      </w:r>
      <w:r w:rsidRPr="001213AC">
        <w:rPr>
          <w:spacing w:val="8"/>
        </w:rPr>
        <w:t>6</w:t>
      </w:r>
      <w:r w:rsidR="006F6411" w:rsidRPr="001213AC">
        <w:rPr>
          <w:spacing w:val="8"/>
        </w:rPr>
        <w:t>)</w:t>
      </w:r>
      <w:r w:rsidRPr="001213AC">
        <w:rPr>
          <w:rFonts w:hint="eastAsia"/>
          <w:spacing w:val="8"/>
        </w:rPr>
        <w:t xml:space="preserve"> </w:t>
      </w:r>
      <w:r w:rsidRPr="001213AC">
        <w:rPr>
          <w:spacing w:val="8"/>
        </w:rPr>
        <w:t>判断民事案件</w:t>
      </w:r>
      <w:r w:rsidR="006F6411" w:rsidRPr="001213AC">
        <w:rPr>
          <w:spacing w:val="8"/>
        </w:rPr>
        <w:t>，</w:t>
      </w:r>
      <w:r w:rsidRPr="001213AC">
        <w:rPr>
          <w:spacing w:val="8"/>
        </w:rPr>
        <w:t>就因侵犯人权而集体遭受的痛苦和苦难索赔。</w:t>
      </w:r>
    </w:p>
    <w:p w:rsidR="008A2CD4" w:rsidRPr="00FB2A58" w:rsidRDefault="008A2CD4" w:rsidP="008A2CD4">
      <w:r w:rsidRPr="00FB2A58">
        <w:rPr>
          <w:rFonts w:hint="eastAsia"/>
        </w:rPr>
        <w:tab/>
      </w:r>
      <w:r w:rsidRPr="00FB2A58">
        <w:t>4</w:t>
      </w:r>
      <w:r w:rsidR="006F6411">
        <w:t>7.</w:t>
      </w:r>
      <w:r w:rsidR="005320EA">
        <w:rPr>
          <w:rFonts w:hint="eastAsia"/>
        </w:rPr>
        <w:t xml:space="preserve">  </w:t>
      </w:r>
      <w:r w:rsidRPr="00FB2A58">
        <w:t>劳工总检察长办公室也值得提及</w:t>
      </w:r>
      <w:r w:rsidR="006F6411">
        <w:t>，</w:t>
      </w:r>
      <w:r w:rsidRPr="00FB2A58">
        <w:t>其最主要任务是确保普遍实现社会权利。劳工检察长办公室的性质与联邦总检察长办公室的性质相同</w:t>
      </w:r>
      <w:r w:rsidR="006F6411">
        <w:t>，</w:t>
      </w:r>
      <w:r w:rsidRPr="00FB2A58">
        <w:t>但着重负责监督劳工市场的法律秩序</w:t>
      </w:r>
      <w:r w:rsidR="006F6411">
        <w:t>，</w:t>
      </w:r>
      <w:r w:rsidRPr="00FB2A58">
        <w:t>打击童工现象和对童工和青少年劳工的剥削</w:t>
      </w:r>
      <w:r w:rsidR="006F6411">
        <w:t>，</w:t>
      </w:r>
      <w:r w:rsidRPr="00FB2A58">
        <w:t>打击一切形式的就业歧视</w:t>
      </w:r>
      <w:r w:rsidR="006F6411">
        <w:t>，</w:t>
      </w:r>
      <w:r w:rsidRPr="00FB2A58">
        <w:t>推动吸收残疾人进入劳工市场的举措</w:t>
      </w:r>
      <w:r w:rsidR="006F6411">
        <w:t>，</w:t>
      </w:r>
      <w:r w:rsidRPr="00FB2A58">
        <w:t>这些均符合所审议公约的规定。</w:t>
      </w:r>
    </w:p>
    <w:p w:rsidR="008A2CD4" w:rsidRPr="00FB2A58" w:rsidRDefault="008A2CD4" w:rsidP="008A2CD4">
      <w:r w:rsidRPr="00FB2A58">
        <w:rPr>
          <w:rFonts w:hint="eastAsia"/>
        </w:rPr>
        <w:tab/>
      </w:r>
      <w:r w:rsidRPr="00FB2A58">
        <w:t>4</w:t>
      </w:r>
      <w:r w:rsidR="006F6411">
        <w:t>8.</w:t>
      </w:r>
      <w:r w:rsidR="005320EA">
        <w:rPr>
          <w:rFonts w:hint="eastAsia"/>
        </w:rPr>
        <w:t xml:space="preserve">  </w:t>
      </w:r>
      <w:r w:rsidRPr="00FB2A58">
        <w:t>根据《宪法》规定的低收入人员获得免费法律援助的权利</w:t>
      </w:r>
      <w:r w:rsidR="006F6411">
        <w:t>，</w:t>
      </w:r>
      <w:r w:rsidRPr="00FB2A58">
        <w:t>公设辩护处在司法范围内外发挥解决冲突的作用</w:t>
      </w:r>
      <w:r w:rsidR="006F6411">
        <w:t>(</w:t>
      </w:r>
      <w:r w:rsidRPr="00FB2A58">
        <w:t>《联邦宪法》第</w:t>
      </w:r>
      <w:r w:rsidRPr="00FB2A58">
        <w:t>134</w:t>
      </w:r>
      <w:r w:rsidRPr="00FB2A58">
        <w:t>条</w:t>
      </w:r>
      <w:r w:rsidR="006F6411">
        <w:t>)</w:t>
      </w:r>
      <w:r w:rsidRPr="00FB2A58">
        <w:t>。联邦公设辩护处</w:t>
      </w:r>
      <w:r w:rsidRPr="00FB2A58">
        <w:rPr>
          <w:rFonts w:hint="eastAsia"/>
          <w:vertAlign w:val="superscript"/>
        </w:rPr>
        <w:t xml:space="preserve"> </w:t>
      </w:r>
      <w:r w:rsidRPr="00C24189">
        <w:rPr>
          <w:color w:val="0000FF"/>
          <w:vertAlign w:val="superscript"/>
        </w:rPr>
        <w:footnoteReference w:id="12"/>
      </w:r>
      <w:r w:rsidRPr="00FB2A58">
        <w:rPr>
          <w:rFonts w:hint="eastAsia"/>
          <w:vertAlign w:val="superscript"/>
        </w:rPr>
        <w:t xml:space="preserve"> </w:t>
      </w:r>
      <w:r w:rsidRPr="00FB2A58">
        <w:t>在联邦一级展开工作</w:t>
      </w:r>
      <w:r w:rsidR="006F6411">
        <w:t>，</w:t>
      </w:r>
      <w:r w:rsidRPr="00FB2A58">
        <w:t>各州公设辩护处在联邦州一级展开工作。第</w:t>
      </w:r>
      <w:r w:rsidRPr="00FB2A58">
        <w:t>45</w:t>
      </w:r>
      <w:r w:rsidR="006F6411">
        <w:t>/</w:t>
      </w:r>
      <w:r w:rsidRPr="00FB2A58">
        <w:t>2004</w:t>
      </w:r>
      <w:r w:rsidRPr="00FB2A58">
        <w:t>号宪法修正案赋予公设辩护处财政和预算自主权</w:t>
      </w:r>
      <w:r w:rsidR="006F6411">
        <w:t>，</w:t>
      </w:r>
      <w:r w:rsidRPr="00FB2A58">
        <w:t>增加了公设辩护律师的独立性并从结构上改善了该制度。目前</w:t>
      </w:r>
      <w:r w:rsidR="006F6411">
        <w:t>，</w:t>
      </w:r>
      <w:r w:rsidRPr="00FB2A58">
        <w:t>22</w:t>
      </w:r>
      <w:r w:rsidRPr="00FB2A58">
        <w:t>个州和联邦区设有公设辩护处</w:t>
      </w:r>
      <w:r w:rsidR="006F6411">
        <w:t>，</w:t>
      </w:r>
      <w:r w:rsidRPr="00FB2A58">
        <w:t>其余各州正在设立此种辩护处</w:t>
      </w:r>
      <w:r w:rsidR="006F6411">
        <w:t>(</w:t>
      </w:r>
      <w:r w:rsidRPr="00FB2A58">
        <w:t>附件</w:t>
      </w:r>
      <w:r w:rsidR="006F6411">
        <w:t>，</w:t>
      </w:r>
      <w:r w:rsidRPr="00FB2A58">
        <w:t>方框</w:t>
      </w:r>
      <w:r w:rsidRPr="00FB2A58">
        <w:t>9</w:t>
      </w:r>
      <w:r w:rsidRPr="00FB2A58">
        <w:t>和</w:t>
      </w:r>
      <w:r w:rsidRPr="00FB2A58">
        <w:t>10</w:t>
      </w:r>
      <w:r w:rsidR="006F6411">
        <w:t>)</w:t>
      </w:r>
      <w:r w:rsidRPr="00FB2A58">
        <w:t>。</w:t>
      </w:r>
    </w:p>
    <w:p w:rsidR="008A2CD4" w:rsidRPr="00FB2A58" w:rsidRDefault="008A2CD4" w:rsidP="008A2CD4">
      <w:r w:rsidRPr="00FB2A58">
        <w:rPr>
          <w:rFonts w:hint="eastAsia"/>
        </w:rPr>
        <w:tab/>
      </w:r>
      <w:r w:rsidRPr="00FB2A58">
        <w:t>4</w:t>
      </w:r>
      <w:r w:rsidR="006F6411">
        <w:t>9.</w:t>
      </w:r>
      <w:r w:rsidR="005320EA">
        <w:rPr>
          <w:rFonts w:hint="eastAsia"/>
        </w:rPr>
        <w:t xml:space="preserve">  </w:t>
      </w:r>
      <w:r w:rsidRPr="00FB2A58">
        <w:t>上文提及的所有机构都保证为经济、社会和文化权利提供司法支助。我们还可以指出</w:t>
      </w:r>
      <w:r w:rsidR="006F6411">
        <w:t>，</w:t>
      </w:r>
      <w:r w:rsidRPr="00FB2A58">
        <w:t>其他一些国家机构同政府和民间社会共同努力</w:t>
      </w:r>
      <w:r w:rsidR="006F6411">
        <w:t>，</w:t>
      </w:r>
      <w:r w:rsidRPr="00FB2A58">
        <w:t>要求更严格地实施这些权利。</w:t>
      </w:r>
    </w:p>
    <w:p w:rsidR="008A2CD4" w:rsidRPr="00FB2A58" w:rsidRDefault="008A2CD4" w:rsidP="008A2CD4">
      <w:r w:rsidRPr="00FB2A58">
        <w:rPr>
          <w:rFonts w:hint="eastAsia"/>
        </w:rPr>
        <w:tab/>
      </w:r>
      <w:r w:rsidRPr="00FB2A58">
        <w:t>5</w:t>
      </w:r>
      <w:r w:rsidR="006F6411">
        <w:t>0.</w:t>
      </w:r>
      <w:r w:rsidR="005320EA">
        <w:rPr>
          <w:rFonts w:hint="eastAsia"/>
        </w:rPr>
        <w:t xml:space="preserve">  </w:t>
      </w:r>
      <w:r w:rsidRPr="00FB2A58">
        <w:t>例如在联邦一级</w:t>
      </w:r>
      <w:r w:rsidR="006F6411">
        <w:t>，</w:t>
      </w:r>
      <w:r w:rsidRPr="00FB2A58">
        <w:t>人权事务特别秘书处下设一些专门的捍卫人权机构</w:t>
      </w:r>
      <w:r w:rsidR="006F6411">
        <w:t>，</w:t>
      </w:r>
      <w:r w:rsidRPr="00FB2A58">
        <w:t>如捍卫人权委员会、全国儿童和</w:t>
      </w:r>
      <w:r w:rsidRPr="00FB2A58">
        <w:rPr>
          <w:rFonts w:hint="eastAsia"/>
        </w:rPr>
        <w:t>青</w:t>
      </w:r>
      <w:r w:rsidRPr="00FB2A58">
        <w:t>少年权利委员会、国家残疾人权利委员会、国家消除歧视委员会、国家老年人权利委员会、国家消除奴工委员会、国家人权教育委员会。司法部下属机构包括国家刑事和教养政策委员会和国家难民事务委员会。此外还应提及全国促进种族平等委员会、全国妇女权利委员会和全国粮食和营养委员会</w:t>
      </w:r>
      <w:r w:rsidR="006F6411">
        <w:t>，</w:t>
      </w:r>
      <w:r w:rsidRPr="00FB2A58">
        <w:t>本报告以后部分将更多关注这些机构。</w:t>
      </w:r>
    </w:p>
    <w:p w:rsidR="008A2CD4" w:rsidRPr="00FB2A58" w:rsidRDefault="008A2CD4" w:rsidP="008A2CD4">
      <w:r w:rsidRPr="00FB2A58">
        <w:rPr>
          <w:rFonts w:hint="eastAsia"/>
        </w:rPr>
        <w:tab/>
      </w:r>
      <w:r w:rsidRPr="00FB2A58">
        <w:t>5</w:t>
      </w:r>
      <w:r w:rsidR="006F6411">
        <w:t>1.</w:t>
      </w:r>
      <w:r w:rsidR="005320EA">
        <w:rPr>
          <w:rFonts w:hint="eastAsia"/>
        </w:rPr>
        <w:t xml:space="preserve">  </w:t>
      </w:r>
      <w:r w:rsidRPr="00FB2A58">
        <w:t>为了说明这些机构的重要性</w:t>
      </w:r>
      <w:r w:rsidR="006F6411">
        <w:t>，</w:t>
      </w:r>
      <w:r w:rsidRPr="00FB2A58">
        <w:t>我们必须提及捍卫人权委员会的工作。该委员会成立</w:t>
      </w:r>
      <w:r w:rsidRPr="00FB2A58">
        <w:t>42</w:t>
      </w:r>
      <w:r w:rsidRPr="00FB2A58">
        <w:t>年来</w:t>
      </w:r>
      <w:r w:rsidR="006F6411">
        <w:t>，</w:t>
      </w:r>
      <w:r w:rsidRPr="00FB2A58">
        <w:t>一贯致力于采取各种措施促进人权</w:t>
      </w:r>
      <w:r w:rsidR="006F6411">
        <w:t>，</w:t>
      </w:r>
      <w:r w:rsidRPr="00FB2A58">
        <w:t>防止、改正、纠正和惩处侵犯人权的行为和情况。自</w:t>
      </w:r>
      <w:r w:rsidRPr="00FB2A58">
        <w:t>1996</w:t>
      </w:r>
      <w:r w:rsidRPr="00FB2A58">
        <w:t>年开始执行《国家人权方案》以来</w:t>
      </w:r>
      <w:r w:rsidR="006F6411">
        <w:t>，</w:t>
      </w:r>
      <w:r w:rsidRPr="00FB2A58">
        <w:t>捍卫人权委员会在处理一些严重侵犯人权的案件中发挥积极作用</w:t>
      </w:r>
      <w:r w:rsidR="006F6411">
        <w:t>，</w:t>
      </w:r>
      <w:r w:rsidRPr="00FB2A58">
        <w:t>访问发生侵权事件的地点</w:t>
      </w:r>
      <w:r w:rsidR="006F6411">
        <w:t>，</w:t>
      </w:r>
      <w:r w:rsidRPr="00FB2A58">
        <w:t>有系统地建议联邦警察司和其他机构进行调查。各州州长、司法部长和安全部长、检察长和警察当局经常出席捍卫人权委员会的会议。捍卫人权委员会定期派出考察团前往各州调查指控情况</w:t>
      </w:r>
      <w:r w:rsidR="006F6411">
        <w:t>；</w:t>
      </w:r>
      <w:r w:rsidRPr="00FB2A58">
        <w:t>在调查之后编写详细的报告</w:t>
      </w:r>
      <w:r w:rsidR="006F6411">
        <w:t>，</w:t>
      </w:r>
      <w:r w:rsidRPr="00FB2A58">
        <w:t>提出纠正这些案件并防止以后再次发生的具体措施。国会正在讨论一项法案</w:t>
      </w:r>
      <w:r w:rsidR="006F6411">
        <w:t>，</w:t>
      </w:r>
      <w:r w:rsidRPr="00FB2A58">
        <w:t>要求设立国家人权委员会取代捍卫人权委员会</w:t>
      </w:r>
      <w:r w:rsidR="006F6411">
        <w:t>，</w:t>
      </w:r>
      <w:r w:rsidRPr="00FB2A58">
        <w:t>国家人权委员会将享有更大的自主权和权威</w:t>
      </w:r>
      <w:r w:rsidR="006F6411">
        <w:t>，</w:t>
      </w:r>
      <w:r w:rsidRPr="00FB2A58">
        <w:t>并可以吸收民间社会组织更广泛地参与。</w:t>
      </w:r>
      <w:r w:rsidRPr="00FB2A58">
        <w:t>15</w:t>
      </w:r>
      <w:r w:rsidRPr="00FB2A58">
        <w:t>个州已经设立州捍卫人权委员会</w:t>
      </w:r>
      <w:r w:rsidR="006F6411">
        <w:t>，</w:t>
      </w:r>
      <w:r w:rsidRPr="00FB2A58">
        <w:t>设立的市镇人权委员会越来越多</w:t>
      </w:r>
      <w:r w:rsidR="006F6411">
        <w:t>，</w:t>
      </w:r>
      <w:r w:rsidRPr="00FB2A58">
        <w:t>这些捍卫人权委员会均由政府和民间社会的代表组成</w:t>
      </w:r>
      <w:r w:rsidR="006F6411">
        <w:t>，</w:t>
      </w:r>
      <w:r w:rsidRPr="00FB2A58">
        <w:t>致力于讨论、实施和评估该领域的公共政策。这些委员会的宗旨是转递指控书</w:t>
      </w:r>
      <w:r w:rsidR="006F6411">
        <w:t>，</w:t>
      </w:r>
      <w:r w:rsidRPr="00FB2A58">
        <w:t>提出项目建议并监督政府的行动。</w:t>
      </w:r>
    </w:p>
    <w:p w:rsidR="008A2CD4" w:rsidRPr="00FB2A58" w:rsidRDefault="008A2CD4" w:rsidP="008A2CD4">
      <w:r w:rsidRPr="00FB2A58">
        <w:rPr>
          <w:rFonts w:hint="eastAsia"/>
        </w:rPr>
        <w:tab/>
      </w:r>
      <w:r w:rsidRPr="00FB2A58">
        <w:t>5</w:t>
      </w:r>
      <w:r w:rsidR="006F6411">
        <w:t>2.</w:t>
      </w:r>
      <w:r w:rsidR="005320EA">
        <w:rPr>
          <w:rFonts w:hint="eastAsia"/>
        </w:rPr>
        <w:t xml:space="preserve">  </w:t>
      </w:r>
      <w:r w:rsidRPr="00FB2A58">
        <w:t>在叙述了保障各项权利的体制结构之后</w:t>
      </w:r>
      <w:r w:rsidR="006F6411">
        <w:t>，</w:t>
      </w:r>
      <w:r w:rsidRPr="00FB2A58">
        <w:t>巴西国家现在解释国家司法机关如何努力确保促进和保护人权。</w:t>
      </w:r>
    </w:p>
    <w:p w:rsidR="008A2CD4" w:rsidRPr="00FB2A58" w:rsidRDefault="008A2CD4" w:rsidP="008A2CD4">
      <w:r w:rsidRPr="00FB2A58">
        <w:rPr>
          <w:rFonts w:hint="eastAsia"/>
        </w:rPr>
        <w:tab/>
      </w:r>
      <w:r w:rsidRPr="00FB2A58">
        <w:t>5</w:t>
      </w:r>
      <w:r w:rsidR="006F6411">
        <w:t>3.</w:t>
      </w:r>
      <w:r w:rsidR="005320EA">
        <w:rPr>
          <w:rFonts w:hint="eastAsia"/>
        </w:rPr>
        <w:t xml:space="preserve">  </w:t>
      </w:r>
      <w:r w:rsidRPr="00FB2A58">
        <w:t>首先</w:t>
      </w:r>
      <w:r w:rsidR="006F6411">
        <w:t>，</w:t>
      </w:r>
      <w:r w:rsidRPr="00FB2A58">
        <w:t>根据作为巴西联邦共和国国际关系中决定因素的人权至上原则</w:t>
      </w:r>
      <w:r w:rsidR="006F6411">
        <w:t>，</w:t>
      </w:r>
      <w:r w:rsidRPr="00FB2A58">
        <w:t>《联邦宪法》规定了纳入各项条约包括人权条约内容的机制</w:t>
      </w:r>
      <w:r w:rsidR="006F6411">
        <w:t>，</w:t>
      </w:r>
      <w:r w:rsidRPr="00FB2A58">
        <w:t>并明确规定这些条约的规范性质。</w:t>
      </w:r>
    </w:p>
    <w:p w:rsidR="008A2CD4" w:rsidRPr="00FB2A58" w:rsidRDefault="008A2CD4" w:rsidP="008A2CD4">
      <w:r w:rsidRPr="00FB2A58">
        <w:rPr>
          <w:rFonts w:hint="eastAsia"/>
        </w:rPr>
        <w:tab/>
      </w:r>
      <w:r w:rsidRPr="00FB2A58">
        <w:t>5</w:t>
      </w:r>
      <w:r w:rsidR="006F6411">
        <w:t>4.</w:t>
      </w:r>
      <w:r w:rsidR="005320EA">
        <w:rPr>
          <w:rFonts w:hint="eastAsia"/>
        </w:rPr>
        <w:t xml:space="preserve">  </w:t>
      </w:r>
      <w:r w:rsidRPr="00FB2A58">
        <w:t>《联邦宪法》规定将这些条约纳入国家法律制度的权限和程序。简言之</w:t>
      </w:r>
      <w:r w:rsidR="006F6411">
        <w:t>，</w:t>
      </w:r>
      <w:r w:rsidRPr="00FB2A58">
        <w:t>联邦行政部门所作的国际承诺必须得到国会两院批准程序的支持。一旦立法机构通过法令</w:t>
      </w:r>
      <w:r w:rsidR="006F6411">
        <w:t>，</w:t>
      </w:r>
      <w:r w:rsidRPr="00FB2A58">
        <w:t>总统必须颁布在国内实施的总统令。从该法令公布之日起</w:t>
      </w:r>
      <w:r w:rsidR="006F6411">
        <w:t>，</w:t>
      </w:r>
      <w:r w:rsidRPr="00FB2A58">
        <w:t>即可在法院和行政机构面前援引人权条约的规定。</w:t>
      </w:r>
    </w:p>
    <w:p w:rsidR="008A2CD4" w:rsidRPr="00FB2A58" w:rsidRDefault="008A2CD4" w:rsidP="008A2CD4">
      <w:r w:rsidRPr="00FB2A58">
        <w:rPr>
          <w:rFonts w:hint="eastAsia"/>
        </w:rPr>
        <w:tab/>
      </w:r>
      <w:r w:rsidRPr="00FB2A58">
        <w:t>5</w:t>
      </w:r>
      <w:r w:rsidR="006F6411">
        <w:t>5.</w:t>
      </w:r>
      <w:r w:rsidR="005320EA">
        <w:rPr>
          <w:rFonts w:hint="eastAsia"/>
        </w:rPr>
        <w:t xml:space="preserve">  </w:t>
      </w:r>
      <w:r w:rsidRPr="00FB2A58">
        <w:t>关于人权条约的规范地位</w:t>
      </w:r>
      <w:r w:rsidR="006F6411">
        <w:t>，</w:t>
      </w:r>
      <w:r w:rsidRPr="00FB2A58">
        <w:t>第</w:t>
      </w:r>
      <w:r w:rsidRPr="00FB2A58">
        <w:t>45</w:t>
      </w:r>
      <w:r w:rsidRPr="00FB2A58">
        <w:t>号宪法修正案平息了学说和司法判例之间的分歧</w:t>
      </w:r>
      <w:r w:rsidR="006F6411">
        <w:t>，</w:t>
      </w:r>
      <w:r w:rsidRPr="00FB2A58">
        <w:t>规定这些规范均具有宪法效力</w:t>
      </w:r>
      <w:r w:rsidR="006F6411">
        <w:t>，</w:t>
      </w:r>
      <w:r w:rsidRPr="00FB2A58">
        <w:t>但是它们必须经过国会参众两院两轮投票批准</w:t>
      </w:r>
      <w:r w:rsidR="006F6411">
        <w:t>，</w:t>
      </w:r>
      <w:r w:rsidRPr="00FB2A58">
        <w:t>获得五分之三国会成员的赞成</w:t>
      </w:r>
      <w:r w:rsidR="006F6411">
        <w:t>，</w:t>
      </w:r>
      <w:r w:rsidRPr="00FB2A58">
        <w:t>遵守与批准宪法修正案相同的程序。</w:t>
      </w:r>
    </w:p>
    <w:p w:rsidR="008A2CD4" w:rsidRPr="00FB2A58" w:rsidRDefault="008A2CD4" w:rsidP="008A2CD4">
      <w:r w:rsidRPr="00FB2A58">
        <w:rPr>
          <w:rFonts w:hint="eastAsia"/>
        </w:rPr>
        <w:tab/>
      </w:r>
      <w:r w:rsidRPr="00FB2A58">
        <w:t>5</w:t>
      </w:r>
      <w:r w:rsidR="006F6411">
        <w:t>6.</w:t>
      </w:r>
      <w:r w:rsidR="005320EA">
        <w:rPr>
          <w:rFonts w:hint="eastAsia"/>
        </w:rPr>
        <w:t xml:space="preserve">  </w:t>
      </w:r>
      <w:r w:rsidRPr="00FB2A58">
        <w:t>关于经济、社会和文化权利</w:t>
      </w:r>
      <w:r w:rsidR="006F6411">
        <w:t>，</w:t>
      </w:r>
      <w:r w:rsidRPr="00FB2A58">
        <w:t>《巴西宪法》第</w:t>
      </w:r>
      <w:r w:rsidRPr="00FB2A58">
        <w:t>6</w:t>
      </w:r>
      <w:r w:rsidRPr="00FB2A58">
        <w:t>条保障人民享有受教育、保健、工作、住房、休闲、安全、社会福利的权利</w:t>
      </w:r>
      <w:r w:rsidR="006F6411">
        <w:t>，</w:t>
      </w:r>
      <w:r w:rsidRPr="00FB2A58">
        <w:t>以及母亲与儿童受到保护的权利</w:t>
      </w:r>
      <w:r w:rsidR="006F6411">
        <w:t>，</w:t>
      </w:r>
      <w:r w:rsidRPr="00FB2A58">
        <w:t>并向穷人提供援助。第</w:t>
      </w:r>
      <w:r w:rsidRPr="00FB2A58">
        <w:t>7</w:t>
      </w:r>
      <w:r w:rsidRPr="00FB2A58">
        <w:t>条至第</w:t>
      </w:r>
      <w:r w:rsidRPr="00FB2A58">
        <w:t>11</w:t>
      </w:r>
      <w:r w:rsidRPr="00FB2A58">
        <w:t>条列举了工人的权利。《宪法》还专门列入关于社会和经济秩序的标题</w:t>
      </w:r>
      <w:r w:rsidR="006F6411">
        <w:t>，</w:t>
      </w:r>
      <w:r w:rsidRPr="00FB2A58">
        <w:t>而上述权利是这些秩序的支柱。《宪法》中还有关于行使文化权利的具体条款。本报告下文将进一步阐述《宪法》和法律对上述每一项权利的保护。</w:t>
      </w:r>
    </w:p>
    <w:p w:rsidR="008A2CD4" w:rsidRPr="00FB2A58" w:rsidRDefault="008A2CD4" w:rsidP="008A2CD4">
      <w:r w:rsidRPr="00FB2A58">
        <w:rPr>
          <w:rFonts w:hint="eastAsia"/>
        </w:rPr>
        <w:tab/>
      </w:r>
      <w:r w:rsidRPr="00FB2A58">
        <w:t>5</w:t>
      </w:r>
      <w:r w:rsidR="006F6411">
        <w:t>7.</w:t>
      </w:r>
      <w:r w:rsidR="005320EA">
        <w:rPr>
          <w:rFonts w:hint="eastAsia"/>
        </w:rPr>
        <w:t xml:space="preserve">  </w:t>
      </w:r>
      <w:r w:rsidRPr="00FB2A58">
        <w:t>巴西国家和民间社会参加维也纳会议再次引发了关于人权的宪法辩论</w:t>
      </w:r>
      <w:r w:rsidR="006F6411">
        <w:t>，</w:t>
      </w:r>
      <w:r w:rsidRPr="00FB2A58">
        <w:t>在此项辩论的基础上拟订了</w:t>
      </w:r>
      <w:r w:rsidRPr="00FB2A58">
        <w:t>1996</w:t>
      </w:r>
      <w:r w:rsidRPr="00FB2A58">
        <w:t>年</w:t>
      </w:r>
      <w:r w:rsidRPr="00FB2A58">
        <w:t>5</w:t>
      </w:r>
      <w:r w:rsidRPr="00FB2A58">
        <w:t>月推出的全国人权方案。该方案规定了实施公民权利和政治权利的优先秩序和指标。该方案第一阶段不仅允许在政府各机构之间进行对话和协调</w:t>
      </w:r>
      <w:r w:rsidR="006F6411">
        <w:t>，</w:t>
      </w:r>
      <w:r w:rsidRPr="00FB2A58">
        <w:t>还允许各州拟订方案</w:t>
      </w:r>
      <w:r w:rsidR="006F6411">
        <w:t>，</w:t>
      </w:r>
      <w:r w:rsidRPr="00FB2A58">
        <w:t>例如圣保罗州</w:t>
      </w:r>
      <w:r w:rsidR="006F6411">
        <w:t>(</w:t>
      </w:r>
      <w:r w:rsidRPr="00FB2A58">
        <w:t>1997</w:t>
      </w:r>
      <w:r w:rsidRPr="00FB2A58">
        <w:t>年</w:t>
      </w:r>
      <w:r w:rsidR="006F6411">
        <w:t>)</w:t>
      </w:r>
      <w:r w:rsidRPr="00FB2A58">
        <w:t>、伯南布哥州</w:t>
      </w:r>
      <w:r w:rsidR="006F6411">
        <w:t>(</w:t>
      </w:r>
      <w:r w:rsidRPr="00FB2A58">
        <w:t>1999</w:t>
      </w:r>
      <w:r w:rsidRPr="00FB2A58">
        <w:t>年</w:t>
      </w:r>
      <w:r w:rsidR="006F6411">
        <w:t>)</w:t>
      </w:r>
      <w:r w:rsidRPr="00FB2A58">
        <w:t>、米纳斯吉拉斯州</w:t>
      </w:r>
      <w:r w:rsidR="006F6411">
        <w:t>(</w:t>
      </w:r>
      <w:r w:rsidRPr="00FB2A58">
        <w:t>2001</w:t>
      </w:r>
      <w:r w:rsidRPr="00FB2A58">
        <w:t>年</w:t>
      </w:r>
      <w:r w:rsidR="006F6411">
        <w:t>)</w:t>
      </w:r>
      <w:r w:rsidRPr="00FB2A58">
        <w:t>和北里奥格兰德州</w:t>
      </w:r>
      <w:r w:rsidR="006F6411">
        <w:t>(</w:t>
      </w:r>
      <w:r w:rsidRPr="00FB2A58">
        <w:t>2002</w:t>
      </w:r>
      <w:r w:rsidRPr="00FB2A58">
        <w:t>年</w:t>
      </w:r>
      <w:r w:rsidR="006F6411">
        <w:t>)</w:t>
      </w:r>
      <w:r w:rsidRPr="00FB2A58">
        <w:t>。</w:t>
      </w:r>
    </w:p>
    <w:p w:rsidR="008A2CD4" w:rsidRPr="00FB2A58" w:rsidRDefault="008A2CD4" w:rsidP="008A2CD4">
      <w:r w:rsidRPr="00FB2A58">
        <w:rPr>
          <w:rFonts w:hint="eastAsia"/>
        </w:rPr>
        <w:tab/>
      </w:r>
      <w:r w:rsidRPr="00FB2A58">
        <w:t>5</w:t>
      </w:r>
      <w:r w:rsidR="006F6411">
        <w:t>8.</w:t>
      </w:r>
      <w:r w:rsidR="005320EA">
        <w:rPr>
          <w:rFonts w:hint="eastAsia"/>
        </w:rPr>
        <w:t xml:space="preserve">  </w:t>
      </w:r>
      <w:r w:rsidRPr="00FB2A58">
        <w:t>根据各项人权不可分割和相互依存的原则</w:t>
      </w:r>
      <w:r w:rsidR="006F6411">
        <w:t>，</w:t>
      </w:r>
      <w:r w:rsidRPr="00FB2A58">
        <w:t>民间社会和政府进行了新的协调</w:t>
      </w:r>
      <w:r w:rsidR="006F6411">
        <w:t>，</w:t>
      </w:r>
      <w:r w:rsidRPr="00FB2A58">
        <w:t>于</w:t>
      </w:r>
      <w:r w:rsidRPr="00FB2A58">
        <w:t>2002</w:t>
      </w:r>
      <w:r w:rsidRPr="00FB2A58">
        <w:t>年拟订了全国人权方案二。根据</w:t>
      </w:r>
      <w:r w:rsidRPr="00FB2A58">
        <w:t>1988</w:t>
      </w:r>
      <w:r w:rsidR="001F2142">
        <w:t>年《联邦宪法》规定的框架</w:t>
      </w:r>
      <w:r w:rsidR="001F2142">
        <w:rPr>
          <w:rFonts w:hint="eastAsia"/>
        </w:rPr>
        <w:t>，</w:t>
      </w:r>
      <w:r w:rsidRPr="00FB2A58">
        <w:t>并受</w:t>
      </w:r>
      <w:r w:rsidRPr="00FB2A58">
        <w:t>1966</w:t>
      </w:r>
      <w:r w:rsidRPr="00FB2A58">
        <w:t>年《经济、社会、文化权利国际公约》和《美洲人权公约关于经济、社会和文化权利领域的附加议定书》</w:t>
      </w:r>
      <w:r w:rsidR="006F6411">
        <w:t>(</w:t>
      </w:r>
      <w:r w:rsidRPr="00FB2A58">
        <w:t>《圣萨尔瓦多议定书》</w:t>
      </w:r>
      <w:r w:rsidR="006F6411">
        <w:t>)(</w:t>
      </w:r>
      <w:r w:rsidRPr="00FB2A58">
        <w:t>巴西分别于</w:t>
      </w:r>
      <w:r w:rsidRPr="00FB2A58">
        <w:t>1992</w:t>
      </w:r>
      <w:r w:rsidRPr="00FB2A58">
        <w:t>年和</w:t>
      </w:r>
      <w:r w:rsidRPr="00FB2A58">
        <w:t>1996</w:t>
      </w:r>
      <w:r w:rsidRPr="00FB2A58">
        <w:t>年批准这两项文书</w:t>
      </w:r>
      <w:r w:rsidR="006F6411">
        <w:t>)</w:t>
      </w:r>
      <w:r w:rsidRPr="00FB2A58">
        <w:t>的启发</w:t>
      </w:r>
      <w:r w:rsidR="006F6411">
        <w:t>，</w:t>
      </w:r>
      <w:r w:rsidRPr="00FB2A58">
        <w:t>该方案列入了经济、社会和文化权利。全国人权方案二列入了在教育、保健、社会保障和福利、工作、住房、健康的环境、粮食、文化和休闲权利领域的具体行动</w:t>
      </w:r>
      <w:r w:rsidR="006F6411">
        <w:t>，</w:t>
      </w:r>
      <w:r w:rsidRPr="00FB2A58">
        <w:t>并列入了关于教育和提高认识措施的建议</w:t>
      </w:r>
      <w:r w:rsidR="006F6411">
        <w:t>，</w:t>
      </w:r>
      <w:r w:rsidRPr="00FB2A58">
        <w:t>以引导巴西社会建立和巩固尊重人权的文化。</w:t>
      </w:r>
    </w:p>
    <w:p w:rsidR="008A2CD4" w:rsidRPr="00FB2A58" w:rsidRDefault="008A2CD4" w:rsidP="008A2CD4">
      <w:r w:rsidRPr="00FB2A58">
        <w:rPr>
          <w:rFonts w:hint="eastAsia"/>
        </w:rPr>
        <w:tab/>
      </w:r>
      <w:r w:rsidRPr="00FB2A58">
        <w:t>5</w:t>
      </w:r>
      <w:r w:rsidR="006F6411">
        <w:t>9.</w:t>
      </w:r>
      <w:r w:rsidR="005A5A46">
        <w:rPr>
          <w:rFonts w:hint="eastAsia"/>
        </w:rPr>
        <w:t xml:space="preserve">  </w:t>
      </w:r>
      <w:r w:rsidRPr="00FB2A58">
        <w:t>除了构想落实《公约》所规定各项权利的各种法律规范之外</w:t>
      </w:r>
      <w:r w:rsidR="006F6411">
        <w:t>，</w:t>
      </w:r>
      <w:r w:rsidRPr="00FB2A58">
        <w:t>委员会对于不了解能够确保落实这些权利的法律措施表示关注。《巴西宪法》规定了各种程序性文书</w:t>
      </w:r>
      <w:r w:rsidR="006F6411">
        <w:t>，</w:t>
      </w:r>
      <w:r w:rsidRPr="00FB2A58">
        <w:t>确保实施经济、社会和文化权利。</w:t>
      </w:r>
    </w:p>
    <w:p w:rsidR="008A2CD4" w:rsidRPr="00FB2A58" w:rsidRDefault="008A2CD4" w:rsidP="008A2CD4">
      <w:r w:rsidRPr="00FB2A58">
        <w:rPr>
          <w:rFonts w:hint="eastAsia"/>
        </w:rPr>
        <w:tab/>
      </w:r>
      <w:r w:rsidRPr="00FB2A58">
        <w:t>6</w:t>
      </w:r>
      <w:r w:rsidR="006F6411">
        <w:t>0.</w:t>
      </w:r>
      <w:r w:rsidR="005A5A46">
        <w:rPr>
          <w:rFonts w:hint="eastAsia"/>
        </w:rPr>
        <w:t xml:space="preserve">  </w:t>
      </w:r>
      <w:r w:rsidRPr="00FB2A58">
        <w:t>训令书的目的是在违法或滥用权力情况下保护人身保护状或个人数据保护状未列入的所有明确的法律权利。</w:t>
      </w:r>
      <w:r w:rsidRPr="00FB2A58">
        <w:t>1988</w:t>
      </w:r>
      <w:r w:rsidRPr="00FB2A58">
        <w:t>年《宪法》创造性地推出集体训令书</w:t>
      </w:r>
      <w:r w:rsidR="006F6411">
        <w:t>，</w:t>
      </w:r>
      <w:r w:rsidRPr="00FB2A58">
        <w:t>可适用于政党、工会、阶层或协会。另外一项重要的新规定是设立禁制令</w:t>
      </w:r>
      <w:r w:rsidR="006F6411">
        <w:t>，</w:t>
      </w:r>
      <w:r w:rsidRPr="00FB2A58">
        <w:t>意在通过司法部门</w:t>
      </w:r>
      <w:r w:rsidR="006F6411">
        <w:t>，</w:t>
      </w:r>
      <w:r w:rsidRPr="00FB2A58">
        <w:t>即使在缺乏规范的情况下也能确保行使宪法权利和自由。此外还可以通过公民行动撤销有损公共财产、行政道德、环境、或历史、艺术和文化遗产或其他普遍集体权利的法令。《宪法》起草者还设计了旨在保护权利的合宪性控制措施</w:t>
      </w:r>
      <w:r w:rsidR="006F6411">
        <w:t>：</w:t>
      </w:r>
      <w:r w:rsidRPr="00FB2A58">
        <w:t>关于不作为导致违宪的直接诉讼</w:t>
      </w:r>
      <w:r w:rsidR="006F6411">
        <w:t>，</w:t>
      </w:r>
      <w:r w:rsidRPr="00FB2A58">
        <w:t>可由社会阶层采取</w:t>
      </w:r>
      <w:r w:rsidR="006F6411">
        <w:t>(</w:t>
      </w:r>
      <w:r w:rsidRPr="00FB2A58">
        <w:t>《联邦宪法》第</w:t>
      </w:r>
      <w:r w:rsidRPr="00FB2A58">
        <w:t>103</w:t>
      </w:r>
      <w:r w:rsidRPr="00FB2A58">
        <w:t>条</w:t>
      </w:r>
      <w:r w:rsidR="006F6411">
        <w:t>)</w:t>
      </w:r>
      <w:r w:rsidR="006F6411">
        <w:t>，</w:t>
      </w:r>
      <w:r w:rsidRPr="00FB2A58">
        <w:t>目的是证明立法者未能履行《宪法》规定的立法义务</w:t>
      </w:r>
      <w:r w:rsidR="006F6411">
        <w:t>；</w:t>
      </w:r>
      <w:r w:rsidRPr="00FB2A58">
        <w:t>在联邦最高法院对不遵守基本准则提出质疑</w:t>
      </w:r>
      <w:r w:rsidR="006F6411">
        <w:t>，</w:t>
      </w:r>
      <w:r w:rsidRPr="00FB2A58">
        <w:t>以防止或纠正政府行动所造成的对基本准则的违反。除上文提到的司法追诉手段之外</w:t>
      </w:r>
      <w:r w:rsidR="006F6411">
        <w:t>，</w:t>
      </w:r>
      <w:r w:rsidRPr="00FB2A58">
        <w:t>还有许多其他追诉手段。根据巴西法律</w:t>
      </w:r>
      <w:r w:rsidR="006F6411">
        <w:t>，</w:t>
      </w:r>
      <w:r w:rsidRPr="00FB2A58">
        <w:t>个人在缺乏具体手段确保自身权利时</w:t>
      </w:r>
      <w:r w:rsidR="006F6411">
        <w:t>，</w:t>
      </w:r>
      <w:r w:rsidRPr="00FB2A58">
        <w:t>可采取匿名共同行动。</w:t>
      </w:r>
    </w:p>
    <w:p w:rsidR="008A2CD4" w:rsidRPr="00FB2A58" w:rsidRDefault="008A2CD4" w:rsidP="008A2CD4">
      <w:r w:rsidRPr="00FB2A58">
        <w:rPr>
          <w:rFonts w:hint="eastAsia"/>
        </w:rPr>
        <w:tab/>
      </w:r>
      <w:r w:rsidRPr="00FB2A58">
        <w:t>6</w:t>
      </w:r>
      <w:r w:rsidR="006F6411">
        <w:t>1.</w:t>
      </w:r>
      <w:r w:rsidR="005A5A46">
        <w:rPr>
          <w:rFonts w:hint="eastAsia"/>
        </w:rPr>
        <w:t xml:space="preserve">  </w:t>
      </w:r>
      <w:r w:rsidRPr="00FB2A58">
        <w:t>这样</w:t>
      </w:r>
      <w:r w:rsidR="006F6411">
        <w:t>，</w:t>
      </w:r>
      <w:r w:rsidRPr="00FB2A58">
        <w:t>巴西国家保障权利遭受侵犯的任何个人有权获得有效补救。当局必须遵守司法裁决</w:t>
      </w:r>
      <w:r w:rsidR="006F6411">
        <w:t>，</w:t>
      </w:r>
      <w:r w:rsidRPr="00FB2A58">
        <w:t>否则将受失责罪处罚。</w:t>
      </w:r>
    </w:p>
    <w:p w:rsidR="008A2CD4" w:rsidRPr="00FB2A58" w:rsidRDefault="008A2CD4" w:rsidP="008A2CD4">
      <w:r w:rsidRPr="00FB2A58">
        <w:rPr>
          <w:rFonts w:hint="eastAsia"/>
        </w:rPr>
        <w:tab/>
      </w:r>
      <w:r w:rsidRPr="00FB2A58">
        <w:t>6</w:t>
      </w:r>
      <w:r w:rsidR="006F6411">
        <w:t>2.</w:t>
      </w:r>
      <w:r w:rsidR="005A5A46">
        <w:rPr>
          <w:rFonts w:hint="eastAsia"/>
        </w:rPr>
        <w:t xml:space="preserve">  </w:t>
      </w:r>
      <w:r w:rsidR="00A5444E" w:rsidRPr="00FB2A58">
        <w:t>根据委员会对《公约》实施以及对执法者和司法机关缺乏人权事务知识表达的关注</w:t>
      </w:r>
      <w:r w:rsidR="00A5444E">
        <w:t>，同各项权利以及这些权利遭受侵犯时的补救办法有关的</w:t>
      </w:r>
      <w:r w:rsidR="00A5444E" w:rsidRPr="00FB2A58">
        <w:t>规范性汇集必须扎根于人权文化。</w:t>
      </w:r>
    </w:p>
    <w:p w:rsidR="008A2CD4" w:rsidRPr="00FB2A58" w:rsidRDefault="008A2CD4" w:rsidP="008A2CD4">
      <w:r w:rsidRPr="00FB2A58">
        <w:rPr>
          <w:rFonts w:hint="eastAsia"/>
        </w:rPr>
        <w:tab/>
      </w:r>
      <w:r w:rsidRPr="00FB2A58">
        <w:t>6</w:t>
      </w:r>
      <w:r w:rsidR="006F6411">
        <w:t>3.</w:t>
      </w:r>
      <w:r w:rsidR="005A5A46">
        <w:rPr>
          <w:rFonts w:hint="eastAsia"/>
        </w:rPr>
        <w:t xml:space="preserve">  </w:t>
      </w:r>
      <w:r w:rsidRPr="00FB2A58">
        <w:t>人权事务特别秘书处注意到这一点</w:t>
      </w:r>
      <w:r w:rsidR="006F6411">
        <w:t>，</w:t>
      </w:r>
      <w:r w:rsidRPr="00FB2A58">
        <w:t>根据联合国关于人权教育十年</w:t>
      </w:r>
      <w:r w:rsidR="006F6411">
        <w:t>(</w:t>
      </w:r>
      <w:r w:rsidRPr="00FB2A58">
        <w:t>1995</w:t>
      </w:r>
      <w:r w:rsidRPr="00FB2A58">
        <w:t>至</w:t>
      </w:r>
      <w:r w:rsidRPr="00FB2A58">
        <w:t>2004</w:t>
      </w:r>
      <w:r w:rsidRPr="00FB2A58">
        <w:t>年</w:t>
      </w:r>
      <w:r w:rsidR="006F6411">
        <w:t>)</w:t>
      </w:r>
      <w:r w:rsidRPr="00FB2A58">
        <w:t>的建议</w:t>
      </w:r>
      <w:r w:rsidR="006F6411">
        <w:t>，</w:t>
      </w:r>
      <w:r w:rsidRPr="00FB2A58">
        <w:t>于</w:t>
      </w:r>
      <w:r w:rsidRPr="00FB2A58">
        <w:t>2003</w:t>
      </w:r>
      <w:r w:rsidRPr="00FB2A58">
        <w:t>年</w:t>
      </w:r>
      <w:r w:rsidRPr="00FB2A58">
        <w:t>7</w:t>
      </w:r>
      <w:r w:rsidRPr="00FB2A58">
        <w:t>月设立了国家人权教育委员会</w:t>
      </w:r>
      <w:r w:rsidR="006F6411">
        <w:t>，</w:t>
      </w:r>
      <w:r w:rsidRPr="00FB2A58">
        <w:t>由该专题领域的专家以及政府各机构和民间社会的代表组成</w:t>
      </w:r>
      <w:r w:rsidR="006F6411">
        <w:t>，</w:t>
      </w:r>
      <w:r w:rsidRPr="00FB2A58">
        <w:t>在与教育部结成伙伴关系的情况下</w:t>
      </w:r>
      <w:r w:rsidR="006F6411">
        <w:t>，</w:t>
      </w:r>
      <w:r w:rsidRPr="00FB2A58">
        <w:t>拟订全国人权教育计划</w:t>
      </w:r>
      <w:r w:rsidR="006F6411">
        <w:t>，</w:t>
      </w:r>
      <w:r w:rsidRPr="00FB2A58">
        <w:t>并提出鼓励各州和市镇制订方案并采取措施的政策。</w:t>
      </w:r>
      <w:r w:rsidRPr="00FB2A58">
        <w:t>2003</w:t>
      </w:r>
      <w:r w:rsidRPr="00FB2A58">
        <w:t>年</w:t>
      </w:r>
      <w:r w:rsidRPr="00FB2A58">
        <w:t>12</w:t>
      </w:r>
      <w:r w:rsidRPr="00FB2A58">
        <w:t>月推出了全国人权教育计划</w:t>
      </w:r>
      <w:r w:rsidR="006F6411">
        <w:t>，</w:t>
      </w:r>
      <w:r w:rsidRPr="00FB2A58">
        <w:t>主要目的是传播相关知识、价值观、技能和观念</w:t>
      </w:r>
      <w:r w:rsidR="006F6411">
        <w:t>，</w:t>
      </w:r>
      <w:r w:rsidRPr="00FB2A58">
        <w:t>在容忍与对话以及尊重平等、差异和文化多样性的基础上</w:t>
      </w:r>
      <w:r w:rsidR="006F6411">
        <w:t>，</w:t>
      </w:r>
      <w:r w:rsidRPr="00FB2A58">
        <w:t>推动建立民主和公民意识社会。该计划优先注重五个专题领域</w:t>
      </w:r>
      <w:r w:rsidR="006F6411">
        <w:t>：</w:t>
      </w:r>
      <w:r w:rsidRPr="00FB2A58">
        <w:t>基础教育、高等教育、非正规教育、媒体、以及司法和保障制度</w:t>
      </w:r>
      <w:r w:rsidR="006F6411">
        <w:t>，</w:t>
      </w:r>
      <w:r w:rsidRPr="00FB2A58">
        <w:t>确定每一领域的举措、其目标公众以及执行这些举措的负责者。</w:t>
      </w:r>
    </w:p>
    <w:p w:rsidR="008A2CD4" w:rsidRPr="00FB2A58" w:rsidRDefault="008A2CD4" w:rsidP="008A2CD4">
      <w:r w:rsidRPr="00FB2A58">
        <w:rPr>
          <w:rFonts w:hint="eastAsia"/>
        </w:rPr>
        <w:tab/>
      </w:r>
      <w:r w:rsidRPr="00FB2A58">
        <w:t>6</w:t>
      </w:r>
      <w:r w:rsidR="006F6411">
        <w:t>4.</w:t>
      </w:r>
      <w:r w:rsidR="005A5A46">
        <w:rPr>
          <w:rFonts w:hint="eastAsia"/>
        </w:rPr>
        <w:t xml:space="preserve">  </w:t>
      </w:r>
      <w:r w:rsidRPr="00FB2A58">
        <w:t>2004</w:t>
      </w:r>
      <w:r w:rsidRPr="00FB2A58">
        <w:t>年</w:t>
      </w:r>
      <w:r w:rsidR="006F6411">
        <w:t>，</w:t>
      </w:r>
      <w:r w:rsidRPr="00FB2A58">
        <w:t>人权事务特别秘书处设立了教育促进人权协调办公室</w:t>
      </w:r>
      <w:r w:rsidR="006F6411">
        <w:t>，</w:t>
      </w:r>
      <w:r w:rsidRPr="00FB2A58">
        <w:t>以执行该计划规定采取的行动。通过国际合作并与国家委员会结成伙伴关系</w:t>
      </w:r>
      <w:r w:rsidR="006F6411">
        <w:t>，</w:t>
      </w:r>
      <w:r w:rsidRPr="00FB2A58">
        <w:t>人权事务特别秘书处制订了</w:t>
      </w:r>
      <w:r w:rsidRPr="00FB2A58">
        <w:rPr>
          <w:rFonts w:hint="eastAsia"/>
        </w:rPr>
        <w:t>“</w:t>
      </w:r>
      <w:r w:rsidRPr="00FB2A58">
        <w:t>人权教育项目</w:t>
      </w:r>
      <w:r w:rsidR="006F6411">
        <w:t>：</w:t>
      </w:r>
      <w:r w:rsidRPr="00FB2A58">
        <w:t>建设尊重民主与正义的文化</w:t>
      </w:r>
      <w:r w:rsidRPr="00FB2A58">
        <w:rPr>
          <w:rFonts w:hint="eastAsia"/>
        </w:rPr>
        <w:t>”</w:t>
      </w:r>
      <w:r w:rsidR="006F6411">
        <w:t>，</w:t>
      </w:r>
      <w:r w:rsidRPr="00FB2A58">
        <w:t>以便通过全国人权教育计划推动实施受教育的权利。</w:t>
      </w:r>
      <w:r w:rsidRPr="00FB2A58">
        <w:t>2006</w:t>
      </w:r>
      <w:r w:rsidRPr="00FB2A58">
        <w:t>年</w:t>
      </w:r>
      <w:r w:rsidR="006F6411">
        <w:t>，</w:t>
      </w:r>
      <w:r w:rsidRPr="00FB2A58">
        <w:t>该项目将通过与教科文组织的伙伴关系</w:t>
      </w:r>
      <w:r w:rsidR="006F6411">
        <w:t>，</w:t>
      </w:r>
      <w:r w:rsidRPr="00FB2A58">
        <w:t>支助旨在培训教育权和人权推广者的</w:t>
      </w:r>
      <w:r w:rsidRPr="00FB2A58">
        <w:t>10</w:t>
      </w:r>
      <w:r w:rsidRPr="00FB2A58">
        <w:t>个选定项目</w:t>
      </w:r>
      <w:r w:rsidR="006F6411">
        <w:t>，</w:t>
      </w:r>
      <w:r w:rsidRPr="00FB2A58">
        <w:t>并支助旨在加强和培训各州人权教育委员会的</w:t>
      </w:r>
      <w:r w:rsidRPr="00FB2A58">
        <w:t>14</w:t>
      </w:r>
      <w:r w:rsidRPr="00FB2A58">
        <w:t>个项目</w:t>
      </w:r>
      <w:r w:rsidR="006F6411">
        <w:t>，</w:t>
      </w:r>
      <w:r w:rsidRPr="00FB2A58">
        <w:t>后者同教育部的继续教育、识字和多元化秘书处共同开展。通过同国家委员会协调</w:t>
      </w:r>
      <w:r w:rsidR="006F6411">
        <w:t>，</w:t>
      </w:r>
      <w:r w:rsidRPr="00FB2A58">
        <w:t>15</w:t>
      </w:r>
      <w:r w:rsidRPr="00FB2A58">
        <w:t>个州设立了人权教育委员会</w:t>
      </w:r>
      <w:r w:rsidR="006F6411">
        <w:t>，</w:t>
      </w:r>
      <w:r w:rsidRPr="00FB2A58">
        <w:t>作为监督全国人权教育计划执行情况的机构。</w:t>
      </w:r>
    </w:p>
    <w:p w:rsidR="008A2CD4" w:rsidRPr="00FB2A58" w:rsidRDefault="008A2CD4" w:rsidP="008A2CD4">
      <w:r w:rsidRPr="00FB2A58">
        <w:rPr>
          <w:rFonts w:hint="eastAsia"/>
        </w:rPr>
        <w:tab/>
      </w:r>
      <w:r w:rsidRPr="00FB2A58">
        <w:t>6</w:t>
      </w:r>
      <w:r w:rsidR="006F6411">
        <w:t>5.</w:t>
      </w:r>
      <w:r w:rsidR="005A5A46">
        <w:rPr>
          <w:rFonts w:hint="eastAsia"/>
        </w:rPr>
        <w:t xml:space="preserve">  </w:t>
      </w:r>
      <w:r w:rsidRPr="00FB2A58">
        <w:t>2003</w:t>
      </w:r>
      <w:r w:rsidRPr="00FB2A58">
        <w:t>年</w:t>
      </w:r>
      <w:r w:rsidR="006F6411">
        <w:t>，</w:t>
      </w:r>
      <w:r w:rsidRPr="00FB2A58">
        <w:t>通过召开</w:t>
      </w:r>
      <w:r w:rsidRPr="00FB2A58">
        <w:t>26</w:t>
      </w:r>
      <w:r w:rsidRPr="00FB2A58">
        <w:t>次州级会议和一次市镇会议</w:t>
      </w:r>
      <w:r w:rsidR="006F6411">
        <w:t>，</w:t>
      </w:r>
      <w:r w:rsidRPr="00FB2A58">
        <w:t>举行了全国协商</w:t>
      </w:r>
      <w:r w:rsidR="006F6411">
        <w:t>，</w:t>
      </w:r>
      <w:r w:rsidRPr="00FB2A58">
        <w:t>以便在巴西全国宣传全国人权教育计划</w:t>
      </w:r>
      <w:r w:rsidR="006F6411">
        <w:t>，</w:t>
      </w:r>
      <w:r w:rsidRPr="00FB2A58">
        <w:t>促进国家动员。这些会议吸引了来自巴西各地的</w:t>
      </w:r>
      <w:r w:rsidR="001F2142">
        <w:t>5,</w:t>
      </w:r>
      <w:r w:rsidRPr="00FB2A58">
        <w:t>000</w:t>
      </w:r>
      <w:r w:rsidRPr="00FB2A58">
        <w:t>多名与会者。会议材料经过系统整理</w:t>
      </w:r>
      <w:r w:rsidR="006F6411">
        <w:t>，</w:t>
      </w:r>
      <w:r w:rsidRPr="00FB2A58">
        <w:t>列入</w:t>
      </w:r>
      <w:r w:rsidRPr="00FB2A58">
        <w:t>2006</w:t>
      </w:r>
      <w:r w:rsidRPr="00FB2A58">
        <w:t>年</w:t>
      </w:r>
      <w:r w:rsidRPr="00FB2A58">
        <w:t>8</w:t>
      </w:r>
      <w:r w:rsidRPr="00FB2A58">
        <w:t>月在巴西利亚举行的</w:t>
      </w:r>
      <w:r w:rsidRPr="00FB2A58">
        <w:t>4</w:t>
      </w:r>
      <w:r w:rsidRPr="00FB2A58">
        <w:t>天美洲人权教育大会推出的该计划修订本</w:t>
      </w:r>
      <w:r w:rsidR="006F6411">
        <w:t>，</w:t>
      </w:r>
      <w:r w:rsidRPr="00FB2A58">
        <w:t>来自</w:t>
      </w:r>
      <w:r w:rsidRPr="00FB2A58">
        <w:t>15</w:t>
      </w:r>
      <w:r w:rsidRPr="00FB2A58">
        <w:t>个国家的</w:t>
      </w:r>
      <w:r w:rsidRPr="00FB2A58">
        <w:t>700</w:t>
      </w:r>
      <w:r w:rsidRPr="00FB2A58">
        <w:t>多名代表应邀出席了会议。</w:t>
      </w:r>
    </w:p>
    <w:p w:rsidR="008A2CD4" w:rsidRPr="00FB2A58" w:rsidRDefault="008A2CD4" w:rsidP="008A2CD4">
      <w:r w:rsidRPr="00FB2A58">
        <w:rPr>
          <w:rFonts w:hint="eastAsia"/>
        </w:rPr>
        <w:tab/>
      </w:r>
      <w:r w:rsidRPr="00FB2A58">
        <w:t>6</w:t>
      </w:r>
      <w:r w:rsidR="006F6411">
        <w:t>6.</w:t>
      </w:r>
      <w:r w:rsidR="005A5A46">
        <w:rPr>
          <w:rFonts w:hint="eastAsia"/>
        </w:rPr>
        <w:t xml:space="preserve">  </w:t>
      </w:r>
      <w:r w:rsidRPr="00FB2A58">
        <w:t>在人权事务特别秘书处执行的各项举措中</w:t>
      </w:r>
      <w:r w:rsidR="006F6411">
        <w:t>，</w:t>
      </w:r>
      <w:r w:rsidRPr="00FB2A58">
        <w:t>争取权利处的设立特别值得提及</w:t>
      </w:r>
      <w:r w:rsidR="006F6411">
        <w:t>，</w:t>
      </w:r>
      <w:r w:rsidRPr="00FB2A58">
        <w:t>其目的是确保人人获得诉诸司法的机会。争取权利处与各非政府组织、特别是邻里协会结成伙伴关系</w:t>
      </w:r>
      <w:r w:rsidR="006F6411">
        <w:t>，</w:t>
      </w:r>
      <w:r w:rsidRPr="00FB2A58">
        <w:t>提供免费法律咨询并调解冲突。争取权利处主要设立在低收入社区和难于获得公共服务的地点。争取权利处强调培训行使公民权利并分发教育材料</w:t>
      </w:r>
      <w:r w:rsidR="006F6411">
        <w:t>，</w:t>
      </w:r>
      <w:r w:rsidRPr="00FB2A58">
        <w:t>鼓励对主要人权条约和国家人权方案进行讨论。</w:t>
      </w:r>
    </w:p>
    <w:p w:rsidR="008A2CD4" w:rsidRPr="00FB2A58" w:rsidRDefault="008A2CD4" w:rsidP="008A2CD4">
      <w:r w:rsidRPr="00FB2A58">
        <w:rPr>
          <w:rFonts w:hint="eastAsia"/>
        </w:rPr>
        <w:tab/>
      </w:r>
      <w:r w:rsidRPr="00FB2A58">
        <w:t>6</w:t>
      </w:r>
      <w:r w:rsidR="006F6411">
        <w:t>7.</w:t>
      </w:r>
      <w:r w:rsidR="005A5A46">
        <w:rPr>
          <w:rFonts w:hint="eastAsia"/>
        </w:rPr>
        <w:t xml:space="preserve">  </w:t>
      </w:r>
      <w:r w:rsidRPr="00FB2A58">
        <w:t>所提供的一项服务是发放基本公民身份证件。虽然核实这项服务的成果可能很复杂</w:t>
      </w:r>
      <w:r w:rsidR="006F6411">
        <w:t>，</w:t>
      </w:r>
      <w:r w:rsidRPr="00FB2A58">
        <w:t>但是应当指出</w:t>
      </w:r>
      <w:r w:rsidR="006F6411">
        <w:t>，</w:t>
      </w:r>
      <w:r w:rsidRPr="00FB2A58">
        <w:t>拥有适当的证件是行使一系列其他权利</w:t>
      </w:r>
      <w:r w:rsidR="006F6411">
        <w:t>(</w:t>
      </w:r>
      <w:r w:rsidRPr="00FB2A58">
        <w:t>例如受教育、进入正规劳工市场、以及领取其他社会方案提供的福利</w:t>
      </w:r>
      <w:r w:rsidR="006F6411">
        <w:t>)</w:t>
      </w:r>
      <w:r w:rsidRPr="00FB2A58">
        <w:t>的基本条件。</w:t>
      </w:r>
    </w:p>
    <w:p w:rsidR="008A2CD4" w:rsidRPr="00FB2A58" w:rsidRDefault="008A2CD4" w:rsidP="005A5A46">
      <w:pPr>
        <w:spacing w:after="320"/>
      </w:pPr>
      <w:r w:rsidRPr="00FB2A58">
        <w:rPr>
          <w:rFonts w:hint="eastAsia"/>
        </w:rPr>
        <w:tab/>
      </w:r>
      <w:r w:rsidRPr="00FB2A58">
        <w:t>6</w:t>
      </w:r>
      <w:r w:rsidR="006F6411">
        <w:t>8.</w:t>
      </w:r>
      <w:r w:rsidR="005A5A46">
        <w:rPr>
          <w:rFonts w:hint="eastAsia"/>
        </w:rPr>
        <w:t xml:space="preserve">  </w:t>
      </w:r>
      <w:r w:rsidRPr="00FB2A58">
        <w:t>在过去两年中</w:t>
      </w:r>
      <w:r w:rsidR="006F6411">
        <w:t>，</w:t>
      </w:r>
      <w:r w:rsidRPr="00FB2A58">
        <w:t>40</w:t>
      </w:r>
      <w:r w:rsidRPr="00FB2A58">
        <w:t>万人受益于争取权利处提供的服务</w:t>
      </w:r>
      <w:r w:rsidR="006F6411">
        <w:t>，</w:t>
      </w:r>
      <w:r w:rsidRPr="00FB2A58">
        <w:t>包括低收入者、前逃亡黑奴社区、土著社区、工作状况类似奴隶的人。人权事务特别秘书处同政府各机构和民间社会组织达成协议</w:t>
      </w:r>
      <w:r w:rsidR="006F6411">
        <w:t>，</w:t>
      </w:r>
      <w:r w:rsidRPr="00FB2A58">
        <w:t>负责该项目下</w:t>
      </w:r>
      <w:r w:rsidRPr="00FB2A58">
        <w:t>368</w:t>
      </w:r>
      <w:r w:rsidRPr="00FB2A58">
        <w:t>个争取权利处的运作。今天已经生效的协议有</w:t>
      </w:r>
      <w:r w:rsidRPr="00FB2A58">
        <w:t>20</w:t>
      </w:r>
      <w:r w:rsidRPr="00FB2A58">
        <w:t>项</w:t>
      </w:r>
      <w:r w:rsidR="006F6411">
        <w:t>，</w:t>
      </w:r>
      <w:r w:rsidRPr="00FB2A58">
        <w:t>10</w:t>
      </w:r>
      <w:r w:rsidRPr="00FB2A58">
        <w:t>项协议正在选择过程中。除了该项举措之外</w:t>
      </w:r>
      <w:r w:rsidR="006F6411">
        <w:t>，</w:t>
      </w:r>
      <w:r w:rsidRPr="00FB2A58">
        <w:t>联邦其他成员正在设立越来越多的争取权利处。</w:t>
      </w:r>
    </w:p>
    <w:p w:rsidR="008A2CD4" w:rsidRPr="00FB2A58" w:rsidRDefault="006F6411" w:rsidP="005A5A46">
      <w:pPr>
        <w:pStyle w:val="Heading3"/>
      </w:pPr>
      <w:bookmarkStart w:id="8" w:name="_Toc198440942"/>
      <w:r>
        <w:rPr>
          <w:u w:val="none"/>
        </w:rPr>
        <w:t>4.</w:t>
      </w:r>
      <w:r w:rsidR="008A2CD4" w:rsidRPr="005A5A46">
        <w:rPr>
          <w:rFonts w:hint="eastAsia"/>
          <w:u w:val="none"/>
        </w:rPr>
        <w:t xml:space="preserve">  </w:t>
      </w:r>
      <w:r w:rsidR="008A2CD4" w:rsidRPr="00FB2A58">
        <w:t>方</w:t>
      </w:r>
      <w:r w:rsidR="008A2CD4" w:rsidRPr="00FB2A58">
        <w:rPr>
          <w:rFonts w:hint="eastAsia"/>
        </w:rPr>
        <w:t xml:space="preserve">  </w:t>
      </w:r>
      <w:r w:rsidR="008A2CD4" w:rsidRPr="00FB2A58">
        <w:t>法</w:t>
      </w:r>
      <w:bookmarkEnd w:id="8"/>
    </w:p>
    <w:p w:rsidR="008A2CD4" w:rsidRPr="00FB2A58" w:rsidRDefault="008A2CD4" w:rsidP="008A2CD4">
      <w:r w:rsidRPr="00FB2A58">
        <w:rPr>
          <w:rFonts w:hint="eastAsia"/>
        </w:rPr>
        <w:tab/>
      </w:r>
      <w:r w:rsidRPr="00FB2A58">
        <w:t>6</w:t>
      </w:r>
      <w:r w:rsidR="006F6411">
        <w:t>9.</w:t>
      </w:r>
      <w:r w:rsidR="005A5A46">
        <w:rPr>
          <w:rFonts w:hint="eastAsia"/>
        </w:rPr>
        <w:t xml:space="preserve">  </w:t>
      </w:r>
      <w:r w:rsidRPr="00FB2A58">
        <w:t>本报告使用的数据来源很分散</w:t>
      </w:r>
      <w:r w:rsidR="006F6411">
        <w:t>，</w:t>
      </w:r>
      <w:r w:rsidRPr="00FB2A58">
        <w:t>包括国家人口普查、研究项目、官方文件、各研究机构和中心以及负责监察国家公共政策的政府机构印发的其他技术出版物。</w:t>
      </w:r>
    </w:p>
    <w:p w:rsidR="008A2CD4" w:rsidRPr="00FB2A58" w:rsidRDefault="008A2CD4" w:rsidP="008A2CD4">
      <w:r w:rsidRPr="00FB2A58">
        <w:rPr>
          <w:rFonts w:hint="eastAsia"/>
        </w:rPr>
        <w:tab/>
      </w:r>
      <w:r w:rsidRPr="00FB2A58">
        <w:t>7</w:t>
      </w:r>
      <w:r w:rsidR="006F6411">
        <w:t>0.</w:t>
      </w:r>
      <w:r w:rsidR="005A5A46">
        <w:rPr>
          <w:rFonts w:hint="eastAsia"/>
        </w:rPr>
        <w:t xml:space="preserve">  </w:t>
      </w:r>
      <w:r w:rsidRPr="00FB2A58">
        <w:t>本文提供的资料遵循联合国经济及社会理事会编写的《经济、社会和文化权利委员会最后意见</w:t>
      </w:r>
      <w:r w:rsidR="006F6411">
        <w:t>：</w:t>
      </w:r>
      <w:r w:rsidRPr="00FB2A58">
        <w:t>巴西</w:t>
      </w:r>
      <w:r w:rsidRPr="00FB2A58">
        <w:t>23</w:t>
      </w:r>
      <w:r w:rsidR="006F6411">
        <w:t>/</w:t>
      </w:r>
      <w:r w:rsidRPr="00FB2A58">
        <w:t>05</w:t>
      </w:r>
      <w:r w:rsidRPr="00FB2A58">
        <w:t>》。答复每一项目所采纳的程序如下</w:t>
      </w:r>
      <w:r w:rsidR="006F6411">
        <w:t>：</w:t>
      </w:r>
      <w:r w:rsidR="006F6411">
        <w:t>(</w:t>
      </w:r>
      <w:r w:rsidRPr="00FB2A58">
        <w:t>1</w:t>
      </w:r>
      <w:r w:rsidR="006F6411">
        <w:t>)</w:t>
      </w:r>
      <w:r w:rsidRPr="00FB2A58">
        <w:rPr>
          <w:rFonts w:hint="eastAsia"/>
        </w:rPr>
        <w:t xml:space="preserve"> </w:t>
      </w:r>
      <w:r w:rsidRPr="00FB2A58">
        <w:t>该期间有效的规范和法律文书</w:t>
      </w:r>
      <w:r w:rsidR="006F6411">
        <w:t>；</w:t>
      </w:r>
      <w:r w:rsidR="006F6411">
        <w:t>(</w:t>
      </w:r>
      <w:r w:rsidRPr="00FB2A58">
        <w:t>2</w:t>
      </w:r>
      <w:r w:rsidR="006F6411">
        <w:t>)</w:t>
      </w:r>
      <w:r w:rsidRPr="00FB2A58">
        <w:rPr>
          <w:rFonts w:hint="eastAsia"/>
        </w:rPr>
        <w:t xml:space="preserve"> </w:t>
      </w:r>
      <w:r w:rsidRPr="00FB2A58">
        <w:t>通过的公共政策</w:t>
      </w:r>
      <w:r w:rsidR="006F6411">
        <w:t>；</w:t>
      </w:r>
      <w:r w:rsidR="006F6411">
        <w:t>(</w:t>
      </w:r>
      <w:r w:rsidRPr="00FB2A58">
        <w:t>3</w:t>
      </w:r>
      <w:r w:rsidR="006F6411">
        <w:t>)</w:t>
      </w:r>
      <w:r w:rsidRPr="00FB2A58">
        <w:rPr>
          <w:rFonts w:hint="eastAsia"/>
        </w:rPr>
        <w:t xml:space="preserve"> </w:t>
      </w:r>
      <w:r w:rsidRPr="00FB2A58">
        <w:t>现有的各项质疑。根据委员会的建议</w:t>
      </w:r>
      <w:r w:rsidR="006F6411">
        <w:t>，</w:t>
      </w:r>
      <w:r w:rsidRPr="00FB2A58">
        <w:t>所提供的数据尽可能按照性别、种族和其他易受伤害群体类别分列。</w:t>
      </w:r>
    </w:p>
    <w:p w:rsidR="008A2CD4" w:rsidRPr="00FB2A58" w:rsidRDefault="008A2CD4" w:rsidP="005A5A46">
      <w:r w:rsidRPr="00FB2A58">
        <w:rPr>
          <w:rFonts w:hint="eastAsia"/>
        </w:rPr>
        <w:tab/>
      </w:r>
      <w:r w:rsidRPr="00FB2A58">
        <w:t>7</w:t>
      </w:r>
      <w:r w:rsidR="006F6411">
        <w:t>1.</w:t>
      </w:r>
      <w:r w:rsidR="005A5A46">
        <w:rPr>
          <w:rFonts w:hint="eastAsia"/>
        </w:rPr>
        <w:t xml:space="preserve">  </w:t>
      </w:r>
      <w:r w:rsidRPr="00FB2A58">
        <w:t>本报告使用的资料主要来自各部和两个重要研究所</w:t>
      </w:r>
      <w:r w:rsidR="006F6411">
        <w:t>，</w:t>
      </w:r>
      <w:r w:rsidRPr="00FB2A58">
        <w:t>即巴西地理和统计研究所</w:t>
      </w:r>
      <w:r w:rsidR="006F6411">
        <w:t>(</w:t>
      </w:r>
      <w:r w:rsidRPr="00FB2A58">
        <w:t>负责国家人口普查和调查、特别是全国住户抽样调查</w:t>
      </w:r>
      <w:r w:rsidR="006F6411">
        <w:t>)</w:t>
      </w:r>
      <w:r w:rsidRPr="00FB2A58">
        <w:t>和应用经济研究所</w:t>
      </w:r>
      <w:r w:rsidR="006F6411">
        <w:t>(</w:t>
      </w:r>
      <w:r w:rsidRPr="00FB2A58">
        <w:t>发布关于社会政策的半年期公报和关于国家社会状况的专门出版物</w:t>
      </w:r>
      <w:r w:rsidR="006F6411">
        <w:t>(</w:t>
      </w:r>
      <w:r w:rsidRPr="00FB2A58">
        <w:t>Radar Social 2005</w:t>
      </w:r>
      <w:r w:rsidRPr="00FB2A58">
        <w:t>和</w:t>
      </w:r>
      <w:r w:rsidRPr="00FB2A58">
        <w:t>2006</w:t>
      </w:r>
      <w:r w:rsidR="006F6411">
        <w:t>))</w:t>
      </w:r>
      <w:r w:rsidR="006F6411">
        <w:t>，</w:t>
      </w:r>
      <w:r w:rsidR="00DE6C87">
        <w:rPr>
          <w:rFonts w:hint="eastAsia"/>
        </w:rPr>
        <w:t>和</w:t>
      </w:r>
      <w:r w:rsidRPr="00FB2A58">
        <w:t>来自对巴西社会问题进行专题分析的书籍和文章。其他主要来源为应用经济研究所协调编写的</w:t>
      </w:r>
      <w:r w:rsidRPr="00FB2A58">
        <w:t>2004</w:t>
      </w:r>
      <w:r w:rsidRPr="00FB2A58">
        <w:t>年和</w:t>
      </w:r>
      <w:r w:rsidRPr="00FB2A58">
        <w:t>2005</w:t>
      </w:r>
      <w:r w:rsidRPr="00FB2A58">
        <w:t>年千年目标监测报告。</w:t>
      </w:r>
    </w:p>
    <w:p w:rsidR="008A2CD4" w:rsidRPr="00FB2A58" w:rsidRDefault="008A2CD4" w:rsidP="008A2CD4">
      <w:r w:rsidRPr="00FB2A58">
        <w:rPr>
          <w:rFonts w:hint="eastAsia"/>
        </w:rPr>
        <w:tab/>
      </w:r>
      <w:r w:rsidRPr="00FB2A58">
        <w:t>7</w:t>
      </w:r>
      <w:r w:rsidR="006F6411">
        <w:t>2.</w:t>
      </w:r>
      <w:r w:rsidR="005A5A46">
        <w:rPr>
          <w:rFonts w:hint="eastAsia"/>
        </w:rPr>
        <w:t xml:space="preserve">  </w:t>
      </w:r>
      <w:r w:rsidRPr="00FB2A58">
        <w:t>除了上述来源之外</w:t>
      </w:r>
      <w:r w:rsidR="006F6411">
        <w:t>，</w:t>
      </w:r>
      <w:r w:rsidRPr="00FB2A58">
        <w:t>本报告还列入各部专家编写的有关公共政策的评估</w:t>
      </w:r>
      <w:r w:rsidR="006F6411">
        <w:t>，</w:t>
      </w:r>
      <w:r w:rsidRPr="00FB2A58">
        <w:t>并列入所涉专题的文献目录</w:t>
      </w:r>
      <w:r w:rsidR="006F6411">
        <w:t>，</w:t>
      </w:r>
      <w:r w:rsidRPr="00FB2A58">
        <w:t>包括学术研究和技术研究报告以及研究成果。</w:t>
      </w:r>
    </w:p>
    <w:p w:rsidR="008A2CD4" w:rsidRPr="00FB2A58" w:rsidRDefault="008A2CD4" w:rsidP="008A2CD4">
      <w:r w:rsidRPr="00FB2A58">
        <w:rPr>
          <w:rFonts w:hint="eastAsia"/>
        </w:rPr>
        <w:tab/>
      </w:r>
      <w:r w:rsidRPr="00FB2A58">
        <w:t>7</w:t>
      </w:r>
      <w:r w:rsidR="006F6411">
        <w:t>3.</w:t>
      </w:r>
      <w:r w:rsidR="005A5A46">
        <w:rPr>
          <w:rFonts w:hint="eastAsia"/>
        </w:rPr>
        <w:t xml:space="preserve">  </w:t>
      </w:r>
      <w:r w:rsidRPr="00FB2A58">
        <w:t>在这方面</w:t>
      </w:r>
      <w:r w:rsidR="006F6411">
        <w:t>，</w:t>
      </w:r>
      <w:r w:rsidRPr="00FB2A58">
        <w:t>本报告列入了对巴西国家近年来执行的各种社会政策的定性和定量分析</w:t>
      </w:r>
      <w:r w:rsidR="006F6411">
        <w:t>，</w:t>
      </w:r>
      <w:r w:rsidRPr="00FB2A58">
        <w:t>这些政策直接涉及国家和国际法律文书保障的经济、社会和文化权利的落实。</w:t>
      </w:r>
    </w:p>
    <w:p w:rsidR="008A2CD4" w:rsidRPr="00FB2A58" w:rsidRDefault="008A2CD4" w:rsidP="005A5A46">
      <w:pPr>
        <w:spacing w:after="320"/>
      </w:pPr>
      <w:r w:rsidRPr="00FB2A58">
        <w:rPr>
          <w:rFonts w:hint="eastAsia"/>
        </w:rPr>
        <w:tab/>
      </w:r>
      <w:r w:rsidRPr="00FB2A58">
        <w:t>7</w:t>
      </w:r>
      <w:r w:rsidR="006F6411">
        <w:t>4.</w:t>
      </w:r>
      <w:r w:rsidR="005A5A46">
        <w:rPr>
          <w:rFonts w:hint="eastAsia"/>
        </w:rPr>
        <w:t xml:space="preserve">  </w:t>
      </w:r>
      <w:r w:rsidRPr="00FB2A58">
        <w:t>还应当指出</w:t>
      </w:r>
      <w:r w:rsidR="006F6411">
        <w:t>，</w:t>
      </w:r>
      <w:r w:rsidRPr="00FB2A58">
        <w:t>在整篇报告中</w:t>
      </w:r>
      <w:r w:rsidR="006F6411">
        <w:t>，</w:t>
      </w:r>
      <w:r w:rsidRPr="00FB2A58">
        <w:t>公共支出数额将因采用</w:t>
      </w:r>
      <w:r w:rsidRPr="00FB2A58">
        <w:t>IPCA</w:t>
      </w:r>
      <w:r w:rsidRPr="00FB2A58">
        <w:t>平均指数而缩减</w:t>
      </w:r>
      <w:r w:rsidR="006F6411">
        <w:t>，</w:t>
      </w:r>
      <w:r w:rsidRPr="00FB2A58">
        <w:t>以反映</w:t>
      </w:r>
      <w:r w:rsidRPr="00FB2A58">
        <w:t>2006</w:t>
      </w:r>
      <w:r w:rsidRPr="00FB2A58">
        <w:t>年第一季度的现值。鉴于近年来汇率变化幅度很大</w:t>
      </w:r>
      <w:r w:rsidR="006F6411">
        <w:t>，</w:t>
      </w:r>
      <w:r w:rsidRPr="00FB2A58">
        <w:t>货币转换将根据美元</w:t>
      </w:r>
      <w:r w:rsidRPr="00FB2A58">
        <w:t>2005</w:t>
      </w:r>
      <w:r w:rsidRPr="00FB2A58">
        <w:t>年的平均汇率</w:t>
      </w:r>
      <w:r w:rsidR="006F6411">
        <w:t>，</w:t>
      </w:r>
      <w:r w:rsidRPr="00FB2A58">
        <w:t>在转换之前将应用缩减指数。</w:t>
      </w:r>
    </w:p>
    <w:p w:rsidR="008A2CD4" w:rsidRPr="00FB2A58" w:rsidRDefault="006F6411" w:rsidP="005A5A46">
      <w:pPr>
        <w:pStyle w:val="Heading3"/>
      </w:pPr>
      <w:bookmarkStart w:id="9" w:name="_Toc198440943"/>
      <w:r>
        <w:rPr>
          <w:u w:val="none"/>
        </w:rPr>
        <w:t>5.</w:t>
      </w:r>
      <w:r w:rsidR="008A2CD4" w:rsidRPr="005A5A46">
        <w:rPr>
          <w:rFonts w:hint="eastAsia"/>
          <w:u w:val="none"/>
        </w:rPr>
        <w:t xml:space="preserve">  </w:t>
      </w:r>
      <w:r w:rsidR="008A2CD4" w:rsidRPr="00FB2A58">
        <w:t>巴西报告的编写情况</w:t>
      </w:r>
      <w:bookmarkEnd w:id="9"/>
    </w:p>
    <w:p w:rsidR="008A2CD4" w:rsidRPr="00FB2A58" w:rsidRDefault="008A2CD4" w:rsidP="008A2CD4">
      <w:r w:rsidRPr="00FB2A58">
        <w:rPr>
          <w:rFonts w:hint="eastAsia"/>
        </w:rPr>
        <w:tab/>
      </w:r>
      <w:r w:rsidRPr="00FB2A58">
        <w:t>7</w:t>
      </w:r>
      <w:r w:rsidR="006F6411">
        <w:t>5.</w:t>
      </w:r>
      <w:r w:rsidR="005A5A46">
        <w:rPr>
          <w:rFonts w:hint="eastAsia"/>
        </w:rPr>
        <w:t xml:space="preserve">  </w:t>
      </w:r>
      <w:r w:rsidRPr="00FB2A58">
        <w:t>关于《经济、社会、文化权利国际公约》执行情况的巴西第二次报告由跨部门工作组编写。该工作组由外交部、总统办公厅人权事务特别秘书处和应用经济研究所协调。工作组由以下单位的代表组成</w:t>
      </w:r>
      <w:r w:rsidR="006F6411">
        <w:t>：</w:t>
      </w:r>
      <w:r w:rsidRPr="00FB2A58">
        <w:t>教育部、司法部、计划、预算和管理部、社会保障部、卫生部、文化部、城市部、科学和技术部、农业发展部、社会发展和战胜饥饿部、环境部、劳工和就业部、以及促进种族平等特别秘书处和妇女政策特别秘书处。工作组还得到联邦总检察长办公室联邦公民权利检察官的支持。</w:t>
      </w:r>
    </w:p>
    <w:p w:rsidR="008A2CD4" w:rsidRPr="00FB2A58" w:rsidRDefault="008A2CD4" w:rsidP="008A2CD4">
      <w:r w:rsidRPr="00FB2A58">
        <w:rPr>
          <w:rFonts w:hint="eastAsia"/>
        </w:rPr>
        <w:tab/>
      </w:r>
      <w:r w:rsidRPr="00FB2A58">
        <w:t>7</w:t>
      </w:r>
      <w:r w:rsidR="006F6411">
        <w:t>6.</w:t>
      </w:r>
      <w:r w:rsidR="005A5A46">
        <w:rPr>
          <w:rFonts w:hint="eastAsia"/>
        </w:rPr>
        <w:t xml:space="preserve">  </w:t>
      </w:r>
      <w:r w:rsidRPr="00FB2A58">
        <w:t>报告的编写还受益于同有组织的民间社会对话</w:t>
      </w:r>
      <w:r w:rsidR="006F6411">
        <w:t>，</w:t>
      </w:r>
      <w:r w:rsidRPr="00FB2A58">
        <w:t>在网上征求公众的意见。</w:t>
      </w:r>
      <w:r w:rsidRPr="00FB2A58">
        <w:t>9</w:t>
      </w:r>
      <w:r w:rsidRPr="00FB2A58">
        <w:t>月</w:t>
      </w:r>
      <w:r w:rsidRPr="00FB2A58">
        <w:t>6</w:t>
      </w:r>
      <w:r w:rsidRPr="00FB2A58">
        <w:t>日至</w:t>
      </w:r>
      <w:r w:rsidRPr="00FB2A58">
        <w:t>11</w:t>
      </w:r>
      <w:r w:rsidRPr="00FB2A58">
        <w:t>月</w:t>
      </w:r>
      <w:r w:rsidRPr="00FB2A58">
        <w:t>7</w:t>
      </w:r>
      <w:r w:rsidRPr="00FB2A58">
        <w:t>日</w:t>
      </w:r>
      <w:r w:rsidR="006F6411">
        <w:t>，</w:t>
      </w:r>
      <w:r w:rsidRPr="00FB2A58">
        <w:t>报告暂定稿刊登在人权事务特别秘书处的网站上</w:t>
      </w:r>
      <w:r w:rsidR="006F6411">
        <w:t>，</w:t>
      </w:r>
      <w:r w:rsidRPr="00FB2A58">
        <w:t>在此期间</w:t>
      </w:r>
      <w:r w:rsidR="006F6411">
        <w:t>，</w:t>
      </w:r>
      <w:r w:rsidRPr="00FB2A58">
        <w:t>根据众议院人权和少数民族委员会的倡议</w:t>
      </w:r>
      <w:r w:rsidR="006F6411">
        <w:t>，</w:t>
      </w:r>
      <w:r w:rsidRPr="00FB2A58">
        <w:t>在国会举行公开听证会</w:t>
      </w:r>
      <w:r w:rsidR="006F6411">
        <w:t>，</w:t>
      </w:r>
      <w:r w:rsidRPr="00FB2A58">
        <w:t>以便在众议员和民间社会成员中讨论该文件。</w:t>
      </w:r>
    </w:p>
    <w:p w:rsidR="008A2CD4" w:rsidRPr="001213AC" w:rsidRDefault="008A2CD4" w:rsidP="005A5A46">
      <w:pPr>
        <w:spacing w:after="320"/>
        <w:rPr>
          <w:spacing w:val="8"/>
        </w:rPr>
      </w:pPr>
      <w:r w:rsidRPr="001213AC">
        <w:rPr>
          <w:rFonts w:hint="eastAsia"/>
          <w:spacing w:val="8"/>
        </w:rPr>
        <w:tab/>
      </w:r>
      <w:r w:rsidRPr="001213AC">
        <w:rPr>
          <w:spacing w:val="8"/>
        </w:rPr>
        <w:t>7</w:t>
      </w:r>
      <w:r w:rsidR="006F6411" w:rsidRPr="001213AC">
        <w:rPr>
          <w:spacing w:val="8"/>
        </w:rPr>
        <w:t>7.</w:t>
      </w:r>
      <w:r w:rsidR="005A5A46" w:rsidRPr="001213AC">
        <w:rPr>
          <w:rFonts w:hint="eastAsia"/>
          <w:spacing w:val="8"/>
        </w:rPr>
        <w:t xml:space="preserve">  </w:t>
      </w:r>
      <w:r w:rsidRPr="001213AC">
        <w:rPr>
          <w:spacing w:val="8"/>
        </w:rPr>
        <w:t>在巴西最大的官方银行联邦储蓄银行的合作下</w:t>
      </w:r>
      <w:r w:rsidR="006F6411" w:rsidRPr="001213AC">
        <w:rPr>
          <w:spacing w:val="8"/>
        </w:rPr>
        <w:t>，</w:t>
      </w:r>
      <w:r w:rsidRPr="001213AC">
        <w:rPr>
          <w:spacing w:val="8"/>
        </w:rPr>
        <w:t>出版发行了大约</w:t>
      </w:r>
      <w:r w:rsidR="001F2142" w:rsidRPr="001213AC">
        <w:rPr>
          <w:spacing w:val="8"/>
        </w:rPr>
        <w:t>6,</w:t>
      </w:r>
      <w:r w:rsidRPr="001213AC">
        <w:rPr>
          <w:spacing w:val="8"/>
        </w:rPr>
        <w:t>000</w:t>
      </w:r>
      <w:r w:rsidRPr="001213AC">
        <w:rPr>
          <w:spacing w:val="8"/>
        </w:rPr>
        <w:t>册《人权现况</w:t>
      </w:r>
      <w:r w:rsidR="006F6411" w:rsidRPr="001213AC">
        <w:rPr>
          <w:spacing w:val="8"/>
        </w:rPr>
        <w:t>：</w:t>
      </w:r>
      <w:r w:rsidRPr="001213AC">
        <w:rPr>
          <w:spacing w:val="8"/>
        </w:rPr>
        <w:t>巴西提交联合国经济、社会和文化权利委员会的第二次报告》。该书的出版发行有助于人们理解经济、社会和文化权利属于人权领域。在这方面</w:t>
      </w:r>
      <w:r w:rsidR="006F6411" w:rsidRPr="001213AC">
        <w:rPr>
          <w:spacing w:val="8"/>
        </w:rPr>
        <w:t>，</w:t>
      </w:r>
      <w:r w:rsidRPr="001213AC">
        <w:rPr>
          <w:spacing w:val="8"/>
        </w:rPr>
        <w:t>读者还可参考《经济、社会、文化权利国际公约》以及</w:t>
      </w:r>
      <w:r w:rsidRPr="001213AC">
        <w:rPr>
          <w:spacing w:val="8"/>
        </w:rPr>
        <w:t>2003</w:t>
      </w:r>
      <w:r w:rsidRPr="001213AC">
        <w:rPr>
          <w:spacing w:val="8"/>
        </w:rPr>
        <w:t>年委员会的评论意见。</w:t>
      </w:r>
    </w:p>
    <w:p w:rsidR="008A2CD4" w:rsidRPr="00FB2A58" w:rsidRDefault="006F6411" w:rsidP="005A5A46">
      <w:pPr>
        <w:pStyle w:val="Heading3"/>
      </w:pPr>
      <w:bookmarkStart w:id="10" w:name="_Toc198440944"/>
      <w:r>
        <w:rPr>
          <w:u w:val="none"/>
        </w:rPr>
        <w:t>6.</w:t>
      </w:r>
      <w:r w:rsidR="008A2CD4" w:rsidRPr="005A5A46">
        <w:rPr>
          <w:rFonts w:hint="eastAsia"/>
          <w:u w:val="none"/>
        </w:rPr>
        <w:t xml:space="preserve">  </w:t>
      </w:r>
      <w:r w:rsidR="008A2CD4" w:rsidRPr="00FB2A58">
        <w:t>人权事务上的国际合作</w:t>
      </w:r>
      <w:bookmarkEnd w:id="10"/>
    </w:p>
    <w:p w:rsidR="008A2CD4" w:rsidRPr="00FB2A58" w:rsidRDefault="008A2CD4" w:rsidP="005A5A46">
      <w:pPr>
        <w:spacing w:after="320"/>
        <w:rPr>
          <w:rFonts w:hint="eastAsia"/>
        </w:rPr>
      </w:pPr>
      <w:r w:rsidRPr="00FB2A58">
        <w:rPr>
          <w:rFonts w:hint="eastAsia"/>
        </w:rPr>
        <w:tab/>
      </w:r>
      <w:r w:rsidRPr="00FB2A58">
        <w:t>7</w:t>
      </w:r>
      <w:r w:rsidR="006F6411">
        <w:t>8.</w:t>
      </w:r>
      <w:r w:rsidR="005A5A46">
        <w:rPr>
          <w:rFonts w:hint="eastAsia"/>
        </w:rPr>
        <w:t xml:space="preserve">  </w:t>
      </w:r>
      <w:r w:rsidRPr="00FB2A58">
        <w:t>巴西国家重视国际合作</w:t>
      </w:r>
      <w:r w:rsidR="006F6411">
        <w:t>：</w:t>
      </w:r>
      <w:r w:rsidRPr="00FB2A58">
        <w:t>同国际组织缔结了数百份协议</w:t>
      </w:r>
      <w:r w:rsidR="006F6411">
        <w:t>，</w:t>
      </w:r>
      <w:r w:rsidRPr="00FB2A58">
        <w:t>巴西的主要伙伴包括开发署、儿童基金会、教科文组织、泛美卫生组织和世卫组织。这些组织提供了技术和财政支持</w:t>
      </w:r>
      <w:r w:rsidR="006F6411">
        <w:t>，</w:t>
      </w:r>
      <w:r w:rsidRPr="00FB2A58">
        <w:t>帮助执行旨在落实经济、社会和文化权利的公共政策、研究和评价。</w:t>
      </w:r>
    </w:p>
    <w:p w:rsidR="008A2CD4" w:rsidRPr="00FB2A58" w:rsidRDefault="008A2CD4" w:rsidP="00897F64">
      <w:pPr>
        <w:pStyle w:val="Heading2"/>
      </w:pPr>
      <w:bookmarkStart w:id="11" w:name="_Toc198440945"/>
      <w:r w:rsidRPr="00FB2A58">
        <w:t>二、《公约》具体条款的执行情况</w:t>
      </w:r>
      <w:bookmarkEnd w:id="11"/>
    </w:p>
    <w:p w:rsidR="008A2CD4" w:rsidRPr="00897F64" w:rsidRDefault="008A2CD4" w:rsidP="00897F64">
      <w:pPr>
        <w:pStyle w:val="Heading3"/>
        <w:rPr>
          <w:rFonts w:eastAsia="KaiTi_GB2312"/>
          <w:kern w:val="0"/>
          <w:u w:val="none"/>
        </w:rPr>
      </w:pPr>
      <w:bookmarkStart w:id="12" w:name="_Toc198440946"/>
      <w:r w:rsidRPr="00897F64">
        <w:rPr>
          <w:rFonts w:eastAsia="KaiTi_GB2312"/>
          <w:kern w:val="0"/>
          <w:u w:val="none"/>
        </w:rPr>
        <w:t>第</w:t>
      </w:r>
      <w:r w:rsidRPr="00897F64">
        <w:rPr>
          <w:rFonts w:eastAsia="KaiTi_GB2312" w:hint="eastAsia"/>
          <w:kern w:val="0"/>
          <w:u w:val="none"/>
        </w:rPr>
        <w:t xml:space="preserve"> </w:t>
      </w:r>
      <w:r w:rsidRPr="00897F64">
        <w:rPr>
          <w:rFonts w:eastAsia="KaiTi_GB2312"/>
          <w:kern w:val="0"/>
          <w:u w:val="none"/>
        </w:rPr>
        <w:t>1</w:t>
      </w:r>
      <w:r w:rsidRPr="00897F64">
        <w:rPr>
          <w:rFonts w:eastAsia="KaiTi_GB2312" w:hint="eastAsia"/>
          <w:kern w:val="0"/>
          <w:u w:val="none"/>
        </w:rPr>
        <w:t xml:space="preserve"> </w:t>
      </w:r>
      <w:r w:rsidRPr="00897F64">
        <w:rPr>
          <w:rFonts w:eastAsia="KaiTi_GB2312"/>
          <w:kern w:val="0"/>
          <w:u w:val="none"/>
        </w:rPr>
        <w:t>条</w:t>
      </w:r>
      <w:bookmarkEnd w:id="12"/>
    </w:p>
    <w:p w:rsidR="008A2CD4" w:rsidRPr="00FB2A58" w:rsidRDefault="00897F64" w:rsidP="008A2CD4">
      <w:r>
        <w:rPr>
          <w:rFonts w:hint="eastAsia"/>
        </w:rPr>
        <w:tab/>
      </w:r>
      <w:r w:rsidR="008A2CD4" w:rsidRPr="00FB2A58">
        <w:t>7</w:t>
      </w:r>
      <w:r w:rsidR="006F6411">
        <w:t>9.</w:t>
      </w:r>
      <w:r>
        <w:rPr>
          <w:rFonts w:hint="eastAsia"/>
        </w:rPr>
        <w:t xml:space="preserve">  </w:t>
      </w:r>
      <w:r w:rsidR="008A2CD4" w:rsidRPr="00FB2A58">
        <w:t>巴西重申对人民自决原则的承诺</w:t>
      </w:r>
      <w:r w:rsidR="006F6411">
        <w:t>，</w:t>
      </w:r>
      <w:r w:rsidR="008A2CD4" w:rsidRPr="00FB2A58">
        <w:t>认为该原则是最有利于巴西经济、社会和文化发展的政治条件。巴西在联合国多次重申巴西国家对有助于国家间和平与合作的该项国际关系基本原则的承诺</w:t>
      </w:r>
      <w:r w:rsidR="006F6411">
        <w:t>，</w:t>
      </w:r>
      <w:r w:rsidR="008A2CD4" w:rsidRPr="00FB2A58">
        <w:t>而《联合国宪章》宣布</w:t>
      </w:r>
      <w:r w:rsidR="006F6411">
        <w:t>，</w:t>
      </w:r>
      <w:r w:rsidR="008A2CD4" w:rsidRPr="00FB2A58">
        <w:t>人民自决原则是世界政治平衡的基础。巴西支持</w:t>
      </w:r>
      <w:r w:rsidR="008A2CD4" w:rsidRPr="00FB2A58">
        <w:t>1972</w:t>
      </w:r>
      <w:r w:rsidR="008A2CD4" w:rsidRPr="00FB2A58">
        <w:t>年关于国家拥有对其资源、土地和国家水域的主权的第</w:t>
      </w:r>
      <w:r w:rsidR="008A2CD4" w:rsidRPr="00FB2A58">
        <w:t xml:space="preserve">3016 </w:t>
      </w:r>
      <w:r w:rsidR="006F6411">
        <w:t>(</w:t>
      </w:r>
      <w:r w:rsidR="008A2CD4" w:rsidRPr="00FB2A58">
        <w:t>XXVII</w:t>
      </w:r>
      <w:r w:rsidR="006F6411">
        <w:t>)</w:t>
      </w:r>
      <w:r w:rsidR="008A2CD4" w:rsidRPr="00FB2A58">
        <w:t>号决议和</w:t>
      </w:r>
      <w:r w:rsidR="008A2CD4" w:rsidRPr="00FB2A58">
        <w:t>1962</w:t>
      </w:r>
      <w:r w:rsidR="008A2CD4" w:rsidRPr="00FB2A58">
        <w:t>年</w:t>
      </w:r>
      <w:r w:rsidR="008A2CD4" w:rsidRPr="00FB2A58">
        <w:t>12</w:t>
      </w:r>
      <w:r w:rsidR="008A2CD4" w:rsidRPr="00FB2A58">
        <w:t>月</w:t>
      </w:r>
      <w:r w:rsidR="008A2CD4" w:rsidRPr="00FB2A58">
        <w:t>18</w:t>
      </w:r>
      <w:r w:rsidR="008A2CD4" w:rsidRPr="00FB2A58">
        <w:t>日规定国家之间和平友好关系基础原则的第</w:t>
      </w:r>
      <w:r w:rsidR="008A2CD4" w:rsidRPr="00FB2A58">
        <w:t xml:space="preserve">1815 </w:t>
      </w:r>
      <w:r w:rsidR="006F6411">
        <w:t>(</w:t>
      </w:r>
      <w:r w:rsidR="008A2CD4" w:rsidRPr="00FB2A58">
        <w:t>XVII</w:t>
      </w:r>
      <w:r w:rsidR="006F6411">
        <w:t>)</w:t>
      </w:r>
      <w:r w:rsidR="008A2CD4" w:rsidRPr="00FB2A58">
        <w:t>号决议。</w:t>
      </w:r>
    </w:p>
    <w:p w:rsidR="008A2CD4" w:rsidRPr="00FB2A58" w:rsidRDefault="008A2CD4" w:rsidP="008A2CD4">
      <w:r w:rsidRPr="00FB2A58">
        <w:rPr>
          <w:rFonts w:hint="eastAsia"/>
        </w:rPr>
        <w:tab/>
      </w:r>
      <w:r w:rsidRPr="00FB2A58">
        <w:t>8</w:t>
      </w:r>
      <w:r w:rsidR="006F6411">
        <w:t>0.</w:t>
      </w:r>
      <w:r w:rsidR="00897F64">
        <w:rPr>
          <w:rFonts w:hint="eastAsia"/>
        </w:rPr>
        <w:t xml:space="preserve">  </w:t>
      </w:r>
      <w:r w:rsidRPr="00FB2A58">
        <w:t>巴西的国际立场上还体现于就《世界土著人民权利宣言草案》和《美洲土著人民权利宣言草案》进行的谈判。在这方面必须强调指出</w:t>
      </w:r>
      <w:r w:rsidR="006F6411">
        <w:t>，</w:t>
      </w:r>
      <w:r w:rsidRPr="00FB2A58">
        <w:t>在</w:t>
      </w:r>
      <w:r w:rsidRPr="00FB2A58">
        <w:t>2006</w:t>
      </w:r>
      <w:r w:rsidRPr="00FB2A58">
        <w:t>年</w:t>
      </w:r>
      <w:r w:rsidRPr="00FB2A58">
        <w:t>6</w:t>
      </w:r>
      <w:r w:rsidRPr="00FB2A58">
        <w:t>月联合国人权理事会的开幕会议上</w:t>
      </w:r>
      <w:r w:rsidR="006F6411">
        <w:t>，</w:t>
      </w:r>
      <w:r w:rsidRPr="00FB2A58">
        <w:t>巴西支持通过《土著人民权利宣言》</w:t>
      </w:r>
      <w:r w:rsidR="006F6411">
        <w:t>(</w:t>
      </w:r>
      <w:r w:rsidRPr="00FB2A58">
        <w:t>2006</w:t>
      </w:r>
      <w:r w:rsidRPr="00FB2A58">
        <w:t>年</w:t>
      </w:r>
      <w:r w:rsidRPr="00FB2A58">
        <w:t>6</w:t>
      </w:r>
      <w:r w:rsidRPr="00FB2A58">
        <w:t>月</w:t>
      </w:r>
      <w:r w:rsidRPr="00FB2A58">
        <w:t>29</w:t>
      </w:r>
      <w:r w:rsidRPr="00FB2A58">
        <w:t>日第</w:t>
      </w:r>
      <w:r w:rsidRPr="00FB2A58">
        <w:t>2006</w:t>
      </w:r>
      <w:r w:rsidR="006F6411">
        <w:t>/</w:t>
      </w:r>
      <w:r w:rsidRPr="00FB2A58">
        <w:t>2</w:t>
      </w:r>
      <w:r w:rsidRPr="00FB2A58">
        <w:t>号决议</w:t>
      </w:r>
      <w:r w:rsidR="006F6411">
        <w:t>)</w:t>
      </w:r>
      <w:r w:rsidRPr="00FB2A58">
        <w:t>。在就这两项国际文书草案进行谈判期间</w:t>
      </w:r>
      <w:r w:rsidR="006F6411">
        <w:t>，</w:t>
      </w:r>
      <w:r w:rsidRPr="00FB2A58">
        <w:t>巴西的立场是基于以下情况</w:t>
      </w:r>
      <w:r w:rsidR="006F6411">
        <w:t>：</w:t>
      </w:r>
      <w:r w:rsidRPr="00FB2A58">
        <w:t>在土著土地的管理以及自然资源的开采方面</w:t>
      </w:r>
      <w:r w:rsidR="006F6411">
        <w:t>，</w:t>
      </w:r>
      <w:r w:rsidRPr="00FB2A58">
        <w:t>承认土著人民在国家内部的集体权利和自治空间</w:t>
      </w:r>
      <w:r w:rsidR="006F6411">
        <w:t>；</w:t>
      </w:r>
      <w:r w:rsidRPr="00FB2A58">
        <w:t>土著人民可以有效参与制订和执行同其利益有关的公共政策。</w:t>
      </w:r>
      <w:r w:rsidRPr="00FB2A58">
        <w:t>2004</w:t>
      </w:r>
      <w:r w:rsidRPr="00FB2A58">
        <w:t>年</w:t>
      </w:r>
      <w:r w:rsidRPr="00FB2A58">
        <w:t>4</w:t>
      </w:r>
      <w:r w:rsidRPr="00FB2A58">
        <w:t>月</w:t>
      </w:r>
      <w:r w:rsidR="006F6411">
        <w:t>，</w:t>
      </w:r>
      <w:r w:rsidRPr="00FB2A58">
        <w:t>巴西国家批准了国际劳工组织</w:t>
      </w:r>
      <w:r w:rsidR="006F6411">
        <w:t>(</w:t>
      </w:r>
      <w:r w:rsidRPr="00FB2A58">
        <w:t>劳工组织</w:t>
      </w:r>
      <w:r w:rsidR="006F6411">
        <w:t>)</w:t>
      </w:r>
      <w:r w:rsidRPr="00FB2A58">
        <w:t>关于独立国家境内土著和部族民族的第</w:t>
      </w:r>
      <w:r w:rsidRPr="00FB2A58">
        <w:t>169</w:t>
      </w:r>
      <w:r w:rsidRPr="00FB2A58">
        <w:t>号公约。该项公约的批准改善了旨在帮助土著人民和人民自决的政策的协调。</w:t>
      </w:r>
    </w:p>
    <w:p w:rsidR="008A2CD4" w:rsidRPr="00FB2A58" w:rsidRDefault="008A2CD4" w:rsidP="008A2CD4">
      <w:r w:rsidRPr="00FB2A58">
        <w:rPr>
          <w:rFonts w:hint="eastAsia"/>
        </w:rPr>
        <w:tab/>
      </w:r>
      <w:r w:rsidRPr="00FB2A58">
        <w:t>8</w:t>
      </w:r>
      <w:r w:rsidR="006F6411">
        <w:t>1.</w:t>
      </w:r>
      <w:r w:rsidR="00897F64">
        <w:rPr>
          <w:rFonts w:hint="eastAsia"/>
        </w:rPr>
        <w:t xml:space="preserve">  </w:t>
      </w:r>
      <w:r w:rsidRPr="00FB2A58">
        <w:t>此外</w:t>
      </w:r>
      <w:r w:rsidR="006F6411">
        <w:t>，</w:t>
      </w:r>
      <w:r w:rsidRPr="00FB2A58">
        <w:t>巴西立法对这些权利作出了规定</w:t>
      </w:r>
      <w:r w:rsidR="006F6411">
        <w:t>：</w:t>
      </w:r>
      <w:r w:rsidRPr="00FB2A58">
        <w:t>对人民自决的承诺列入了</w:t>
      </w:r>
      <w:r w:rsidRPr="00FB2A58">
        <w:t>1988</w:t>
      </w:r>
      <w:r w:rsidRPr="00FB2A58">
        <w:t>年《宪法》第</w:t>
      </w:r>
      <w:r w:rsidRPr="00FB2A58">
        <w:t>4</w:t>
      </w:r>
      <w:r w:rsidRPr="00FB2A58">
        <w:t>条</w:t>
      </w:r>
      <w:r w:rsidR="006F6411">
        <w:t>(</w:t>
      </w:r>
      <w:r w:rsidRPr="00FB2A58">
        <w:t>基本原则</w:t>
      </w:r>
      <w:r w:rsidR="006F6411">
        <w:t>)</w:t>
      </w:r>
      <w:r w:rsidRPr="00FB2A58">
        <w:t>。《联邦宪法》标题八第八章</w:t>
      </w:r>
      <w:r w:rsidR="006F6411">
        <w:t>(</w:t>
      </w:r>
      <w:r w:rsidRPr="00FB2A58">
        <w:t>社会秩序</w:t>
      </w:r>
      <w:r w:rsidR="006F6411">
        <w:t>)</w:t>
      </w:r>
      <w:r w:rsidRPr="00FB2A58">
        <w:t>第</w:t>
      </w:r>
      <w:r w:rsidRPr="00FB2A58">
        <w:t>231</w:t>
      </w:r>
      <w:r w:rsidRPr="00FB2A58">
        <w:t>条和第</w:t>
      </w:r>
      <w:r w:rsidRPr="00FB2A58">
        <w:t>232</w:t>
      </w:r>
      <w:r w:rsidRPr="00FB2A58">
        <w:t>条也为巴西国家的土著政策奠定了基础。从自治和自决的角度看</w:t>
      </w:r>
      <w:r w:rsidR="006F6411">
        <w:t>，</w:t>
      </w:r>
      <w:r w:rsidRPr="00FB2A58">
        <w:t>土著人民对传统占有的土地的权利是一个关键问题</w:t>
      </w:r>
      <w:r w:rsidR="006F6411">
        <w:t>，</w:t>
      </w:r>
      <w:r w:rsidRPr="00FB2A58">
        <w:t>因为这些土地让土著人民能够获得生存资源</w:t>
      </w:r>
      <w:r w:rsidR="006F6411">
        <w:t>，</w:t>
      </w:r>
      <w:r w:rsidRPr="00FB2A58">
        <w:t>并能满</w:t>
      </w:r>
      <w:r w:rsidRPr="00FB2A58">
        <w:rPr>
          <w:rFonts w:hint="eastAsia"/>
        </w:rPr>
        <w:t>足</w:t>
      </w:r>
      <w:r w:rsidRPr="00FB2A58">
        <w:t>土著人民的仪式庆典需要。土著人民的社会组织、风俗、语言、信仰和传统均获得承认</w:t>
      </w:r>
      <w:r w:rsidR="006F6411">
        <w:t>，</w:t>
      </w:r>
      <w:r w:rsidRPr="00FB2A58">
        <w:t>他们对其传统上占有的土地的原始权利也获得承认</w:t>
      </w:r>
      <w:r w:rsidR="006F6411">
        <w:t>，</w:t>
      </w:r>
      <w:r w:rsidRPr="00FB2A58">
        <w:t>不能让他们离开这些土地。此外</w:t>
      </w:r>
      <w:r w:rsidR="006F6411">
        <w:t>，</w:t>
      </w:r>
      <w:r w:rsidRPr="00FB2A58">
        <w:t>水资源的开发</w:t>
      </w:r>
      <w:r w:rsidR="006F6411">
        <w:t>，</w:t>
      </w:r>
      <w:r w:rsidRPr="00FB2A58">
        <w:t>包括水资源的发电潜能</w:t>
      </w:r>
      <w:r w:rsidR="006F6411">
        <w:t>，</w:t>
      </w:r>
      <w:r w:rsidRPr="00FB2A58">
        <w:t>以及勘探和开采矿产</w:t>
      </w:r>
      <w:r w:rsidR="006F6411">
        <w:t>，</w:t>
      </w:r>
      <w:r w:rsidRPr="00FB2A58">
        <w:t>如果由非印第安人进行</w:t>
      </w:r>
      <w:r w:rsidR="006F6411">
        <w:t>，</w:t>
      </w:r>
      <w:r w:rsidRPr="00FB2A58">
        <w:t>只有国会才能批准</w:t>
      </w:r>
      <w:r w:rsidR="006F6411">
        <w:t>，</w:t>
      </w:r>
      <w:r w:rsidRPr="00FB2A58">
        <w:t>并且须先与受影响的社区协商。如果批准开采</w:t>
      </w:r>
      <w:r w:rsidR="006F6411">
        <w:t>，</w:t>
      </w:r>
      <w:r w:rsidRPr="00FB2A58">
        <w:t>印第安人有权分享所产生的利润。</w:t>
      </w:r>
    </w:p>
    <w:p w:rsidR="008A2CD4" w:rsidRPr="00FB2A58" w:rsidRDefault="008A2CD4" w:rsidP="008A2CD4">
      <w:r w:rsidRPr="00FB2A58">
        <w:rPr>
          <w:rFonts w:hint="eastAsia"/>
        </w:rPr>
        <w:tab/>
      </w:r>
      <w:r w:rsidRPr="00FB2A58">
        <w:t>8</w:t>
      </w:r>
      <w:r w:rsidR="006F6411">
        <w:t>2.</w:t>
      </w:r>
      <w:r w:rsidR="00897F64">
        <w:rPr>
          <w:rFonts w:hint="eastAsia"/>
        </w:rPr>
        <w:t xml:space="preserve">  </w:t>
      </w:r>
      <w:r w:rsidRPr="00FB2A58">
        <w:t>过去十年</w:t>
      </w:r>
      <w:r w:rsidR="006F6411">
        <w:t>，</w:t>
      </w:r>
      <w:r w:rsidRPr="00FB2A58">
        <w:t>国家正在考虑的土著土地的数目增加</w:t>
      </w:r>
      <w:r w:rsidR="006F6411">
        <w:t>，</w:t>
      </w:r>
      <w:r w:rsidRPr="00FB2A58">
        <w:t>这反映巴西作出了坚定的承诺。仅在</w:t>
      </w:r>
      <w:r w:rsidRPr="00FB2A58">
        <w:t>2003</w:t>
      </w:r>
      <w:r w:rsidRPr="00FB2A58">
        <w:t>年至</w:t>
      </w:r>
      <w:r w:rsidRPr="00FB2A58">
        <w:t>2006</w:t>
      </w:r>
      <w:r w:rsidRPr="00FB2A58">
        <w:t>年期间</w:t>
      </w:r>
      <w:r w:rsidR="006F6411">
        <w:t>，</w:t>
      </w:r>
      <w:r w:rsidRPr="00FB2A58">
        <w:t>就开展了以下工作</w:t>
      </w:r>
      <w:r w:rsidR="006F6411">
        <w:t>：</w:t>
      </w:r>
      <w:r w:rsidR="006F6411">
        <w:t>(</w:t>
      </w:r>
      <w:r w:rsidRPr="00FB2A58">
        <w:t>1</w:t>
      </w:r>
      <w:r w:rsidR="006F6411">
        <w:t>)</w:t>
      </w:r>
      <w:r w:rsidRPr="00FB2A58">
        <w:rPr>
          <w:rFonts w:hint="eastAsia"/>
        </w:rPr>
        <w:t xml:space="preserve"> </w:t>
      </w:r>
      <w:r w:rsidRPr="00FB2A58">
        <w:t>40</w:t>
      </w:r>
      <w:r w:rsidRPr="00FB2A58">
        <w:t>个地区的实际标界</w:t>
      </w:r>
      <w:r w:rsidR="006F6411">
        <w:t>；</w:t>
      </w:r>
      <w:r w:rsidRPr="00C24189">
        <w:rPr>
          <w:color w:val="0000FF"/>
          <w:vertAlign w:val="superscript"/>
        </w:rPr>
        <w:footnoteReference w:id="13"/>
      </w:r>
      <w:r w:rsidRPr="00FB2A58">
        <w:rPr>
          <w:rFonts w:hint="eastAsia"/>
        </w:rPr>
        <w:t xml:space="preserve"> </w:t>
      </w:r>
      <w:r w:rsidR="006F6411">
        <w:t>(</w:t>
      </w:r>
      <w:r w:rsidRPr="00FB2A58">
        <w:t>2</w:t>
      </w:r>
      <w:r w:rsidR="006F6411">
        <w:t>)</w:t>
      </w:r>
      <w:r w:rsidRPr="00FB2A58">
        <w:rPr>
          <w:rFonts w:hint="eastAsia"/>
        </w:rPr>
        <w:t xml:space="preserve"> </w:t>
      </w:r>
      <w:r w:rsidRPr="00FB2A58">
        <w:t>司法部宣布</w:t>
      </w:r>
      <w:r w:rsidRPr="00FB2A58">
        <w:t>18</w:t>
      </w:r>
      <w:r w:rsidRPr="00FB2A58">
        <w:t>块土地为印第安土地</w:t>
      </w:r>
      <w:r w:rsidR="006F6411">
        <w:t>；</w:t>
      </w:r>
      <w:r w:rsidR="006F6411">
        <w:t>(</w:t>
      </w:r>
      <w:r w:rsidRPr="00FB2A58">
        <w:t>3</w:t>
      </w:r>
      <w:r w:rsidR="006F6411">
        <w:t>)</w:t>
      </w:r>
      <w:r w:rsidRPr="00FB2A58">
        <w:rPr>
          <w:rFonts w:hint="eastAsia"/>
        </w:rPr>
        <w:t xml:space="preserve"> </w:t>
      </w:r>
      <w:r w:rsidRPr="00FB2A58">
        <w:t>共和国总统批准</w:t>
      </w:r>
      <w:r w:rsidRPr="00FB2A58">
        <w:t>60</w:t>
      </w:r>
      <w:r w:rsidRPr="00FB2A58">
        <w:t>项公告</w:t>
      </w:r>
      <w:r w:rsidR="006F6411">
        <w:t>(</w:t>
      </w:r>
      <w:r w:rsidRPr="00FB2A58">
        <w:t>附件</w:t>
      </w:r>
      <w:r w:rsidR="006F6411">
        <w:t>，</w:t>
      </w:r>
      <w:r w:rsidRPr="00FB2A58">
        <w:t>方框</w:t>
      </w:r>
      <w:r w:rsidRPr="00FB2A58">
        <w:t>11</w:t>
      </w:r>
      <w:r w:rsidR="006F6411">
        <w:t>)</w:t>
      </w:r>
      <w:r w:rsidR="006F6411">
        <w:t>，</w:t>
      </w:r>
      <w:r w:rsidRPr="00FB2A58">
        <w:t>涉及</w:t>
      </w:r>
      <w:r w:rsidR="006F6411">
        <w:t>1.</w:t>
      </w:r>
      <w:r w:rsidRPr="00FB2A58">
        <w:t>03</w:t>
      </w:r>
      <w:r w:rsidRPr="00FB2A58">
        <w:t>亿公顷土地。</w:t>
      </w:r>
    </w:p>
    <w:p w:rsidR="008A2CD4" w:rsidRPr="001213AC" w:rsidRDefault="008A2CD4" w:rsidP="008A2CD4">
      <w:pPr>
        <w:rPr>
          <w:spacing w:val="8"/>
        </w:rPr>
      </w:pPr>
      <w:r w:rsidRPr="001213AC">
        <w:rPr>
          <w:rFonts w:hint="eastAsia"/>
          <w:spacing w:val="8"/>
        </w:rPr>
        <w:tab/>
      </w:r>
      <w:r w:rsidRPr="001213AC">
        <w:rPr>
          <w:spacing w:val="8"/>
        </w:rPr>
        <w:t>8</w:t>
      </w:r>
      <w:r w:rsidR="006F6411" w:rsidRPr="001213AC">
        <w:rPr>
          <w:spacing w:val="8"/>
        </w:rPr>
        <w:t>3.</w:t>
      </w:r>
      <w:r w:rsidR="00897F64" w:rsidRPr="001213AC">
        <w:rPr>
          <w:rFonts w:hint="eastAsia"/>
          <w:spacing w:val="8"/>
        </w:rPr>
        <w:t xml:space="preserve">  </w:t>
      </w:r>
      <w:r w:rsidRPr="001213AC">
        <w:rPr>
          <w:i/>
          <w:spacing w:val="8"/>
        </w:rPr>
        <w:t>Raposa Serra do Sol</w:t>
      </w:r>
      <w:r w:rsidRPr="001213AC">
        <w:rPr>
          <w:spacing w:val="8"/>
        </w:rPr>
        <w:t>土著土地的标界是政府为支持土著人民自决而采取行动的最佳范例。该地区是</w:t>
      </w:r>
      <w:r w:rsidRPr="001213AC">
        <w:rPr>
          <w:spacing w:val="8"/>
        </w:rPr>
        <w:t>Macuxi</w:t>
      </w:r>
      <w:r w:rsidRPr="001213AC">
        <w:rPr>
          <w:spacing w:val="8"/>
        </w:rPr>
        <w:t>族、</w:t>
      </w:r>
      <w:r w:rsidRPr="001213AC">
        <w:rPr>
          <w:spacing w:val="8"/>
        </w:rPr>
        <w:t>Wapichana</w:t>
      </w:r>
      <w:r w:rsidRPr="001213AC">
        <w:rPr>
          <w:spacing w:val="8"/>
        </w:rPr>
        <w:t>族、</w:t>
      </w:r>
      <w:r w:rsidRPr="001213AC">
        <w:rPr>
          <w:spacing w:val="8"/>
        </w:rPr>
        <w:t>Ingariko</w:t>
      </w:r>
      <w:r w:rsidRPr="001213AC">
        <w:rPr>
          <w:spacing w:val="8"/>
        </w:rPr>
        <w:t>族、</w:t>
      </w:r>
      <w:r w:rsidRPr="001213AC">
        <w:rPr>
          <w:spacing w:val="8"/>
        </w:rPr>
        <w:t>Taurepang</w:t>
      </w:r>
      <w:r w:rsidRPr="001213AC">
        <w:rPr>
          <w:spacing w:val="8"/>
        </w:rPr>
        <w:t>族和</w:t>
      </w:r>
      <w:r w:rsidRPr="001213AC">
        <w:rPr>
          <w:spacing w:val="8"/>
        </w:rPr>
        <w:t>Patamona</w:t>
      </w:r>
      <w:r w:rsidRPr="001213AC">
        <w:rPr>
          <w:spacing w:val="8"/>
        </w:rPr>
        <w:t>族人民的祖居之地</w:t>
      </w:r>
      <w:r w:rsidR="006F6411" w:rsidRPr="001213AC">
        <w:rPr>
          <w:spacing w:val="8"/>
        </w:rPr>
        <w:t>，</w:t>
      </w:r>
      <w:r w:rsidRPr="001213AC">
        <w:rPr>
          <w:spacing w:val="8"/>
        </w:rPr>
        <w:t>位于罗赖马州东北部</w:t>
      </w:r>
      <w:r w:rsidR="006F6411" w:rsidRPr="001213AC">
        <w:rPr>
          <w:spacing w:val="8"/>
        </w:rPr>
        <w:t>，</w:t>
      </w:r>
      <w:r w:rsidRPr="001213AC">
        <w:rPr>
          <w:spacing w:val="8"/>
        </w:rPr>
        <w:t>由靠近委内瑞拉边界的</w:t>
      </w:r>
      <w:r w:rsidRPr="001213AC">
        <w:rPr>
          <w:spacing w:val="8"/>
        </w:rPr>
        <w:t xml:space="preserve"> Tacutu</w:t>
      </w:r>
      <w:r w:rsidRPr="001213AC">
        <w:rPr>
          <w:spacing w:val="8"/>
        </w:rPr>
        <w:t>河、</w:t>
      </w:r>
      <w:r w:rsidRPr="001213AC">
        <w:rPr>
          <w:spacing w:val="8"/>
        </w:rPr>
        <w:t>Mau</w:t>
      </w:r>
      <w:r w:rsidRPr="001213AC">
        <w:rPr>
          <w:spacing w:val="8"/>
        </w:rPr>
        <w:t>河、</w:t>
      </w:r>
      <w:r w:rsidRPr="001213AC">
        <w:rPr>
          <w:spacing w:val="8"/>
        </w:rPr>
        <w:t>Miang</w:t>
      </w:r>
      <w:r w:rsidRPr="001213AC">
        <w:rPr>
          <w:spacing w:val="8"/>
        </w:rPr>
        <w:t>河和</w:t>
      </w:r>
      <w:r w:rsidRPr="001213AC">
        <w:rPr>
          <w:spacing w:val="8"/>
        </w:rPr>
        <w:t>Surumu</w:t>
      </w:r>
      <w:r w:rsidRPr="001213AC">
        <w:rPr>
          <w:spacing w:val="8"/>
        </w:rPr>
        <w:t>河环绕</w:t>
      </w:r>
      <w:r w:rsidR="006F6411" w:rsidRPr="001213AC">
        <w:rPr>
          <w:spacing w:val="8"/>
        </w:rPr>
        <w:t>，</w:t>
      </w:r>
      <w:r w:rsidRPr="001213AC">
        <w:rPr>
          <w:spacing w:val="8"/>
        </w:rPr>
        <w:t>估计人口为</w:t>
      </w:r>
      <w:r w:rsidRPr="001213AC">
        <w:rPr>
          <w:spacing w:val="8"/>
        </w:rPr>
        <w:t>1</w:t>
      </w:r>
      <w:r w:rsidR="001F2142" w:rsidRPr="001213AC">
        <w:rPr>
          <w:spacing w:val="8"/>
        </w:rPr>
        <w:t>5,</w:t>
      </w:r>
      <w:r w:rsidRPr="001213AC">
        <w:rPr>
          <w:spacing w:val="8"/>
        </w:rPr>
        <w:t>000</w:t>
      </w:r>
      <w:r w:rsidRPr="001213AC">
        <w:rPr>
          <w:spacing w:val="8"/>
        </w:rPr>
        <w:t>人。</w:t>
      </w:r>
      <w:r w:rsidRPr="001213AC">
        <w:rPr>
          <w:spacing w:val="8"/>
        </w:rPr>
        <w:t>2005</w:t>
      </w:r>
      <w:r w:rsidRPr="001213AC">
        <w:rPr>
          <w:spacing w:val="8"/>
        </w:rPr>
        <w:t>年</w:t>
      </w:r>
      <w:r w:rsidRPr="001213AC">
        <w:rPr>
          <w:spacing w:val="8"/>
        </w:rPr>
        <w:t>4</w:t>
      </w:r>
      <w:r w:rsidRPr="001213AC">
        <w:rPr>
          <w:spacing w:val="8"/>
        </w:rPr>
        <w:t>月</w:t>
      </w:r>
      <w:r w:rsidRPr="001213AC">
        <w:rPr>
          <w:spacing w:val="8"/>
        </w:rPr>
        <w:t>15</w:t>
      </w:r>
      <w:r w:rsidRPr="001213AC">
        <w:rPr>
          <w:spacing w:val="8"/>
        </w:rPr>
        <w:t>日</w:t>
      </w:r>
      <w:r w:rsidR="006F6411" w:rsidRPr="001213AC">
        <w:rPr>
          <w:spacing w:val="8"/>
        </w:rPr>
        <w:t>，</w:t>
      </w:r>
      <w:r w:rsidRPr="001213AC">
        <w:rPr>
          <w:spacing w:val="8"/>
        </w:rPr>
        <w:t>共和国总统签署命令</w:t>
      </w:r>
      <w:r w:rsidR="006F6411" w:rsidRPr="001213AC">
        <w:rPr>
          <w:spacing w:val="8"/>
        </w:rPr>
        <w:t>，</w:t>
      </w:r>
      <w:r w:rsidRPr="001213AC">
        <w:rPr>
          <w:spacing w:val="8"/>
        </w:rPr>
        <w:t>批准宣告该连片土地为土著土地</w:t>
      </w:r>
      <w:r w:rsidR="006F6411" w:rsidRPr="001213AC">
        <w:rPr>
          <w:spacing w:val="8"/>
        </w:rPr>
        <w:t>(</w:t>
      </w:r>
      <w:r w:rsidRPr="001213AC">
        <w:rPr>
          <w:spacing w:val="8"/>
        </w:rPr>
        <w:t>因此授予对</w:t>
      </w:r>
      <w:r w:rsidRPr="001213AC">
        <w:rPr>
          <w:spacing w:val="8"/>
        </w:rPr>
        <w:t>170</w:t>
      </w:r>
      <w:r w:rsidRPr="001213AC">
        <w:rPr>
          <w:spacing w:val="8"/>
        </w:rPr>
        <w:t>万公顷土地的产权</w:t>
      </w:r>
      <w:r w:rsidR="006F6411" w:rsidRPr="001213AC">
        <w:rPr>
          <w:spacing w:val="8"/>
        </w:rPr>
        <w:t>)</w:t>
      </w:r>
      <w:r w:rsidR="006F6411" w:rsidRPr="001213AC">
        <w:rPr>
          <w:spacing w:val="8"/>
        </w:rPr>
        <w:t>，</w:t>
      </w:r>
      <w:r w:rsidRPr="001213AC">
        <w:rPr>
          <w:spacing w:val="8"/>
        </w:rPr>
        <w:t>并设立了一个管理委员会在罗赖马州协调执行各项联邦举措。</w:t>
      </w:r>
    </w:p>
    <w:p w:rsidR="008A2CD4" w:rsidRPr="00FB2A58" w:rsidRDefault="008A2CD4" w:rsidP="008A2CD4">
      <w:r w:rsidRPr="00FB2A58">
        <w:rPr>
          <w:rFonts w:hint="eastAsia"/>
        </w:rPr>
        <w:tab/>
      </w:r>
      <w:r w:rsidRPr="00FB2A58">
        <w:t>8</w:t>
      </w:r>
      <w:r w:rsidR="006F6411">
        <w:t>4.</w:t>
      </w:r>
      <w:r w:rsidR="00897F64">
        <w:rPr>
          <w:rFonts w:hint="eastAsia"/>
        </w:rPr>
        <w:t xml:space="preserve">  </w:t>
      </w:r>
      <w:r w:rsidRPr="00FB2A58">
        <w:t>土著政策并不限于土地划界和合法化。实施了一些旨在改善土著人民生活条件的方案。近年来巴西土著人口显著增长说明了此种改善。此种增长表明旨在帮助土著人民的各项政策正在取得积极成果</w:t>
      </w:r>
      <w:r w:rsidR="006F6411">
        <w:t>，</w:t>
      </w:r>
      <w:r w:rsidRPr="00FB2A58">
        <w:t>自</w:t>
      </w:r>
      <w:r w:rsidRPr="00FB2A58">
        <w:t>1955</w:t>
      </w:r>
      <w:r w:rsidRPr="00FB2A58">
        <w:t>年以来</w:t>
      </w:r>
      <w:r w:rsidR="006F6411">
        <w:t>，</w:t>
      </w:r>
      <w:r w:rsidRPr="00FB2A58">
        <w:t>土著人口增长</w:t>
      </w:r>
      <w:r w:rsidRPr="00FB2A58">
        <w:t>350</w:t>
      </w:r>
      <w:r w:rsidR="006F6411">
        <w:t>%</w:t>
      </w:r>
      <w:r w:rsidRPr="00FB2A58">
        <w:t>以上</w:t>
      </w:r>
      <w:r w:rsidR="006F6411">
        <w:t>，</w:t>
      </w:r>
      <w:r w:rsidRPr="00FB2A58">
        <w:t>年均增长率为</w:t>
      </w:r>
      <w:r w:rsidRPr="00FB2A58">
        <w:t>3</w:t>
      </w:r>
      <w:r w:rsidR="006F6411">
        <w:t>%</w:t>
      </w:r>
      <w:r w:rsidRPr="00FB2A58">
        <w:t>至</w:t>
      </w:r>
      <w:r w:rsidRPr="00FB2A58">
        <w:t>5</w:t>
      </w:r>
      <w:r w:rsidR="006F6411">
        <w:t>%</w:t>
      </w:r>
      <w:r w:rsidR="006F6411">
        <w:t>，</w:t>
      </w:r>
      <w:r w:rsidRPr="00FB2A58">
        <w:t>高于非印第安人的全国平均增长率</w:t>
      </w:r>
      <w:r w:rsidR="006F6411">
        <w:t>(1.</w:t>
      </w:r>
      <w:r w:rsidRPr="00FB2A58">
        <w:t>7</w:t>
      </w:r>
      <w:r w:rsidR="006F6411">
        <w:t>%)(</w:t>
      </w:r>
      <w:r w:rsidRPr="00FB2A58">
        <w:t>附件</w:t>
      </w:r>
      <w:r w:rsidR="006F6411">
        <w:t>，</w:t>
      </w:r>
      <w:r w:rsidRPr="00FB2A58">
        <w:t>表</w:t>
      </w:r>
      <w:r w:rsidRPr="00FB2A58">
        <w:t>19</w:t>
      </w:r>
      <w:r w:rsidRPr="00FB2A58">
        <w:t>和图</w:t>
      </w:r>
      <w:r w:rsidRPr="00FB2A58">
        <w:t>5</w:t>
      </w:r>
      <w:r w:rsidR="006F6411">
        <w:t>)</w:t>
      </w:r>
      <w:r w:rsidRPr="00FB2A58">
        <w:t>。因此</w:t>
      </w:r>
      <w:r w:rsidR="006F6411">
        <w:t>，</w:t>
      </w:r>
      <w:r w:rsidRPr="00FB2A58">
        <w:t>1955</w:t>
      </w:r>
      <w:r w:rsidRPr="00FB2A58">
        <w:t>年</w:t>
      </w:r>
      <w:r w:rsidR="006F6411">
        <w:t>，</w:t>
      </w:r>
      <w:r w:rsidRPr="00FB2A58">
        <w:t>土著总人口为</w:t>
      </w:r>
      <w:r w:rsidRPr="00FB2A58">
        <w:t>12</w:t>
      </w:r>
      <w:r w:rsidR="001F2142">
        <w:t>0,</w:t>
      </w:r>
      <w:r w:rsidRPr="00FB2A58">
        <w:t>000</w:t>
      </w:r>
      <w:r w:rsidRPr="00FB2A58">
        <w:t>人</w:t>
      </w:r>
      <w:r w:rsidR="006F6411">
        <w:t>；</w:t>
      </w:r>
      <w:r w:rsidRPr="00FB2A58">
        <w:t>到</w:t>
      </w:r>
      <w:r w:rsidRPr="00FB2A58">
        <w:t>2004</w:t>
      </w:r>
      <w:r w:rsidRPr="00FB2A58">
        <w:t>年</w:t>
      </w:r>
      <w:r w:rsidR="006F6411">
        <w:t>，</w:t>
      </w:r>
      <w:r w:rsidRPr="00FB2A58">
        <w:t>土著人口上升到</w:t>
      </w:r>
      <w:r w:rsidRPr="00FB2A58">
        <w:t>41</w:t>
      </w:r>
      <w:r w:rsidR="001F2142">
        <w:t>0,</w:t>
      </w:r>
      <w:r w:rsidRPr="00FB2A58">
        <w:t>000</w:t>
      </w:r>
      <w:r w:rsidRPr="00FB2A58">
        <w:t>人。此种情况出现在</w:t>
      </w:r>
      <w:r w:rsidRPr="00FB2A58">
        <w:t>600</w:t>
      </w:r>
      <w:r w:rsidRPr="00FB2A58">
        <w:t>块印第安土地上</w:t>
      </w:r>
      <w:r w:rsidR="006F6411">
        <w:t>，</w:t>
      </w:r>
      <w:r w:rsidRPr="00FB2A58">
        <w:t>包括属于</w:t>
      </w:r>
      <w:r w:rsidRPr="00FB2A58">
        <w:t>220</w:t>
      </w:r>
      <w:r w:rsidRPr="00FB2A58">
        <w:t>个族群的个人和除巴西官方语言葡萄牙语之外的</w:t>
      </w:r>
      <w:r w:rsidRPr="00FB2A58">
        <w:t>180</w:t>
      </w:r>
      <w:r w:rsidRPr="00FB2A58">
        <w:t>种语言</w:t>
      </w:r>
      <w:r w:rsidR="006F6411">
        <w:t>(</w:t>
      </w:r>
      <w:r w:rsidRPr="00FB2A58">
        <w:t>附件</w:t>
      </w:r>
      <w:r w:rsidR="006F6411">
        <w:t>，</w:t>
      </w:r>
      <w:r w:rsidRPr="00FB2A58">
        <w:t>表</w:t>
      </w:r>
      <w:r w:rsidRPr="00FB2A58">
        <w:t>20</w:t>
      </w:r>
      <w:r w:rsidRPr="00FB2A58">
        <w:t>和</w:t>
      </w:r>
      <w:r w:rsidRPr="00FB2A58">
        <w:t>2</w:t>
      </w:r>
      <w:r w:rsidR="001F2142">
        <w:t>1,</w:t>
      </w:r>
      <w:r w:rsidRPr="00FB2A58">
        <w:rPr>
          <w:rFonts w:hint="eastAsia"/>
        </w:rPr>
        <w:t xml:space="preserve"> </w:t>
      </w:r>
      <w:r w:rsidRPr="00FB2A58">
        <w:t>图</w:t>
      </w:r>
      <w:r w:rsidRPr="00FB2A58">
        <w:t>6</w:t>
      </w:r>
      <w:r w:rsidRPr="00FB2A58">
        <w:t>和</w:t>
      </w:r>
      <w:r w:rsidRPr="00FB2A58">
        <w:t>7</w:t>
      </w:r>
      <w:r w:rsidR="006F6411">
        <w:t>)</w:t>
      </w:r>
      <w:r w:rsidRPr="00FB2A58">
        <w:t>。如上文所述</w:t>
      </w:r>
      <w:r w:rsidR="006F6411">
        <w:t>，</w:t>
      </w:r>
      <w:r w:rsidRPr="00FB2A58">
        <w:t>这些土地的总面积约为</w:t>
      </w:r>
      <w:r w:rsidR="006F6411">
        <w:t>1.</w:t>
      </w:r>
      <w:r w:rsidRPr="00FB2A58">
        <w:t>03</w:t>
      </w:r>
      <w:r w:rsidRPr="00FB2A58">
        <w:t>亿公顷</w:t>
      </w:r>
      <w:r w:rsidR="006F6411">
        <w:t>，</w:t>
      </w:r>
      <w:r w:rsidRPr="00FB2A58">
        <w:t>相当于巴西领土的</w:t>
      </w:r>
      <w:r w:rsidRPr="00FB2A58">
        <w:t>13</w:t>
      </w:r>
      <w:r w:rsidR="006F6411">
        <w:t>%</w:t>
      </w:r>
      <w:r w:rsidRPr="00FB2A58">
        <w:t>。根据负责巴西土著政策的机构全国印第安人基金会</w:t>
      </w:r>
      <w:r w:rsidR="006F6411">
        <w:t>，</w:t>
      </w:r>
      <w:r w:rsidRPr="00FB2A58">
        <w:t>75</w:t>
      </w:r>
      <w:r w:rsidR="006F6411">
        <w:t>%</w:t>
      </w:r>
      <w:r w:rsidRPr="00FB2A58">
        <w:t>的土著土地已经标界</w:t>
      </w:r>
      <w:r w:rsidR="006F6411">
        <w:t>，</w:t>
      </w:r>
      <w:r w:rsidRPr="00FB2A58">
        <w:t>其余的土地正在标界过程中</w:t>
      </w:r>
      <w:r w:rsidR="006F6411">
        <w:t>(</w:t>
      </w:r>
      <w:r w:rsidRPr="00FB2A58">
        <w:t>附件</w:t>
      </w:r>
      <w:r w:rsidR="006F6411">
        <w:t>，</w:t>
      </w:r>
      <w:r w:rsidRPr="00FB2A58">
        <w:t>图</w:t>
      </w:r>
      <w:r w:rsidRPr="00FB2A58">
        <w:t>8</w:t>
      </w:r>
      <w:r w:rsidR="006F6411">
        <w:t>)</w:t>
      </w:r>
      <w:r w:rsidRPr="00FB2A58">
        <w:t>。</w:t>
      </w:r>
    </w:p>
    <w:p w:rsidR="008A2CD4" w:rsidRPr="00FB2A58" w:rsidRDefault="008A2CD4" w:rsidP="008A2CD4">
      <w:r w:rsidRPr="00FB2A58">
        <w:rPr>
          <w:rFonts w:hint="eastAsia"/>
        </w:rPr>
        <w:tab/>
      </w:r>
      <w:r w:rsidRPr="00FB2A58">
        <w:t>8</w:t>
      </w:r>
      <w:r w:rsidR="006F6411">
        <w:t>5.</w:t>
      </w:r>
      <w:r w:rsidR="00897F64">
        <w:rPr>
          <w:rFonts w:hint="eastAsia"/>
        </w:rPr>
        <w:t xml:space="preserve">  </w:t>
      </w:r>
      <w:r w:rsidRPr="00FB2A58">
        <w:t>2005</w:t>
      </w:r>
      <w:r w:rsidRPr="00FB2A58">
        <w:t>年晚些时候</w:t>
      </w:r>
      <w:r w:rsidR="006F6411">
        <w:t>，</w:t>
      </w:r>
      <w:r w:rsidRPr="00FB2A58">
        <w:t>巴西国家签署了同美洲组织美洲人权委员会的决定有关的遵守建议协议。美洲人权委员会的该项决定指责巴西国家</w:t>
      </w:r>
      <w:r w:rsidR="006F6411">
        <w:t>，</w:t>
      </w:r>
      <w:r w:rsidRPr="00FB2A58">
        <w:t>认为巴西应对</w:t>
      </w:r>
      <w:r w:rsidRPr="00FB2A58">
        <w:t>1988</w:t>
      </w:r>
      <w:r w:rsidRPr="00FB2A58">
        <w:t>年罗赖马领土民警侵权杀害一名印第安年轻人</w:t>
      </w:r>
      <w:r w:rsidRPr="00FB2A58">
        <w:t>Ovelario Tames</w:t>
      </w:r>
      <w:r w:rsidRPr="00FB2A58">
        <w:t>承担国际责任。采取了以下行动</w:t>
      </w:r>
      <w:r w:rsidR="006F6411">
        <w:t>：</w:t>
      </w:r>
      <w:r w:rsidR="006F6411">
        <w:t>(</w:t>
      </w:r>
      <w:r w:rsidRPr="00FB2A58">
        <w:t>1</w:t>
      </w:r>
      <w:r w:rsidR="006F6411">
        <w:t>)</w:t>
      </w:r>
      <w:r w:rsidRPr="00FB2A58">
        <w:rPr>
          <w:rFonts w:hint="eastAsia"/>
        </w:rPr>
        <w:t xml:space="preserve"> </w:t>
      </w:r>
      <w:r w:rsidRPr="00FB2A58">
        <w:t>受害者家属获得</w:t>
      </w:r>
      <w:r w:rsidRPr="00FB2A58">
        <w:t>9</w:t>
      </w:r>
      <w:r w:rsidR="001F2142">
        <w:t>0,</w:t>
      </w:r>
      <w:r w:rsidRPr="00FB2A58">
        <w:t>000</w:t>
      </w:r>
      <w:r w:rsidRPr="00FB2A58">
        <w:t>雷亚尔赔偿金</w:t>
      </w:r>
      <w:r w:rsidR="006F6411">
        <w:t>；</w:t>
      </w:r>
      <w:r w:rsidR="006F6411">
        <w:t>(</w:t>
      </w:r>
      <w:r w:rsidRPr="00FB2A58">
        <w:t>2</w:t>
      </w:r>
      <w:r w:rsidR="006F6411">
        <w:t>)</w:t>
      </w:r>
      <w:r w:rsidRPr="00FB2A58">
        <w:rPr>
          <w:rFonts w:hint="eastAsia"/>
        </w:rPr>
        <w:t xml:space="preserve"> </w:t>
      </w:r>
      <w:r w:rsidRPr="00FB2A58">
        <w:t>向罗赖马州派出联邦公设辩护律师</w:t>
      </w:r>
      <w:r w:rsidR="006F6411">
        <w:t>；</w:t>
      </w:r>
      <w:r w:rsidR="006F6411">
        <w:t>(</w:t>
      </w:r>
      <w:r w:rsidRPr="00FB2A58">
        <w:t>3</w:t>
      </w:r>
      <w:r w:rsidR="006F6411">
        <w:t>)</w:t>
      </w:r>
      <w:r w:rsidRPr="00FB2A58">
        <w:rPr>
          <w:rFonts w:hint="eastAsia"/>
        </w:rPr>
        <w:t xml:space="preserve"> </w:t>
      </w:r>
      <w:r w:rsidRPr="00FB2A58">
        <w:t>在罗赖马州首府</w:t>
      </w:r>
      <w:r w:rsidRPr="00FB2A58">
        <w:t>Boa Vista</w:t>
      </w:r>
      <w:r w:rsidRPr="00FB2A58">
        <w:t>的公民中心建立了一块</w:t>
      </w:r>
      <w:r w:rsidRPr="00FB2A58">
        <w:rPr>
          <w:rFonts w:hint="eastAsia"/>
        </w:rPr>
        <w:t>“</w:t>
      </w:r>
      <w:r w:rsidRPr="00FB2A58">
        <w:t>Ovelario Tames</w:t>
      </w:r>
      <w:r w:rsidRPr="00FB2A58">
        <w:rPr>
          <w:rFonts w:hint="eastAsia"/>
        </w:rPr>
        <w:t>”</w:t>
      </w:r>
      <w:r w:rsidRPr="00FB2A58">
        <w:t>绿色区</w:t>
      </w:r>
      <w:r w:rsidR="006F6411">
        <w:t>，</w:t>
      </w:r>
      <w:r w:rsidRPr="00FB2A58">
        <w:t>作为象征性赔偿</w:t>
      </w:r>
      <w:r w:rsidR="006F6411">
        <w:t>；</w:t>
      </w:r>
      <w:r w:rsidR="006F6411">
        <w:t>(</w:t>
      </w:r>
      <w:r w:rsidRPr="00FB2A58">
        <w:t>4</w:t>
      </w:r>
      <w:r w:rsidR="006F6411">
        <w:t>)</w:t>
      </w:r>
      <w:r w:rsidRPr="00FB2A58">
        <w:rPr>
          <w:rFonts w:hint="eastAsia"/>
        </w:rPr>
        <w:t xml:space="preserve"> </w:t>
      </w:r>
      <w:r w:rsidRPr="00FB2A58">
        <w:t>为争取权利处项目提供资金</w:t>
      </w:r>
      <w:r w:rsidR="006F6411">
        <w:t>，</w:t>
      </w:r>
      <w:r w:rsidRPr="00FB2A58">
        <w:t>在人权事务特别秘书处的协调下</w:t>
      </w:r>
      <w:r w:rsidR="006F6411">
        <w:t>，</w:t>
      </w:r>
      <w:r w:rsidRPr="00FB2A58">
        <w:t>由罗赖马州土著委员会管理。</w:t>
      </w:r>
    </w:p>
    <w:p w:rsidR="008A2CD4" w:rsidRPr="00FB2A58" w:rsidRDefault="008A2CD4" w:rsidP="008A2CD4">
      <w:r w:rsidRPr="00FB2A58">
        <w:rPr>
          <w:rFonts w:hint="eastAsia"/>
        </w:rPr>
        <w:tab/>
      </w:r>
      <w:r w:rsidRPr="00FB2A58">
        <w:t>8</w:t>
      </w:r>
      <w:r w:rsidR="006F6411">
        <w:t>6.</w:t>
      </w:r>
      <w:r w:rsidR="00897F64">
        <w:rPr>
          <w:rFonts w:hint="eastAsia"/>
        </w:rPr>
        <w:t xml:space="preserve">  </w:t>
      </w:r>
      <w:r w:rsidRPr="00FB2A58">
        <w:t>在国家一级</w:t>
      </w:r>
      <w:r w:rsidR="006F6411">
        <w:t>，</w:t>
      </w:r>
      <w:r w:rsidRPr="00FB2A58">
        <w:t>各种区域会议、特别是最近</w:t>
      </w:r>
      <w:r w:rsidRPr="00FB2A58">
        <w:t>2006</w:t>
      </w:r>
      <w:r w:rsidRPr="00FB2A58">
        <w:t>年</w:t>
      </w:r>
      <w:r w:rsidRPr="00FB2A58">
        <w:t>4</w:t>
      </w:r>
      <w:r w:rsidRPr="00FB2A58">
        <w:t>月</w:t>
      </w:r>
      <w:r w:rsidRPr="00FB2A58">
        <w:t>12</w:t>
      </w:r>
      <w:r w:rsidRPr="00FB2A58">
        <w:t>日至</w:t>
      </w:r>
      <w:r w:rsidRPr="00FB2A58">
        <w:t>19</w:t>
      </w:r>
      <w:r w:rsidRPr="00FB2A58">
        <w:t>日在巴西利亚举行的第一次全国土著人民大会</w:t>
      </w:r>
      <w:r w:rsidR="006F6411">
        <w:t>，</w:t>
      </w:r>
      <w:r w:rsidRPr="00FB2A58">
        <w:t>有助于制订更符合土著人民的族裔、社会文化、经济和政治特点的土著政策。这些会议是土著人民参加同自身有关的立法和公共政策决定的新组织机制。在全国印第安人基金会赞助的区域会议期间</w:t>
      </w:r>
      <w:r w:rsidR="006F6411">
        <w:t>，</w:t>
      </w:r>
      <w:r w:rsidRPr="00FB2A58">
        <w:t>土著社区选出了约</w:t>
      </w:r>
      <w:r w:rsidRPr="00FB2A58">
        <w:t>800</w:t>
      </w:r>
      <w:r w:rsidRPr="00FB2A58">
        <w:t>名土著代表。这些区域会议为在第一次大会上讨论土著社区感兴趣的各种问题</w:t>
      </w:r>
      <w:r w:rsidR="006F6411">
        <w:t>，</w:t>
      </w:r>
      <w:r w:rsidRPr="00FB2A58">
        <w:t>例如政治自治、教育、保健、土地行政管理以及设立全国土著政策委员会进行了准备。与会者代表</w:t>
      </w:r>
      <w:r w:rsidRPr="00FB2A58">
        <w:t>230</w:t>
      </w:r>
      <w:r w:rsidRPr="00FB2A58">
        <w:t>个族群</w:t>
      </w:r>
      <w:r w:rsidR="006F6411">
        <w:t>，</w:t>
      </w:r>
      <w:r w:rsidRPr="00FB2A58">
        <w:t>来自全国五个主要地区。他们在以下九个城市举行了区域筹备会议</w:t>
      </w:r>
      <w:r w:rsidR="006F6411">
        <w:t>：</w:t>
      </w:r>
      <w:r w:rsidRPr="00FB2A58">
        <w:t>马塞约</w:t>
      </w:r>
      <w:r w:rsidR="006F6411">
        <w:t>(</w:t>
      </w:r>
      <w:r w:rsidRPr="00FB2A58">
        <w:t>阿拉戈斯</w:t>
      </w:r>
      <w:r w:rsidR="006F6411">
        <w:t>)</w:t>
      </w:r>
      <w:r w:rsidR="006F6411">
        <w:t>；</w:t>
      </w:r>
      <w:r w:rsidRPr="00FB2A58">
        <w:t>弗洛里亚诺波利斯</w:t>
      </w:r>
      <w:r w:rsidR="006F6411">
        <w:t>(</w:t>
      </w:r>
      <w:r w:rsidRPr="00FB2A58">
        <w:t>圣卡塔琳娜</w:t>
      </w:r>
      <w:r w:rsidR="006F6411">
        <w:t>)</w:t>
      </w:r>
      <w:r w:rsidR="006F6411">
        <w:t>；</w:t>
      </w:r>
      <w:r w:rsidRPr="00FB2A58">
        <w:t>朵拉朵</w:t>
      </w:r>
      <w:r w:rsidR="006F6411">
        <w:t>(</w:t>
      </w:r>
      <w:r w:rsidRPr="00FB2A58">
        <w:t>南马托格罗索</w:t>
      </w:r>
      <w:r w:rsidR="006F6411">
        <w:t>)</w:t>
      </w:r>
      <w:r w:rsidR="006F6411">
        <w:t>；</w:t>
      </w:r>
      <w:r w:rsidRPr="00FB2A58">
        <w:t xml:space="preserve">Pirenópolis </w:t>
      </w:r>
      <w:r w:rsidR="006F6411">
        <w:t>(</w:t>
      </w:r>
      <w:r w:rsidRPr="00FB2A58">
        <w:t>戈亚斯</w:t>
      </w:r>
      <w:r w:rsidR="006F6411">
        <w:t>)</w:t>
      </w:r>
      <w:r w:rsidR="006F6411">
        <w:t>；</w:t>
      </w:r>
      <w:r w:rsidRPr="00FB2A58">
        <w:t>库亚巴</w:t>
      </w:r>
      <w:r w:rsidR="006F6411">
        <w:t>(</w:t>
      </w:r>
      <w:r w:rsidRPr="00FB2A58">
        <w:t>马托格罗索</w:t>
      </w:r>
      <w:r w:rsidR="006F6411">
        <w:t>)</w:t>
      </w:r>
      <w:r w:rsidR="006F6411">
        <w:t>；</w:t>
      </w:r>
      <w:r w:rsidRPr="00FB2A58">
        <w:t>马瑙斯</w:t>
      </w:r>
      <w:r w:rsidR="006F6411">
        <w:t>(</w:t>
      </w:r>
      <w:r w:rsidR="00526B23">
        <w:t>亚马逊</w:t>
      </w:r>
      <w:r w:rsidR="006F6411">
        <w:t>)</w:t>
      </w:r>
      <w:r w:rsidR="006F6411">
        <w:t>；</w:t>
      </w:r>
      <w:r w:rsidRPr="00FB2A58">
        <w:t>波多韦柳</w:t>
      </w:r>
      <w:r w:rsidR="006F6411">
        <w:t>(</w:t>
      </w:r>
      <w:r w:rsidRPr="00FB2A58">
        <w:t>朗多尼亚</w:t>
      </w:r>
      <w:r w:rsidR="006F6411">
        <w:t>)</w:t>
      </w:r>
      <w:r w:rsidR="006F6411">
        <w:t>；</w:t>
      </w:r>
      <w:r w:rsidRPr="00FB2A58">
        <w:t>圣文森特</w:t>
      </w:r>
      <w:r w:rsidR="006F6411">
        <w:t>(</w:t>
      </w:r>
      <w:r w:rsidRPr="00FB2A58">
        <w:t>圣保罗</w:t>
      </w:r>
      <w:r w:rsidR="006F6411">
        <w:t>)</w:t>
      </w:r>
      <w:r w:rsidRPr="00FB2A58">
        <w:t>和贝伦</w:t>
      </w:r>
      <w:r w:rsidR="006F6411">
        <w:t>(</w:t>
      </w:r>
      <w:r w:rsidRPr="00FB2A58">
        <w:t>帕拉</w:t>
      </w:r>
      <w:r w:rsidR="006F6411">
        <w:t>)</w:t>
      </w:r>
      <w:r w:rsidRPr="00FB2A58">
        <w:t>。</w:t>
      </w:r>
      <w:r w:rsidRPr="00FB2A58">
        <w:t>1995</w:t>
      </w:r>
      <w:r w:rsidRPr="00FB2A58">
        <w:t>年至</w:t>
      </w:r>
      <w:r w:rsidRPr="00FB2A58">
        <w:t>2006</w:t>
      </w:r>
      <w:r w:rsidRPr="00FB2A58">
        <w:t>年期间</w:t>
      </w:r>
      <w:r w:rsidR="006F6411">
        <w:t>，</w:t>
      </w:r>
      <w:r w:rsidRPr="00FB2A58">
        <w:t>除了</w:t>
      </w:r>
      <w:r w:rsidRPr="00FB2A58">
        <w:t>2000</w:t>
      </w:r>
      <w:r w:rsidRPr="00FB2A58">
        <w:t>年和</w:t>
      </w:r>
      <w:r w:rsidRPr="00FB2A58">
        <w:t>2002</w:t>
      </w:r>
      <w:r w:rsidRPr="00FB2A58">
        <w:t>年之外</w:t>
      </w:r>
      <w:r w:rsidR="006F6411">
        <w:t>，</w:t>
      </w:r>
      <w:r w:rsidRPr="00FB2A58">
        <w:t>分配给全国印第安人基金会的资金逐步增加</w:t>
      </w:r>
      <w:r w:rsidR="006F6411">
        <w:t>，</w:t>
      </w:r>
      <w:r w:rsidRPr="00FB2A58">
        <w:t>2005</w:t>
      </w:r>
      <w:r w:rsidRPr="00FB2A58">
        <w:t>年增加了一倍稍多</w:t>
      </w:r>
      <w:r w:rsidR="006F6411">
        <w:t>(</w:t>
      </w:r>
      <w:r w:rsidRPr="00FB2A58">
        <w:t>附件</w:t>
      </w:r>
      <w:r w:rsidR="006F6411">
        <w:t>，</w:t>
      </w:r>
      <w:r w:rsidRPr="00FB2A58">
        <w:t>方框</w:t>
      </w:r>
      <w:r w:rsidRPr="00FB2A58">
        <w:t>12</w:t>
      </w:r>
      <w:r w:rsidR="006F6411">
        <w:t>)</w:t>
      </w:r>
      <w:r w:rsidRPr="00FB2A58">
        <w:t>。</w:t>
      </w:r>
    </w:p>
    <w:p w:rsidR="008A2CD4" w:rsidRPr="00FB2A58" w:rsidRDefault="008A2CD4" w:rsidP="008A2CD4">
      <w:r w:rsidRPr="00FB2A58">
        <w:rPr>
          <w:rFonts w:hint="eastAsia"/>
        </w:rPr>
        <w:tab/>
      </w:r>
      <w:r w:rsidRPr="00FB2A58">
        <w:t>8</w:t>
      </w:r>
      <w:r w:rsidR="006F6411">
        <w:t>7.</w:t>
      </w:r>
      <w:r w:rsidR="00897F64">
        <w:rPr>
          <w:rFonts w:hint="eastAsia"/>
        </w:rPr>
        <w:t xml:space="preserve">  </w:t>
      </w:r>
      <w:r w:rsidRPr="00FB2A58">
        <w:t>尽管取得上文提及的一些进展</w:t>
      </w:r>
      <w:r w:rsidR="006F6411">
        <w:t>，</w:t>
      </w:r>
      <w:r w:rsidRPr="00FB2A58">
        <w:t>但是许多土著群体的生活仍岌岌可危。私营公司和农民一再竭力争夺土著土地</w:t>
      </w:r>
      <w:r w:rsidR="006F6411">
        <w:t>，</w:t>
      </w:r>
      <w:r w:rsidRPr="00FB2A58">
        <w:t>结果是</w:t>
      </w:r>
      <w:r w:rsidR="006F6411">
        <w:t>，</w:t>
      </w:r>
      <w:r w:rsidRPr="00FB2A58">
        <w:t>在法庭判决归还土地时</w:t>
      </w:r>
      <w:r w:rsidR="006F6411">
        <w:t>，</w:t>
      </w:r>
      <w:r w:rsidRPr="00FB2A58">
        <w:t>出现了令人难以容忍的谋杀土著领导人和警察暴力事件。土著人民的健康也存在问题</w:t>
      </w:r>
      <w:r w:rsidR="006F6411">
        <w:t>，</w:t>
      </w:r>
      <w:r w:rsidRPr="00FB2A58">
        <w:t>例如</w:t>
      </w:r>
      <w:r w:rsidR="006F6411">
        <w:t>，</w:t>
      </w:r>
      <w:r w:rsidRPr="00FB2A58">
        <w:t>南马托格罗索</w:t>
      </w:r>
      <w:r w:rsidRPr="00FB2A58">
        <w:t>Guarani</w:t>
      </w:r>
      <w:r w:rsidRPr="00FB2A58">
        <w:t>人的婴儿死亡率统计数字令人不安。这种状况要求成立紧急工作组</w:t>
      </w:r>
      <w:r w:rsidR="006F6411">
        <w:t>，</w:t>
      </w:r>
      <w:r w:rsidRPr="00FB2A58">
        <w:t>参加者包括共和国总统人权事务特别秘书处、社会发展与战胜饥饿部、全国印第安人基金会、国家卫生基金行动委员会和其他政府机构的管理人员。</w:t>
      </w:r>
    </w:p>
    <w:p w:rsidR="008A2CD4" w:rsidRPr="00FB2A58" w:rsidRDefault="008A2CD4" w:rsidP="008A2CD4">
      <w:r w:rsidRPr="00FB2A58">
        <w:rPr>
          <w:rFonts w:hint="eastAsia"/>
        </w:rPr>
        <w:tab/>
      </w:r>
      <w:r w:rsidRPr="00FB2A58">
        <w:t>8</w:t>
      </w:r>
      <w:r w:rsidR="006F6411">
        <w:t>8.</w:t>
      </w:r>
      <w:r w:rsidR="00897F64">
        <w:rPr>
          <w:rFonts w:hint="eastAsia"/>
        </w:rPr>
        <w:t xml:space="preserve">  </w:t>
      </w:r>
      <w:r w:rsidRPr="00FB2A58">
        <w:t>巴西另一类传统社区为前逃亡黑奴</w:t>
      </w:r>
      <w:r w:rsidR="006F6411">
        <w:t>(</w:t>
      </w:r>
      <w:r w:rsidRPr="00FB2A58">
        <w:t>quilombola</w:t>
      </w:r>
      <w:r w:rsidR="006F6411">
        <w:t>)</w:t>
      </w:r>
      <w:r w:rsidRPr="00FB2A58">
        <w:t>社区</w:t>
      </w:r>
      <w:r w:rsidR="006F6411">
        <w:t>，</w:t>
      </w:r>
      <w:r w:rsidRPr="00FB2A58">
        <w:t>该词指逃亡黑奴所建社区的幸存者。从历史上说</w:t>
      </w:r>
      <w:r w:rsidR="006F6411">
        <w:t>，</w:t>
      </w:r>
      <w:r w:rsidRPr="00FB2A58">
        <w:t>该社区居住在可以安全躲藏、与世隔绝的地方</w:t>
      </w:r>
      <w:r w:rsidR="006F6411">
        <w:t>，</w:t>
      </w:r>
      <w:r w:rsidRPr="00FB2A58">
        <w:t>或居住在作为劳动补偿而获得的土地上。前逃亡黑奴社区幸存者几乎每一州都有</w:t>
      </w:r>
      <w:r w:rsidR="006F6411">
        <w:t>，</w:t>
      </w:r>
      <w:r w:rsidRPr="00FB2A58">
        <w:t>是身份</w:t>
      </w:r>
      <w:r w:rsidR="006F6411">
        <w:t>/</w:t>
      </w:r>
      <w:r w:rsidRPr="00FB2A58">
        <w:t>领土二元问题的一部分。根据文化部</w:t>
      </w:r>
      <w:r w:rsidRPr="00FB2A58">
        <w:t xml:space="preserve">Palmares </w:t>
      </w:r>
      <w:r w:rsidRPr="00FB2A58">
        <w:t>文化基金会进行的一项调查</w:t>
      </w:r>
      <w:r w:rsidR="006F6411">
        <w:t>，</w:t>
      </w:r>
      <w:r w:rsidRPr="00FB2A58">
        <w:t>今天巴西全国各地有</w:t>
      </w:r>
      <w:r w:rsidRPr="00FB2A58">
        <w:t>743</w:t>
      </w:r>
      <w:r w:rsidRPr="00FB2A58">
        <w:t>个这样的社区。</w:t>
      </w:r>
      <w:r w:rsidRPr="00C24189">
        <w:rPr>
          <w:color w:val="0000FF"/>
          <w:vertAlign w:val="superscript"/>
        </w:rPr>
        <w:footnoteReference w:id="14"/>
      </w:r>
    </w:p>
    <w:p w:rsidR="008A2CD4" w:rsidRPr="00FB2A58" w:rsidRDefault="00897F64" w:rsidP="008A2CD4">
      <w:r>
        <w:rPr>
          <w:rFonts w:hint="eastAsia"/>
        </w:rPr>
        <w:tab/>
      </w:r>
      <w:r w:rsidR="008A2CD4" w:rsidRPr="00FB2A58">
        <w:t>8</w:t>
      </w:r>
      <w:r w:rsidR="006F6411">
        <w:t>9.</w:t>
      </w:r>
      <w:r>
        <w:rPr>
          <w:rFonts w:hint="eastAsia"/>
        </w:rPr>
        <w:t xml:space="preserve">  </w:t>
      </w:r>
      <w:r w:rsidR="008A2CD4" w:rsidRPr="00FB2A58">
        <w:t>《宪法》</w:t>
      </w:r>
      <w:r w:rsidR="006F6411">
        <w:t>(</w:t>
      </w:r>
      <w:r w:rsidR="008A2CD4" w:rsidRPr="00FB2A58">
        <w:t>第</w:t>
      </w:r>
      <w:r w:rsidR="008A2CD4" w:rsidRPr="00FB2A58">
        <w:t>216</w:t>
      </w:r>
      <w:r w:rsidR="008A2CD4" w:rsidRPr="00FB2A58">
        <w:t>条第</w:t>
      </w:r>
      <w:r w:rsidR="008A2CD4" w:rsidRPr="00FB2A58">
        <w:t>5</w:t>
      </w:r>
      <w:r w:rsidR="008A2CD4" w:rsidRPr="00FB2A58">
        <w:t>款</w:t>
      </w:r>
      <w:r w:rsidR="006F6411">
        <w:t>)</w:t>
      </w:r>
      <w:r w:rsidR="008A2CD4" w:rsidRPr="00FB2A58">
        <w:t>委托政府管理同前逃亡黑奴有关的所有文件和历史遗址</w:t>
      </w:r>
      <w:r w:rsidR="006F6411">
        <w:t>，</w:t>
      </w:r>
      <w:r w:rsidR="008A2CD4" w:rsidRPr="00FB2A58">
        <w:t>为居住在这些土地上的前逃亡黑奴后裔颁发这些土地的产权证</w:t>
      </w:r>
      <w:r w:rsidR="006F6411">
        <w:t>(</w:t>
      </w:r>
      <w:r w:rsidR="008A2CD4" w:rsidRPr="00FB2A58">
        <w:t>《联邦宪法》</w:t>
      </w:r>
      <w:r w:rsidR="006F6411">
        <w:t>，</w:t>
      </w:r>
      <w:r w:rsidR="008A2CD4" w:rsidRPr="00FB2A58">
        <w:t>临时条款</w:t>
      </w:r>
      <w:r w:rsidR="006F6411">
        <w:t>，</w:t>
      </w:r>
      <w:r w:rsidR="008A2CD4" w:rsidRPr="00FB2A58">
        <w:t>第</w:t>
      </w:r>
      <w:r w:rsidR="008A2CD4" w:rsidRPr="00FB2A58">
        <w:t>68</w:t>
      </w:r>
      <w:r w:rsidR="008A2CD4" w:rsidRPr="00FB2A58">
        <w:t>条</w:t>
      </w:r>
      <w:r w:rsidR="006F6411">
        <w:t>)</w:t>
      </w:r>
      <w:r w:rsidR="008A2CD4" w:rsidRPr="00FB2A58">
        <w:t>。实际上</w:t>
      </w:r>
      <w:r w:rsidR="006F6411">
        <w:t>，</w:t>
      </w:r>
      <w:r w:rsidR="008A2CD4" w:rsidRPr="00FB2A58">
        <w:t>同土地的联系是一项核心因素</w:t>
      </w:r>
      <w:r w:rsidR="006F6411">
        <w:t>，</w:t>
      </w:r>
      <w:r w:rsidR="008A2CD4" w:rsidRPr="00FB2A58">
        <w:t>此种联系保障了文化的维护</w:t>
      </w:r>
      <w:r w:rsidR="006F6411">
        <w:t>，</w:t>
      </w:r>
      <w:r w:rsidR="008A2CD4" w:rsidRPr="00FB2A58">
        <w:t>与祖先的联系</w:t>
      </w:r>
      <w:r w:rsidR="006F6411">
        <w:t>，</w:t>
      </w:r>
      <w:r w:rsidR="008A2CD4" w:rsidRPr="00FB2A58">
        <w:t>传统的继承和物质发展。</w:t>
      </w:r>
    </w:p>
    <w:p w:rsidR="008A2CD4" w:rsidRPr="00FB2A58" w:rsidRDefault="008A2CD4" w:rsidP="008A2CD4">
      <w:r w:rsidRPr="00FB2A58">
        <w:rPr>
          <w:rFonts w:hint="eastAsia"/>
        </w:rPr>
        <w:tab/>
      </w:r>
      <w:r w:rsidRPr="00FB2A58">
        <w:t>9</w:t>
      </w:r>
      <w:r w:rsidR="006F6411">
        <w:t>0.</w:t>
      </w:r>
      <w:r w:rsidR="00897F64">
        <w:rPr>
          <w:rFonts w:hint="eastAsia"/>
        </w:rPr>
        <w:t xml:space="preserve">  </w:t>
      </w:r>
      <w:r w:rsidRPr="00FB2A58">
        <w:t>2003</w:t>
      </w:r>
      <w:r w:rsidRPr="00FB2A58">
        <w:t>年第</w:t>
      </w:r>
      <w:r w:rsidRPr="00FB2A58">
        <w:t>4887</w:t>
      </w:r>
      <w:r w:rsidRPr="00FB2A58">
        <w:t>号法令规定由政府代管这些地区的记录和维护工作。根据前逃亡黑奴的自我意识</w:t>
      </w:r>
      <w:r w:rsidR="006F6411">
        <w:t>，</w:t>
      </w:r>
      <w:r w:rsidRPr="00FB2A58">
        <w:t>该法令规定</w:t>
      </w:r>
      <w:r w:rsidR="006F6411">
        <w:t>，</w:t>
      </w:r>
      <w:r w:rsidRPr="00FB2A58">
        <w:t>这些社区可将自己定义为前逃亡黑奴幸存者</w:t>
      </w:r>
      <w:r w:rsidR="006F6411">
        <w:t>，</w:t>
      </w:r>
      <w:r w:rsidRPr="00FB2A58">
        <w:t>表明自己拥有所在地区</w:t>
      </w:r>
      <w:r w:rsidR="006F6411">
        <w:t>，</w:t>
      </w:r>
      <w:r w:rsidRPr="00FB2A58">
        <w:t>由</w:t>
      </w:r>
      <w:r w:rsidRPr="00FB2A58">
        <w:t>Palmares</w:t>
      </w:r>
      <w:r w:rsidRPr="00FB2A58">
        <w:t>文化基金会核准。土地发展部通过全国定居和土地改革研究所负责划分和标示前逃亡黑奴幸存者居住的土地并颁发集体产权证。自该法令颁布以来</w:t>
      </w:r>
      <w:r w:rsidR="006F6411">
        <w:t>，</w:t>
      </w:r>
      <w:r w:rsidRPr="00FB2A58">
        <w:t>代表</w:t>
      </w:r>
      <w:r w:rsidRPr="00FB2A58">
        <w:t>400</w:t>
      </w:r>
      <w:r w:rsidRPr="00FB2A58">
        <w:t>个社区启动了</w:t>
      </w:r>
      <w:r w:rsidRPr="00FB2A58">
        <w:t>270</w:t>
      </w:r>
      <w:r w:rsidRPr="00FB2A58">
        <w:t>项土地规范化程序。</w:t>
      </w:r>
    </w:p>
    <w:p w:rsidR="008A2CD4" w:rsidRPr="00FB2A58" w:rsidRDefault="008A2CD4" w:rsidP="008A2CD4">
      <w:r w:rsidRPr="00FB2A58">
        <w:rPr>
          <w:rFonts w:hint="eastAsia"/>
        </w:rPr>
        <w:tab/>
      </w:r>
      <w:r w:rsidRPr="00FB2A58">
        <w:t>9</w:t>
      </w:r>
      <w:r w:rsidR="006F6411">
        <w:t>1.</w:t>
      </w:r>
      <w:r w:rsidR="00897F64">
        <w:rPr>
          <w:rFonts w:hint="eastAsia"/>
        </w:rPr>
        <w:t xml:space="preserve">  </w:t>
      </w:r>
      <w:r w:rsidRPr="00FB2A58">
        <w:t>上述法令是《违宪直接诉讼》的目标</w:t>
      </w:r>
      <w:r w:rsidR="006F6411">
        <w:t>，</w:t>
      </w:r>
      <w:r w:rsidRPr="00FB2A58">
        <w:t>联邦最高法院否决了该项诉讼中关于发布初步命令的要求。因为巴西的合宪控制程序允许社会以法庭之友的形式参与</w:t>
      </w:r>
      <w:r w:rsidR="006F6411">
        <w:t>，</w:t>
      </w:r>
      <w:r w:rsidRPr="00FB2A58">
        <w:t>一些民间社会组织捍卫了该法令的合宪性。《违宪直接诉讼》强化了要求立即使这些土地规范化的社会压力</w:t>
      </w:r>
      <w:r w:rsidR="006F6411">
        <w:t>，</w:t>
      </w:r>
      <w:r w:rsidRPr="00FB2A58">
        <w:t>该项工作正在进行之中。</w:t>
      </w:r>
    </w:p>
    <w:p w:rsidR="008A2CD4" w:rsidRPr="00FB2A58" w:rsidRDefault="008A2CD4" w:rsidP="008A2CD4">
      <w:r w:rsidRPr="00FB2A58">
        <w:rPr>
          <w:rFonts w:hint="eastAsia"/>
        </w:rPr>
        <w:tab/>
      </w:r>
      <w:r w:rsidRPr="00FB2A58">
        <w:t>9</w:t>
      </w:r>
      <w:r w:rsidR="006F6411">
        <w:t>2.</w:t>
      </w:r>
      <w:r w:rsidR="00897F64">
        <w:rPr>
          <w:rFonts w:hint="eastAsia"/>
        </w:rPr>
        <w:t xml:space="preserve">  </w:t>
      </w:r>
      <w:r w:rsidRPr="00FB2A58">
        <w:t>促进种族平等政策特别秘书处的设立</w:t>
      </w:r>
      <w:r w:rsidR="006F6411">
        <w:t>(</w:t>
      </w:r>
      <w:r w:rsidRPr="00FB2A58">
        <w:t>2003</w:t>
      </w:r>
      <w:r w:rsidRPr="00FB2A58">
        <w:t>年</w:t>
      </w:r>
      <w:r w:rsidRPr="00FB2A58">
        <w:t>3</w:t>
      </w:r>
      <w:r w:rsidRPr="00FB2A58">
        <w:t>月</w:t>
      </w:r>
      <w:r w:rsidR="006F6411">
        <w:t>)</w:t>
      </w:r>
      <w:r w:rsidRPr="00FB2A58">
        <w:t>决定性地加快了前逃亡黑奴土地的规范化</w:t>
      </w:r>
      <w:r w:rsidR="006F6411">
        <w:t>，</w:t>
      </w:r>
      <w:r w:rsidRPr="00FB2A58">
        <w:t>而该问题在</w:t>
      </w:r>
      <w:r w:rsidRPr="00FB2A58">
        <w:t>2004</w:t>
      </w:r>
      <w:r w:rsidRPr="00FB2A58">
        <w:t>年至</w:t>
      </w:r>
      <w:r w:rsidRPr="00FB2A58">
        <w:t>2007</w:t>
      </w:r>
      <w:r w:rsidRPr="00FB2A58">
        <w:t>年多年计划中获得特别拨款</w:t>
      </w:r>
      <w:r w:rsidR="006F6411">
        <w:t>，</w:t>
      </w:r>
      <w:r w:rsidRPr="00FB2A58">
        <w:t>成为民间社会广泛辩论的主题。巴西前逃亡黑奴方案将创新措施分为三组</w:t>
      </w:r>
      <w:r w:rsidR="006F6411">
        <w:t>：</w:t>
      </w:r>
      <w:r w:rsidR="006F6411">
        <w:t>(</w:t>
      </w:r>
      <w:r w:rsidRPr="00FB2A58">
        <w:t>1</w:t>
      </w:r>
      <w:r w:rsidR="006F6411">
        <w:t>)</w:t>
      </w:r>
      <w:r w:rsidRPr="00FB2A58">
        <w:rPr>
          <w:rFonts w:hint="eastAsia"/>
        </w:rPr>
        <w:t xml:space="preserve"> </w:t>
      </w:r>
      <w:r w:rsidRPr="00FB2A58">
        <w:t>促进部门间公共干预</w:t>
      </w:r>
      <w:r w:rsidR="006F6411">
        <w:t>，</w:t>
      </w:r>
      <w:r w:rsidRPr="00FB2A58">
        <w:t>目的是以综合、集中和协调的方式动用政府各部门的资源</w:t>
      </w:r>
      <w:r w:rsidR="006F6411">
        <w:t>；</w:t>
      </w:r>
      <w:r w:rsidR="006F6411">
        <w:t>(</w:t>
      </w:r>
      <w:r w:rsidRPr="00FB2A58">
        <w:t>2</w:t>
      </w:r>
      <w:r w:rsidR="006F6411">
        <w:t>)</w:t>
      </w:r>
      <w:r w:rsidRPr="00FB2A58">
        <w:rPr>
          <w:rFonts w:hint="eastAsia"/>
        </w:rPr>
        <w:t xml:space="preserve"> </w:t>
      </w:r>
      <w:r w:rsidRPr="00FB2A58">
        <w:t>尊重社区的族裔特征</w:t>
      </w:r>
      <w:r w:rsidR="006F6411">
        <w:t>，</w:t>
      </w:r>
      <w:r w:rsidRPr="00FB2A58">
        <w:t>因为该方案所根据的理解是</w:t>
      </w:r>
      <w:r w:rsidR="006F6411">
        <w:t>，</w:t>
      </w:r>
      <w:r w:rsidRPr="00FB2A58">
        <w:t>前逃亡黑奴具有自己的社会政治、经济和文化资产</w:t>
      </w:r>
      <w:r w:rsidR="006F6411">
        <w:t>，</w:t>
      </w:r>
      <w:r w:rsidRPr="00FB2A58">
        <w:t>所有这些对于形成和实现前逃亡黑奴的身份认同都具有重要意义</w:t>
      </w:r>
      <w:r w:rsidR="006F6411">
        <w:t>；</w:t>
      </w:r>
      <w:r w:rsidR="006F6411">
        <w:t>(</w:t>
      </w:r>
      <w:r w:rsidRPr="00FB2A58">
        <w:t>3</w:t>
      </w:r>
      <w:r w:rsidR="006F6411">
        <w:t>)</w:t>
      </w:r>
      <w:r w:rsidRPr="00FB2A58">
        <w:rPr>
          <w:rFonts w:hint="eastAsia"/>
        </w:rPr>
        <w:t xml:space="preserve"> </w:t>
      </w:r>
      <w:r w:rsidRPr="00FB2A58">
        <w:t>加速前逃亡黑奴幸存者社区获得所占有土地产权的程序。</w:t>
      </w:r>
    </w:p>
    <w:p w:rsidR="008A2CD4" w:rsidRPr="00FB2A58" w:rsidRDefault="008A2CD4" w:rsidP="008A2CD4">
      <w:pPr>
        <w:rPr>
          <w:rFonts w:hint="eastAsia"/>
        </w:rPr>
      </w:pPr>
      <w:r w:rsidRPr="00FB2A58">
        <w:rPr>
          <w:rFonts w:hint="eastAsia"/>
        </w:rPr>
        <w:tab/>
      </w:r>
      <w:r w:rsidRPr="00FB2A58">
        <w:t>9</w:t>
      </w:r>
      <w:r w:rsidR="006F6411">
        <w:t>3.</w:t>
      </w:r>
      <w:r w:rsidR="00897F64">
        <w:rPr>
          <w:rFonts w:hint="eastAsia"/>
        </w:rPr>
        <w:t xml:space="preserve">  </w:t>
      </w:r>
      <w:r w:rsidRPr="00FB2A58">
        <w:t>关于吉普赛人</w:t>
      </w:r>
      <w:r w:rsidR="006F6411">
        <w:t>，</w:t>
      </w:r>
      <w:r w:rsidRPr="00FB2A58">
        <w:t>《巴西宪法》</w:t>
      </w:r>
      <w:r w:rsidR="006F6411">
        <w:t>(</w:t>
      </w:r>
      <w:r w:rsidRPr="00FB2A58">
        <w:t>第</w:t>
      </w:r>
      <w:r w:rsidRPr="00FB2A58">
        <w:t>250</w:t>
      </w:r>
      <w:r w:rsidRPr="00FB2A58">
        <w:t>条和第</w:t>
      </w:r>
      <w:r w:rsidRPr="00FB2A58">
        <w:t>255</w:t>
      </w:r>
      <w:r w:rsidRPr="00FB2A58">
        <w:t>条</w:t>
      </w:r>
      <w:r w:rsidR="006F6411">
        <w:t>)</w:t>
      </w:r>
      <w:r w:rsidRPr="00FB2A58">
        <w:t>禁止任何类型的任意歧视。此外</w:t>
      </w:r>
      <w:r w:rsidR="006F6411">
        <w:t>，</w:t>
      </w:r>
      <w:r w:rsidRPr="00FB2A58">
        <w:t>国家人权方案</w:t>
      </w:r>
      <w:r w:rsidR="006F6411">
        <w:t>(</w:t>
      </w:r>
      <w:r w:rsidRPr="00FB2A58">
        <w:t>1996-2000</w:t>
      </w:r>
      <w:r w:rsidRPr="00FB2A58">
        <w:t>年</w:t>
      </w:r>
      <w:r w:rsidR="006F6411">
        <w:t>)</w:t>
      </w:r>
      <w:r w:rsidRPr="00FB2A58">
        <w:t>制定了一份具体权利清单</w:t>
      </w:r>
      <w:r w:rsidR="006F6411">
        <w:t>，</w:t>
      </w:r>
      <w:r w:rsidRPr="00FB2A58">
        <w:t>其中包括尊重吉普赛人的历史和文化</w:t>
      </w:r>
      <w:r w:rsidR="006F6411">
        <w:t>，</w:t>
      </w:r>
      <w:r w:rsidRPr="00FB2A58">
        <w:t>支持有吉普赛社区的市镇</w:t>
      </w:r>
      <w:r w:rsidR="006F6411">
        <w:t>，</w:t>
      </w:r>
      <w:r w:rsidRPr="00FB2A58">
        <w:t>鼓励修改载有对吉普赛人贬损性偏见的文件、词典和教科书</w:t>
      </w:r>
      <w:r w:rsidR="006F6411">
        <w:t>，</w:t>
      </w:r>
      <w:r w:rsidRPr="00FB2A58">
        <w:t>并规定必须推动该领域的教育措施。</w:t>
      </w:r>
    </w:p>
    <w:p w:rsidR="008A2CD4" w:rsidRPr="00FB2A58" w:rsidRDefault="008A2CD4" w:rsidP="008A2CD4">
      <w:r w:rsidRPr="00FB2A58">
        <w:rPr>
          <w:rFonts w:hint="eastAsia"/>
        </w:rPr>
        <w:tab/>
      </w:r>
      <w:r w:rsidRPr="00FB2A58">
        <w:t>9</w:t>
      </w:r>
      <w:r w:rsidR="006F6411">
        <w:t>4.</w:t>
      </w:r>
      <w:r w:rsidR="00897F64">
        <w:rPr>
          <w:rFonts w:hint="eastAsia"/>
        </w:rPr>
        <w:t xml:space="preserve">  </w:t>
      </w:r>
      <w:r w:rsidRPr="00FB2A58">
        <w:t>吉普赛人还参加为</w:t>
      </w:r>
      <w:r w:rsidRPr="00FB2A58">
        <w:t>2005</w:t>
      </w:r>
      <w:r w:rsidRPr="00FB2A58">
        <w:t>年</w:t>
      </w:r>
      <w:r w:rsidRPr="00FB2A58">
        <w:t>7</w:t>
      </w:r>
      <w:r w:rsidRPr="00FB2A58">
        <w:t>月举行的第一次促进种族平等全国大会开展的社会动员工作</w:t>
      </w:r>
      <w:r w:rsidR="006F6411">
        <w:t>，</w:t>
      </w:r>
      <w:r w:rsidRPr="00FB2A58">
        <w:t>他们的需要在《国家促进种族平等计划》中得到考虑</w:t>
      </w:r>
      <w:r w:rsidR="006F6411">
        <w:t>，</w:t>
      </w:r>
      <w:r w:rsidRPr="00FB2A58">
        <w:t>该计划的编写现已接近完成。该计划的一般准则与上文提到的三组倡议的准则相同</w:t>
      </w:r>
      <w:r w:rsidR="006F6411">
        <w:t>：</w:t>
      </w:r>
      <w:r w:rsidR="006F6411">
        <w:t>(</w:t>
      </w:r>
      <w:r w:rsidRPr="00FB2A58">
        <w:t>1</w:t>
      </w:r>
      <w:r w:rsidR="006F6411">
        <w:t>)</w:t>
      </w:r>
      <w:r w:rsidRPr="00FB2A58">
        <w:rPr>
          <w:rFonts w:hint="eastAsia"/>
        </w:rPr>
        <w:t xml:space="preserve"> </w:t>
      </w:r>
      <w:r w:rsidRPr="00FB2A58">
        <w:t>同区域劳工办公室和争取权利运动合作</w:t>
      </w:r>
      <w:r w:rsidR="006F6411">
        <w:t>，</w:t>
      </w:r>
      <w:r w:rsidRPr="00FB2A58">
        <w:t>在私营企业中推出有关黑人、吉普赛人和土著文化的培训方案</w:t>
      </w:r>
      <w:r w:rsidR="006F6411">
        <w:t>；</w:t>
      </w:r>
      <w:r w:rsidR="006F6411">
        <w:t>(</w:t>
      </w:r>
      <w:r w:rsidRPr="00FB2A58">
        <w:t>2</w:t>
      </w:r>
      <w:r w:rsidR="006F6411">
        <w:t>)</w:t>
      </w:r>
      <w:r w:rsidRPr="00FB2A58">
        <w:rPr>
          <w:rFonts w:hint="eastAsia"/>
        </w:rPr>
        <w:t xml:space="preserve"> </w:t>
      </w:r>
      <w:r w:rsidRPr="00FB2A58">
        <w:t>鼓励确保教育部门考虑到文化多样性并培养对多样性的尊重</w:t>
      </w:r>
      <w:r w:rsidR="006F6411">
        <w:t>；</w:t>
      </w:r>
      <w:r w:rsidR="006F6411">
        <w:t>(</w:t>
      </w:r>
      <w:r w:rsidRPr="00FB2A58">
        <w:t>3</w:t>
      </w:r>
      <w:r w:rsidR="006F6411">
        <w:t>)</w:t>
      </w:r>
      <w:r w:rsidRPr="00FB2A58">
        <w:rPr>
          <w:rFonts w:hint="eastAsia"/>
        </w:rPr>
        <w:t xml:space="preserve"> </w:t>
      </w:r>
      <w:r w:rsidRPr="00FB2A58">
        <w:t>在学校课程设置中根据每一人民的特点</w:t>
      </w:r>
      <w:r w:rsidR="006F6411">
        <w:t>，</w:t>
      </w:r>
      <w:r w:rsidRPr="00FB2A58">
        <w:t>列入土著人民、黑人、吉普赛人和其他少数族裔的历史和文学课程</w:t>
      </w:r>
      <w:r w:rsidR="006F6411">
        <w:t>；</w:t>
      </w:r>
      <w:r w:rsidR="006F6411">
        <w:t>(</w:t>
      </w:r>
      <w:r w:rsidRPr="00FB2A58">
        <w:t>4</w:t>
      </w:r>
      <w:r w:rsidR="006F6411">
        <w:t>)</w:t>
      </w:r>
      <w:r w:rsidRPr="00FB2A58">
        <w:rPr>
          <w:rFonts w:hint="eastAsia"/>
        </w:rPr>
        <w:t xml:space="preserve"> </w:t>
      </w:r>
      <w:r w:rsidRPr="00FB2A58">
        <w:t>对小学和中学教师进行防止歧视的培训</w:t>
      </w:r>
      <w:r w:rsidR="006F6411">
        <w:t>；</w:t>
      </w:r>
      <w:r w:rsidR="006F6411">
        <w:t>(</w:t>
      </w:r>
      <w:r w:rsidRPr="00FB2A58">
        <w:t>5</w:t>
      </w:r>
      <w:r w:rsidR="006F6411">
        <w:t>)</w:t>
      </w:r>
      <w:r w:rsidRPr="00FB2A58">
        <w:rPr>
          <w:rFonts w:hint="eastAsia"/>
        </w:rPr>
        <w:t xml:space="preserve"> </w:t>
      </w:r>
      <w:r w:rsidRPr="00FB2A58">
        <w:t>在开发机构的帮助下</w:t>
      </w:r>
      <w:r w:rsidR="006F6411">
        <w:t>，</w:t>
      </w:r>
      <w:r w:rsidRPr="00FB2A58">
        <w:t>鼓励研究团体开展文化多样性方面的研究和工作</w:t>
      </w:r>
      <w:r w:rsidR="006F6411">
        <w:t>；</w:t>
      </w:r>
      <w:r w:rsidR="006F6411">
        <w:t>(</w:t>
      </w:r>
      <w:r w:rsidRPr="00FB2A58">
        <w:t>6</w:t>
      </w:r>
      <w:r w:rsidR="006F6411">
        <w:t>)</w:t>
      </w:r>
      <w:r w:rsidRPr="00FB2A58">
        <w:rPr>
          <w:rFonts w:hint="eastAsia"/>
        </w:rPr>
        <w:t xml:space="preserve"> </w:t>
      </w:r>
      <w:r w:rsidRPr="00FB2A58">
        <w:t>为非洲裔、土著人民和吉普赛人以及前逃亡黑奴后裔争取开展科研项目的奖学金</w:t>
      </w:r>
      <w:r w:rsidR="006F6411">
        <w:t>，</w:t>
      </w:r>
      <w:r w:rsidRPr="00FB2A58">
        <w:t>不受年龄限制。</w:t>
      </w:r>
    </w:p>
    <w:p w:rsidR="008A2CD4" w:rsidRPr="00FB2A58" w:rsidRDefault="008A2CD4" w:rsidP="008A2CD4">
      <w:r w:rsidRPr="00FB2A58">
        <w:rPr>
          <w:rFonts w:hint="eastAsia"/>
        </w:rPr>
        <w:tab/>
      </w:r>
      <w:r w:rsidRPr="00FB2A58">
        <w:t>9</w:t>
      </w:r>
      <w:r w:rsidR="006F6411">
        <w:t>5.</w:t>
      </w:r>
      <w:r w:rsidR="00897F64">
        <w:rPr>
          <w:rFonts w:hint="eastAsia"/>
        </w:rPr>
        <w:t xml:space="preserve">  </w:t>
      </w:r>
      <w:r w:rsidRPr="00FB2A58">
        <w:t>第一次大会涉及的另外一项议题是</w:t>
      </w:r>
      <w:r w:rsidR="006F6411">
        <w:t>，</w:t>
      </w:r>
      <w:r w:rsidRPr="00FB2A58">
        <w:t>吉普赛人的文化为游牧文化</w:t>
      </w:r>
      <w:r w:rsidR="006F6411">
        <w:t>，</w:t>
      </w:r>
      <w:r w:rsidRPr="00FB2A58">
        <w:t>需要制订特殊的教育方针</w:t>
      </w:r>
      <w:r w:rsidR="006F6411">
        <w:t>，</w:t>
      </w:r>
      <w:r w:rsidRPr="00FB2A58">
        <w:t>例如建立随行的流动学校</w:t>
      </w:r>
      <w:r w:rsidR="006F6411">
        <w:t>，</w:t>
      </w:r>
      <w:r w:rsidRPr="00FB2A58">
        <w:t>教育游牧吉普赛人</w:t>
      </w:r>
      <w:r w:rsidR="00897F64">
        <w:rPr>
          <w:rFonts w:hint="eastAsia"/>
          <w:spacing w:val="-50"/>
        </w:rPr>
        <w:t>―</w:t>
      </w:r>
      <w:r w:rsidR="00897F64">
        <w:rPr>
          <w:rFonts w:hint="eastAsia"/>
        </w:rPr>
        <w:t>―</w:t>
      </w:r>
      <w:r w:rsidRPr="00FB2A58">
        <w:t>儿童、青少年和成年人</w:t>
      </w:r>
      <w:r w:rsidR="00897F64">
        <w:rPr>
          <w:rFonts w:hint="eastAsia"/>
          <w:spacing w:val="-50"/>
        </w:rPr>
        <w:t>―</w:t>
      </w:r>
      <w:r w:rsidR="00897F64">
        <w:rPr>
          <w:rFonts w:hint="eastAsia"/>
        </w:rPr>
        <w:t>―</w:t>
      </w:r>
      <w:r w:rsidRPr="00FB2A58">
        <w:t>读书识字</w:t>
      </w:r>
      <w:r w:rsidR="006F6411">
        <w:t>，</w:t>
      </w:r>
      <w:r w:rsidRPr="00FB2A58">
        <w:t>为其准备特别方案和经过速成有效双语方案训练的专业人员。</w:t>
      </w:r>
    </w:p>
    <w:p w:rsidR="008A2CD4" w:rsidRPr="00FB2A58" w:rsidRDefault="008A2CD4" w:rsidP="00897F64">
      <w:pPr>
        <w:spacing w:after="320"/>
      </w:pPr>
      <w:r w:rsidRPr="00FB2A58">
        <w:rPr>
          <w:rFonts w:hint="eastAsia"/>
        </w:rPr>
        <w:tab/>
      </w:r>
      <w:r w:rsidRPr="00FB2A58">
        <w:t>9</w:t>
      </w:r>
      <w:r w:rsidR="006F6411">
        <w:t>6.</w:t>
      </w:r>
      <w:r w:rsidRPr="00FB2A58">
        <w:tab/>
      </w:r>
      <w:r w:rsidRPr="00FB2A58">
        <w:t>最近满足了吉普赛人在第一次促进种族平等全国大会上提出的另一项要求</w:t>
      </w:r>
      <w:r w:rsidR="006F6411">
        <w:t>，</w:t>
      </w:r>
      <w:r w:rsidRPr="00FB2A58">
        <w:t>即宣布</w:t>
      </w:r>
      <w:r w:rsidRPr="00FB2A58">
        <w:t>5</w:t>
      </w:r>
      <w:r w:rsidRPr="00FB2A58">
        <w:t>月</w:t>
      </w:r>
      <w:r w:rsidRPr="00FB2A58">
        <w:t>24</w:t>
      </w:r>
      <w:r w:rsidRPr="00FB2A58">
        <w:t>日为国家吉普赛人节。这一天</w:t>
      </w:r>
      <w:r w:rsidR="006F6411">
        <w:t>，</w:t>
      </w:r>
      <w:r w:rsidRPr="00FB2A58">
        <w:t>世界各地的吉普赛部落庆祝他们的守护神</w:t>
      </w:r>
      <w:r w:rsidR="006F6411">
        <w:t>，</w:t>
      </w:r>
      <w:r w:rsidRPr="00FB2A58">
        <w:t>圣徒萨拉卡里节。联邦政府通过规定该节日</w:t>
      </w:r>
      <w:r w:rsidR="006F6411">
        <w:t>，</w:t>
      </w:r>
      <w:r w:rsidRPr="00FB2A58">
        <w:t>确立了有助于将吉普赛人问题列入巴西政策的官方纪念日。</w:t>
      </w:r>
    </w:p>
    <w:p w:rsidR="008A2CD4" w:rsidRPr="00897F64" w:rsidRDefault="008A2CD4" w:rsidP="00897F64">
      <w:pPr>
        <w:pStyle w:val="Heading3"/>
        <w:rPr>
          <w:rFonts w:eastAsia="KaiTi_GB2312"/>
          <w:kern w:val="0"/>
          <w:u w:val="none"/>
        </w:rPr>
      </w:pPr>
      <w:bookmarkStart w:id="13" w:name="_Toc198440947"/>
      <w:r w:rsidRPr="00897F64">
        <w:rPr>
          <w:rFonts w:eastAsia="KaiTi_GB2312"/>
          <w:kern w:val="0"/>
          <w:u w:val="none"/>
        </w:rPr>
        <w:t>第</w:t>
      </w:r>
      <w:r w:rsidRPr="00897F64">
        <w:rPr>
          <w:rFonts w:eastAsia="KaiTi_GB2312" w:hint="eastAsia"/>
          <w:kern w:val="0"/>
          <w:u w:val="none"/>
        </w:rPr>
        <w:t xml:space="preserve"> </w:t>
      </w:r>
      <w:r w:rsidRPr="00897F64">
        <w:rPr>
          <w:rFonts w:eastAsia="KaiTi_GB2312"/>
          <w:kern w:val="0"/>
          <w:u w:val="none"/>
        </w:rPr>
        <w:t>2</w:t>
      </w:r>
      <w:r w:rsidRPr="00897F64">
        <w:rPr>
          <w:rFonts w:eastAsia="KaiTi_GB2312" w:hint="eastAsia"/>
          <w:kern w:val="0"/>
          <w:u w:val="none"/>
        </w:rPr>
        <w:t xml:space="preserve"> </w:t>
      </w:r>
      <w:r w:rsidRPr="00897F64">
        <w:rPr>
          <w:rFonts w:eastAsia="KaiTi_GB2312"/>
          <w:kern w:val="0"/>
          <w:u w:val="none"/>
        </w:rPr>
        <w:t>条</w:t>
      </w:r>
      <w:bookmarkEnd w:id="13"/>
    </w:p>
    <w:p w:rsidR="008A2CD4" w:rsidRPr="00FB2A58" w:rsidRDefault="008A2CD4" w:rsidP="00897F64">
      <w:pPr>
        <w:spacing w:after="320"/>
      </w:pPr>
      <w:r w:rsidRPr="00FB2A58">
        <w:rPr>
          <w:rFonts w:hint="eastAsia"/>
        </w:rPr>
        <w:tab/>
      </w:r>
      <w:r w:rsidRPr="00FB2A58">
        <w:t>9</w:t>
      </w:r>
      <w:r w:rsidR="006F6411">
        <w:t>7.</w:t>
      </w:r>
      <w:r w:rsidR="00897F64">
        <w:rPr>
          <w:rFonts w:hint="eastAsia"/>
        </w:rPr>
        <w:t xml:space="preserve">  </w:t>
      </w:r>
      <w:r w:rsidRPr="00FB2A58">
        <w:t>维护平等就要求禁止同种族、族裔背景和性取向有关的歧视</w:t>
      </w:r>
      <w:r w:rsidR="006F6411">
        <w:t>，</w:t>
      </w:r>
      <w:r w:rsidRPr="00FB2A58">
        <w:t>禁止对残疾人、老年人、罪犯和外国人的歧视。此外</w:t>
      </w:r>
      <w:r w:rsidR="006F6411">
        <w:t>，</w:t>
      </w:r>
      <w:r w:rsidRPr="00FB2A58">
        <w:t>巴西国家还采取积极步骤</w:t>
      </w:r>
      <w:r w:rsidR="006F6411">
        <w:t>，</w:t>
      </w:r>
      <w:r w:rsidRPr="00FB2A58">
        <w:t>鼓励具体规定个人的权利</w:t>
      </w:r>
      <w:r w:rsidR="006F6411">
        <w:t>，</w:t>
      </w:r>
      <w:r w:rsidRPr="00FB2A58">
        <w:t>尽管如此</w:t>
      </w:r>
      <w:r w:rsidR="006F6411">
        <w:t>，</w:t>
      </w:r>
      <w:r w:rsidRPr="00FB2A58">
        <w:t>同歧视有关的侵权事件仍继续发生。</w:t>
      </w:r>
    </w:p>
    <w:p w:rsidR="008A2CD4" w:rsidRPr="00FB2A58" w:rsidRDefault="008A2CD4" w:rsidP="00897F64">
      <w:pPr>
        <w:pStyle w:val="Heading3"/>
      </w:pPr>
      <w:bookmarkStart w:id="14" w:name="_Toc198440948"/>
      <w:r w:rsidRPr="00897F64">
        <w:rPr>
          <w:u w:val="none"/>
        </w:rPr>
        <w:t>A</w:t>
      </w:r>
      <w:r w:rsidRPr="00897F64">
        <w:rPr>
          <w:rFonts w:hint="eastAsia"/>
          <w:u w:val="none"/>
        </w:rPr>
        <w:t xml:space="preserve">.  </w:t>
      </w:r>
      <w:r w:rsidRPr="00FB2A58">
        <w:t>为不断落实平等权利而采取的措施</w:t>
      </w:r>
      <w:bookmarkEnd w:id="14"/>
    </w:p>
    <w:p w:rsidR="008A2CD4" w:rsidRPr="00FB2A58" w:rsidRDefault="008A2CD4" w:rsidP="008A2CD4">
      <w:r w:rsidRPr="00FB2A58">
        <w:rPr>
          <w:rFonts w:hint="eastAsia"/>
        </w:rPr>
        <w:tab/>
      </w:r>
      <w:r w:rsidRPr="00FB2A58">
        <w:t>9</w:t>
      </w:r>
      <w:r w:rsidR="006F6411">
        <w:t>8.</w:t>
      </w:r>
      <w:r w:rsidR="00897F64">
        <w:rPr>
          <w:rFonts w:hint="eastAsia"/>
        </w:rPr>
        <w:t xml:space="preserve">  </w:t>
      </w:r>
      <w:r w:rsidRPr="00FB2A58">
        <w:t>自从提交关于《经济、社会、文化权利国际公约》执行情况的第一次报告以来</w:t>
      </w:r>
      <w:r w:rsidR="006F6411">
        <w:t>，</w:t>
      </w:r>
      <w:r w:rsidRPr="00FB2A58">
        <w:t>巴西国家采取了一些旨在保护易受伤害群体的立法措施和公共政策。</w:t>
      </w:r>
    </w:p>
    <w:p w:rsidR="008A2CD4" w:rsidRPr="00FB2A58" w:rsidRDefault="008A2CD4" w:rsidP="008A2CD4">
      <w:r w:rsidRPr="00FB2A58">
        <w:rPr>
          <w:rFonts w:hint="eastAsia"/>
        </w:rPr>
        <w:tab/>
      </w:r>
      <w:r w:rsidRPr="00FB2A58">
        <w:t>9</w:t>
      </w:r>
      <w:r w:rsidR="006F6411">
        <w:t>9.</w:t>
      </w:r>
      <w:r w:rsidR="00897F64">
        <w:rPr>
          <w:rFonts w:hint="eastAsia"/>
        </w:rPr>
        <w:t xml:space="preserve">  </w:t>
      </w:r>
      <w:r w:rsidRPr="00FB2A58">
        <w:t>2003</w:t>
      </w:r>
      <w:r w:rsidRPr="00FB2A58">
        <w:t>年</w:t>
      </w:r>
      <w:r w:rsidR="006F6411">
        <w:t>，</w:t>
      </w:r>
      <w:r w:rsidRPr="00FB2A58">
        <w:t>在总统办公厅之下设立了三个部级特别秘书处</w:t>
      </w:r>
      <w:r w:rsidR="006F6411">
        <w:t>：</w:t>
      </w:r>
      <w:r w:rsidRPr="00FB2A58">
        <w:t>人权事务特别秘书处</w:t>
      </w:r>
      <w:r w:rsidR="006F6411">
        <w:t>；</w:t>
      </w:r>
      <w:r w:rsidRPr="00FB2A58">
        <w:t>妇女政策特别秘书处</w:t>
      </w:r>
      <w:r w:rsidR="006F6411">
        <w:t>；</w:t>
      </w:r>
      <w:r w:rsidRPr="00FB2A58">
        <w:t>促进种族平等政策特别秘书处。</w:t>
      </w:r>
    </w:p>
    <w:p w:rsidR="008A2CD4" w:rsidRPr="00FB2A58" w:rsidRDefault="008A2CD4" w:rsidP="001213AC">
      <w:r w:rsidRPr="00FB2A58">
        <w:rPr>
          <w:rFonts w:hint="eastAsia"/>
        </w:rPr>
        <w:tab/>
      </w:r>
      <w:r w:rsidRPr="00FB2A58">
        <w:t>10</w:t>
      </w:r>
      <w:r w:rsidR="006F6411">
        <w:t>0.</w:t>
      </w:r>
      <w:r w:rsidRPr="00FB2A58">
        <w:rPr>
          <w:rFonts w:hint="eastAsia"/>
        </w:rPr>
        <w:t xml:space="preserve">  </w:t>
      </w:r>
      <w:r w:rsidRPr="00FB2A58">
        <w:t>促进种族平等政策特别秘书处的任务是执行国际人权法和《巴西宪法》中的族裔和种族平等条款。促进种族平等政策特别秘书处为消除公共政策中的种族不平等而开展的跨界活动需要同政府其他部门协调。本报告将从经审查的每一项权利的种族视角</w:t>
      </w:r>
      <w:r w:rsidR="006F6411">
        <w:t>，</w:t>
      </w:r>
      <w:r w:rsidRPr="00FB2A58">
        <w:t>阐述该秘书处的工作。</w:t>
      </w:r>
    </w:p>
    <w:p w:rsidR="008A2CD4" w:rsidRPr="00FB2A58" w:rsidRDefault="008A2CD4" w:rsidP="008A2CD4">
      <w:r w:rsidRPr="00FB2A58">
        <w:rPr>
          <w:rFonts w:hint="eastAsia"/>
        </w:rPr>
        <w:tab/>
      </w:r>
      <w:r w:rsidRPr="00FB2A58">
        <w:t>10</w:t>
      </w:r>
      <w:r w:rsidR="006F6411">
        <w:t>1.</w:t>
      </w:r>
      <w:r w:rsidRPr="00FB2A58">
        <w:rPr>
          <w:rFonts w:hint="eastAsia"/>
        </w:rPr>
        <w:t xml:space="preserve">  </w:t>
      </w:r>
      <w:r w:rsidRPr="00FB2A58">
        <w:t>全国促进种族平等委员会也于</w:t>
      </w:r>
      <w:r w:rsidRPr="00FB2A58">
        <w:t>2003</w:t>
      </w:r>
      <w:r w:rsidRPr="00FB2A58">
        <w:t>年成立</w:t>
      </w:r>
      <w:r w:rsidR="006F6411">
        <w:t>，</w:t>
      </w:r>
      <w:r w:rsidRPr="00FB2A58">
        <w:t>包括来自各部的</w:t>
      </w:r>
      <w:r w:rsidRPr="00FB2A58">
        <w:t>17</w:t>
      </w:r>
      <w:r w:rsidRPr="00FB2A58">
        <w:t>名代表</w:t>
      </w:r>
      <w:r w:rsidR="006F6411">
        <w:t>，</w:t>
      </w:r>
      <w:r w:rsidRPr="00FB2A58">
        <w:t>20</w:t>
      </w:r>
      <w:r w:rsidRPr="00FB2A58">
        <w:t>名民间社会成员</w:t>
      </w:r>
      <w:r w:rsidR="006F6411">
        <w:t>，</w:t>
      </w:r>
      <w:r w:rsidRPr="00FB2A58">
        <w:t>以及公认具有处理种族关系专门知识的三名人士。该委员会由促进种族平等特别秘书处主持</w:t>
      </w:r>
      <w:r w:rsidR="006F6411">
        <w:t>，</w:t>
      </w:r>
      <w:r w:rsidRPr="00FB2A58">
        <w:t>委员会的宗旨是提出以下方面的公共政策</w:t>
      </w:r>
      <w:r w:rsidR="006F6411">
        <w:t>：</w:t>
      </w:r>
      <w:r w:rsidRPr="00FB2A58">
        <w:t>在全国促进种族平等</w:t>
      </w:r>
      <w:r w:rsidR="006F6411">
        <w:t>，</w:t>
      </w:r>
      <w:r w:rsidRPr="00FB2A58">
        <w:t>以黑人和巴西人口中的其他族裔为重点</w:t>
      </w:r>
      <w:r w:rsidR="006F6411">
        <w:t>；</w:t>
      </w:r>
      <w:r w:rsidRPr="00FB2A58">
        <w:t>在经济、金融、社会、政治和文化等领域</w:t>
      </w:r>
      <w:r w:rsidR="006F6411">
        <w:t>，</w:t>
      </w:r>
      <w:r w:rsidRPr="00FB2A58">
        <w:t>打击种族歧视</w:t>
      </w:r>
      <w:r w:rsidR="006F6411">
        <w:t>，</w:t>
      </w:r>
      <w:r w:rsidRPr="00FB2A58">
        <w:t>减少种族不平等。</w:t>
      </w:r>
    </w:p>
    <w:p w:rsidR="008A2CD4" w:rsidRPr="00FB2A58" w:rsidRDefault="008A2CD4" w:rsidP="008A2CD4">
      <w:r w:rsidRPr="00FB2A58">
        <w:rPr>
          <w:rFonts w:hint="eastAsia"/>
        </w:rPr>
        <w:tab/>
      </w:r>
      <w:r w:rsidRPr="00FB2A58">
        <w:t>10</w:t>
      </w:r>
      <w:r w:rsidR="006F6411">
        <w:t>2.</w:t>
      </w:r>
      <w:r w:rsidRPr="00FB2A58">
        <w:rPr>
          <w:rFonts w:hint="eastAsia"/>
        </w:rPr>
        <w:t xml:space="preserve">  </w:t>
      </w:r>
      <w:r w:rsidRPr="00FB2A58">
        <w:t>2004</w:t>
      </w:r>
      <w:r w:rsidRPr="00FB2A58">
        <w:t>年</w:t>
      </w:r>
      <w:r w:rsidRPr="00FB2A58">
        <w:t>5</w:t>
      </w:r>
      <w:r w:rsidRPr="00FB2A58">
        <w:t>月</w:t>
      </w:r>
      <w:r w:rsidR="006F6411">
        <w:t>，</w:t>
      </w:r>
      <w:r w:rsidRPr="00FB2A58">
        <w:t>促进种族平等政府间论坛成立</w:t>
      </w:r>
      <w:r w:rsidR="006F6411">
        <w:t>，</w:t>
      </w:r>
      <w:r w:rsidRPr="00FB2A58">
        <w:t>该论坛由各州和市镇行政单位、企业和非政府组织组成。论坛的宗旨是协调旨在消除现有种族不平等的努力。</w:t>
      </w:r>
      <w:r w:rsidRPr="00FB2A58">
        <w:t>2006</w:t>
      </w:r>
      <w:r w:rsidRPr="00FB2A58">
        <w:t>年</w:t>
      </w:r>
      <w:r w:rsidR="006F6411">
        <w:t>，</w:t>
      </w:r>
      <w:r w:rsidRPr="00FB2A58">
        <w:t>23</w:t>
      </w:r>
      <w:r w:rsidRPr="00FB2A58">
        <w:t>个州和</w:t>
      </w:r>
      <w:r w:rsidRPr="00FB2A58">
        <w:t>427</w:t>
      </w:r>
      <w:r w:rsidRPr="00FB2A58">
        <w:t>个市镇组成了促进种族平等政府间论坛</w:t>
      </w:r>
      <w:r w:rsidR="006F6411">
        <w:t>，</w:t>
      </w:r>
      <w:r w:rsidRPr="00FB2A58">
        <w:t>在这些市镇中</w:t>
      </w:r>
      <w:r w:rsidR="006F6411">
        <w:t>，</w:t>
      </w:r>
      <w:r w:rsidRPr="00FB2A58">
        <w:t>有</w:t>
      </w:r>
      <w:r w:rsidRPr="00FB2A58">
        <w:t>184</w:t>
      </w:r>
      <w:r w:rsidRPr="00FB2A58">
        <w:t>个市镇获得了某种官方机构的支持</w:t>
      </w:r>
      <w:r w:rsidR="006F6411">
        <w:t>，</w:t>
      </w:r>
      <w:r w:rsidRPr="00FB2A58">
        <w:t>它们共同努力创造就业机会并创造收入</w:t>
      </w:r>
      <w:r w:rsidR="006F6411">
        <w:t>，</w:t>
      </w:r>
      <w:r w:rsidRPr="00FB2A58">
        <w:t>促进黑人民众的健康、教育以及社会经济发展。促进种族平等政策特别秘书处同该政府间论坛的协调保证了一系列广泛举措的执行</w:t>
      </w:r>
      <w:r w:rsidR="006F6411">
        <w:t>，</w:t>
      </w:r>
      <w:r w:rsidRPr="00FB2A58">
        <w:t>包括培训管理人员</w:t>
      </w:r>
      <w:r w:rsidR="006F6411">
        <w:t>，</w:t>
      </w:r>
      <w:r w:rsidRPr="00FB2A58">
        <w:t>为编写地方促进种族平等计划提供技术援助</w:t>
      </w:r>
      <w:r w:rsidR="006F6411">
        <w:t>，</w:t>
      </w:r>
      <w:r w:rsidRPr="00FB2A58">
        <w:t>并交换良好做法。</w:t>
      </w:r>
    </w:p>
    <w:p w:rsidR="008A2CD4" w:rsidRPr="00FB2A58" w:rsidRDefault="008A2CD4" w:rsidP="008A2CD4">
      <w:r w:rsidRPr="00FB2A58">
        <w:rPr>
          <w:rFonts w:hint="eastAsia"/>
        </w:rPr>
        <w:tab/>
      </w:r>
      <w:r w:rsidRPr="00FB2A58">
        <w:t>10</w:t>
      </w:r>
      <w:r w:rsidR="006F6411">
        <w:t>3.</w:t>
      </w:r>
      <w:r w:rsidRPr="00FB2A58">
        <w:rPr>
          <w:rFonts w:hint="eastAsia"/>
        </w:rPr>
        <w:t xml:space="preserve">  </w:t>
      </w:r>
      <w:r w:rsidRPr="00FB2A58">
        <w:t>本文第</w:t>
      </w:r>
      <w:r w:rsidRPr="00FB2A58">
        <w:t>1</w:t>
      </w:r>
      <w:r w:rsidRPr="00FB2A58">
        <w:t>条中提到的第一次促进种族平等全国大会召开之后</w:t>
      </w:r>
      <w:r w:rsidR="006F6411">
        <w:t>，</w:t>
      </w:r>
      <w:r w:rsidRPr="00FB2A58">
        <w:t>在各州和联邦区举行了</w:t>
      </w:r>
      <w:r w:rsidRPr="00FB2A58">
        <w:t>27</w:t>
      </w:r>
      <w:r w:rsidRPr="00FB2A58">
        <w:t>次地方大会</w:t>
      </w:r>
      <w:r w:rsidR="006F6411">
        <w:t>，</w:t>
      </w:r>
      <w:r w:rsidRPr="00FB2A58">
        <w:t>全国各地约</w:t>
      </w:r>
      <w:r w:rsidRPr="00FB2A58">
        <w:t>9</w:t>
      </w:r>
      <w:r w:rsidRPr="00FB2A58">
        <w:t>万人出席了这些会议。</w:t>
      </w:r>
      <w:r w:rsidR="001F2142">
        <w:t>2,</w:t>
      </w:r>
      <w:r w:rsidRPr="00FB2A58">
        <w:t>000</w:t>
      </w:r>
      <w:r w:rsidRPr="00FB2A58">
        <w:t>多名代表和应邀来宾参加并讨论了同《国家种族平等计划》所规定种族平等实现情况有关的问题</w:t>
      </w:r>
      <w:r w:rsidR="006F6411">
        <w:t>，</w:t>
      </w:r>
      <w:r w:rsidRPr="00FB2A58">
        <w:t>而该计划正在经受总统办公厅主任办公室的审查</w:t>
      </w:r>
      <w:r w:rsidR="006F6411">
        <w:t>，</w:t>
      </w:r>
      <w:r w:rsidRPr="00FB2A58">
        <w:t>此种审查将赋予平等计划必要的规范地位。</w:t>
      </w:r>
    </w:p>
    <w:p w:rsidR="008A2CD4" w:rsidRPr="00FB2A58" w:rsidRDefault="008A2CD4" w:rsidP="008A2CD4">
      <w:r w:rsidRPr="00FB2A58">
        <w:rPr>
          <w:rFonts w:hint="eastAsia"/>
        </w:rPr>
        <w:tab/>
      </w:r>
      <w:r w:rsidRPr="00FB2A58">
        <w:t>10</w:t>
      </w:r>
      <w:r w:rsidR="006F6411">
        <w:t>4.</w:t>
      </w:r>
      <w:r w:rsidRPr="00FB2A58">
        <w:rPr>
          <w:rFonts w:hint="eastAsia"/>
        </w:rPr>
        <w:t xml:space="preserve">  </w:t>
      </w:r>
      <w:r w:rsidRPr="00FB2A58">
        <w:t>巴西致力于不断落实各种族群体的具体权利</w:t>
      </w:r>
      <w:r w:rsidR="006F6411">
        <w:t>，</w:t>
      </w:r>
      <w:r w:rsidRPr="00FB2A58">
        <w:t>这一点在国际上得到证实</w:t>
      </w:r>
      <w:r w:rsidR="006F6411">
        <w:t>：</w:t>
      </w:r>
      <w:r w:rsidRPr="00FB2A58">
        <w:t>美洲人权委员会向争取非洲裔人民权利和反对种族歧视特别秘书处提供支持和资金</w:t>
      </w:r>
      <w:r w:rsidR="006F6411">
        <w:t>，</w:t>
      </w:r>
      <w:r w:rsidRPr="00FB2A58">
        <w:t>巴西主持负责起草《美洲消除种族主义和一切形式歧视与不容忍行为公约》草案的工作组。巴西还于</w:t>
      </w:r>
      <w:r w:rsidRPr="00FB2A58">
        <w:t>2006</w:t>
      </w:r>
      <w:r w:rsidRPr="00FB2A58">
        <w:t>年</w:t>
      </w:r>
      <w:r w:rsidRPr="00FB2A58">
        <w:t>7</w:t>
      </w:r>
      <w:r w:rsidRPr="00FB2A58">
        <w:t>月主办了关于消除种族主义、种族歧视、仇外心理和有关不容忍行为行动计划的进展和挑战的美洲区域会议</w:t>
      </w:r>
      <w:r w:rsidR="006F6411">
        <w:t>，</w:t>
      </w:r>
      <w:r w:rsidRPr="00FB2A58">
        <w:t>来自</w:t>
      </w:r>
      <w:r w:rsidRPr="00FB2A58">
        <w:t>21</w:t>
      </w:r>
      <w:r w:rsidRPr="00FB2A58">
        <w:t>个国家的</w:t>
      </w:r>
      <w:r w:rsidRPr="00FB2A58">
        <w:t>350</w:t>
      </w:r>
      <w:r w:rsidRPr="00FB2A58">
        <w:t>人出席会议</w:t>
      </w:r>
      <w:r w:rsidR="006F6411">
        <w:t>，</w:t>
      </w:r>
      <w:r w:rsidRPr="00FB2A58">
        <w:t>并主办了旅居国外非洲知识分子会议</w:t>
      </w:r>
      <w:r w:rsidR="006F6411">
        <w:t>(</w:t>
      </w:r>
      <w:r w:rsidRPr="00FB2A58">
        <w:t>II CIAD</w:t>
      </w:r>
      <w:r w:rsidR="006F6411">
        <w:t>)</w:t>
      </w:r>
      <w:r w:rsidR="006F6411">
        <w:t>，</w:t>
      </w:r>
      <w:r w:rsidRPr="00FB2A58">
        <w:t>来自</w:t>
      </w:r>
      <w:r w:rsidRPr="00FB2A58">
        <w:t>53</w:t>
      </w:r>
      <w:r w:rsidRPr="00FB2A58">
        <w:t>个国家的</w:t>
      </w:r>
      <w:r w:rsidRPr="00FB2A58">
        <w:t>350</w:t>
      </w:r>
      <w:r w:rsidRPr="00FB2A58">
        <w:t>人参加了会议。</w:t>
      </w:r>
    </w:p>
    <w:p w:rsidR="008A2CD4" w:rsidRPr="00FB2A58" w:rsidRDefault="008A2CD4" w:rsidP="008A2CD4">
      <w:r w:rsidRPr="00FB2A58">
        <w:rPr>
          <w:rFonts w:hint="eastAsia"/>
        </w:rPr>
        <w:tab/>
      </w:r>
      <w:r w:rsidRPr="00FB2A58">
        <w:t>10</w:t>
      </w:r>
      <w:r w:rsidR="006F6411">
        <w:t>5.</w:t>
      </w:r>
      <w:r w:rsidRPr="00FB2A58">
        <w:rPr>
          <w:rFonts w:hint="eastAsia"/>
        </w:rPr>
        <w:t xml:space="preserve">  </w:t>
      </w:r>
      <w:r w:rsidRPr="00FB2A58">
        <w:t>关于保护同性恋者</w:t>
      </w:r>
      <w:r w:rsidR="006F6411">
        <w:t>(</w:t>
      </w:r>
      <w:r w:rsidRPr="00FB2A58">
        <w:t>男同性恋、女同性恋、双性恋者、跨性者和易性者</w:t>
      </w:r>
      <w:r w:rsidR="006F6411">
        <w:t>)</w:t>
      </w:r>
      <w:r w:rsidR="006F6411">
        <w:t>，</w:t>
      </w:r>
      <w:r w:rsidRPr="00FB2A58">
        <w:t>应当提到巴西消除对同性恋憎恶方案</w:t>
      </w:r>
      <w:r w:rsidR="00897F64">
        <w:rPr>
          <w:rFonts w:hint="eastAsia"/>
          <w:spacing w:val="-50"/>
        </w:rPr>
        <w:t>―</w:t>
      </w:r>
      <w:r w:rsidR="00897F64">
        <w:rPr>
          <w:rFonts w:hint="eastAsia"/>
        </w:rPr>
        <w:t>―</w:t>
      </w:r>
      <w:r w:rsidRPr="00FB2A58">
        <w:t>打击针对男同性恋、女同性恋、双性恋者、跨性者和易性者的暴力行为和歧视以及促进同性恋者公民权利的方案</w:t>
      </w:r>
      <w:r w:rsidR="006F6411">
        <w:t>，</w:t>
      </w:r>
      <w:r w:rsidRPr="00FB2A58">
        <w:t>该方案要求采取各种行动</w:t>
      </w:r>
      <w:r w:rsidR="006F6411">
        <w:t>，</w:t>
      </w:r>
      <w:r w:rsidRPr="00FB2A58">
        <w:t>保护和促进享有保障、教育、保健、工作、文化的权利</w:t>
      </w:r>
      <w:r w:rsidR="006F6411">
        <w:t>，</w:t>
      </w:r>
      <w:r w:rsidRPr="00FB2A58">
        <w:t>制订青年和妇女政策以及反对种族主义和反对憎恶同性恋的政策。</w:t>
      </w:r>
      <w:r w:rsidRPr="00FB2A58">
        <w:t>2004</w:t>
      </w:r>
      <w:r w:rsidRPr="00FB2A58">
        <w:t>年</w:t>
      </w:r>
      <w:r w:rsidR="006F6411">
        <w:t>，</w:t>
      </w:r>
      <w:r w:rsidRPr="00FB2A58">
        <w:t>联邦政府为执行该方案支出了</w:t>
      </w:r>
      <w:r w:rsidRPr="00FB2A58">
        <w:t>20</w:t>
      </w:r>
      <w:r w:rsidRPr="00FB2A58">
        <w:t>万雷亚尔</w:t>
      </w:r>
      <w:r w:rsidR="006F6411">
        <w:t>；</w:t>
      </w:r>
      <w:r w:rsidRPr="00FB2A58">
        <w:t>该项拨款</w:t>
      </w:r>
      <w:r w:rsidRPr="00FB2A58">
        <w:t>2005</w:t>
      </w:r>
      <w:r w:rsidRPr="00FB2A58">
        <w:t>年增加到</w:t>
      </w:r>
      <w:r w:rsidRPr="00FB2A58">
        <w:t>290</w:t>
      </w:r>
      <w:r w:rsidRPr="00FB2A58">
        <w:t>万雷亚尔</w:t>
      </w:r>
      <w:r w:rsidR="006F6411">
        <w:t>，</w:t>
      </w:r>
      <w:r w:rsidRPr="00FB2A58">
        <w:t>2006</w:t>
      </w:r>
      <w:r w:rsidRPr="00FB2A58">
        <w:t>年增加到</w:t>
      </w:r>
      <w:r w:rsidR="001F2142">
        <w:t>7,</w:t>
      </w:r>
      <w:r w:rsidRPr="00FB2A58">
        <w:t>01</w:t>
      </w:r>
      <w:r w:rsidR="001F2142">
        <w:t>9,</w:t>
      </w:r>
      <w:r w:rsidRPr="00FB2A58">
        <w:t>087</w:t>
      </w:r>
      <w:r w:rsidRPr="00FB2A58">
        <w:t>雷亚尔</w:t>
      </w:r>
      <w:r w:rsidR="006F6411">
        <w:t>，</w:t>
      </w:r>
      <w:r w:rsidRPr="00FB2A58">
        <w:t>国会为该目的通过的修正案起了重要帮助作用。</w:t>
      </w:r>
    </w:p>
    <w:p w:rsidR="008A2CD4" w:rsidRPr="00FB2A58" w:rsidRDefault="008A2CD4" w:rsidP="008A2CD4">
      <w:r w:rsidRPr="00FB2A58">
        <w:rPr>
          <w:rFonts w:hint="eastAsia"/>
        </w:rPr>
        <w:tab/>
      </w:r>
      <w:r w:rsidRPr="00FB2A58">
        <w:t>10</w:t>
      </w:r>
      <w:r w:rsidR="006F6411">
        <w:t>6.</w:t>
      </w:r>
      <w:r w:rsidRPr="00FB2A58">
        <w:rPr>
          <w:rFonts w:hint="eastAsia"/>
        </w:rPr>
        <w:t xml:space="preserve">  </w:t>
      </w:r>
      <w:r w:rsidRPr="00FB2A58">
        <w:t>为打击针对巴西人口该易受伤害阶层的暴力、歧视和谋杀正在采取各种举措</w:t>
      </w:r>
      <w:r w:rsidR="006F6411">
        <w:t>，</w:t>
      </w:r>
      <w:r w:rsidRPr="00FB2A58">
        <w:t>其中必须提到人权咨询中心的设立。这些咨询中心由联邦、各州和市镇政府以及民间社会合作管理</w:t>
      </w:r>
      <w:r w:rsidR="006F6411">
        <w:t>，</w:t>
      </w:r>
      <w:r w:rsidRPr="00FB2A58">
        <w:t>现在有</w:t>
      </w:r>
      <w:r w:rsidRPr="00FB2A58">
        <w:t>17</w:t>
      </w:r>
      <w:r w:rsidRPr="00FB2A58">
        <w:t>个这样的中心</w:t>
      </w:r>
      <w:r w:rsidR="006F6411">
        <w:t>，</w:t>
      </w:r>
      <w:r w:rsidRPr="00FB2A58">
        <w:t>不久之后还将设立两个中心。</w:t>
      </w:r>
      <w:r w:rsidRPr="00FB2A58">
        <w:t>2006</w:t>
      </w:r>
      <w:r w:rsidRPr="00FB2A58">
        <w:t>年还建立了连接这些咨询中心和法律援助办公室的网络</w:t>
      </w:r>
      <w:r w:rsidR="006F6411">
        <w:t>，</w:t>
      </w:r>
      <w:r w:rsidRPr="00FB2A58">
        <w:t>以寻求同该群体成员有关的冲突的司法解决办法和法外解决办法。通过与巴西储蓄银行的一项协议</w:t>
      </w:r>
      <w:r w:rsidR="006F6411">
        <w:t>，</w:t>
      </w:r>
      <w:r w:rsidRPr="00FB2A58">
        <w:t>旨在长期管理</w:t>
      </w:r>
      <w:r w:rsidRPr="00FB2A58">
        <w:rPr>
          <w:rFonts w:hint="eastAsia"/>
        </w:rPr>
        <w:t>“</w:t>
      </w:r>
      <w:r w:rsidRPr="00FB2A58">
        <w:t>没有同性恋者憎恶的巴西方案</w:t>
      </w:r>
      <w:r w:rsidRPr="00FB2A58">
        <w:rPr>
          <w:rFonts w:hint="eastAsia"/>
        </w:rPr>
        <w:t>”</w:t>
      </w:r>
      <w:r w:rsidRPr="00FB2A58">
        <w:t>的试验机构正处于最后实施阶段</w:t>
      </w:r>
      <w:r w:rsidR="006F6411">
        <w:t>，</w:t>
      </w:r>
      <w:r w:rsidRPr="00FB2A58">
        <w:t>以便在</w:t>
      </w:r>
      <w:r w:rsidRPr="00FB2A58">
        <w:t>2006</w:t>
      </w:r>
      <w:r w:rsidRPr="00FB2A58">
        <w:t>年开始运作。</w:t>
      </w:r>
    </w:p>
    <w:p w:rsidR="008A2CD4" w:rsidRPr="00FB2A58" w:rsidRDefault="008A2CD4" w:rsidP="008A2CD4">
      <w:r w:rsidRPr="00FB2A58">
        <w:rPr>
          <w:rFonts w:hint="eastAsia"/>
        </w:rPr>
        <w:tab/>
      </w:r>
      <w:r w:rsidRPr="00FB2A58">
        <w:t>10</w:t>
      </w:r>
      <w:r w:rsidR="006F6411">
        <w:t>7.</w:t>
      </w:r>
      <w:r w:rsidRPr="00FB2A58">
        <w:rPr>
          <w:rFonts w:hint="eastAsia"/>
        </w:rPr>
        <w:t xml:space="preserve">  </w:t>
      </w:r>
      <w:r w:rsidRPr="00FB2A58">
        <w:t>在有关同性恋权利的讨论中</w:t>
      </w:r>
      <w:r w:rsidR="006F6411">
        <w:t>，</w:t>
      </w:r>
      <w:r w:rsidRPr="00FB2A58">
        <w:t>国会发挥了重要领导作用。为了系统提出立法改革提案</w:t>
      </w:r>
      <w:r w:rsidR="006F6411">
        <w:t>，</w:t>
      </w:r>
      <w:r w:rsidRPr="00FB2A58">
        <w:t>2004</w:t>
      </w:r>
      <w:r w:rsidRPr="00FB2A58">
        <w:t>年设立了性表达自由议会阵线。该阵线正在审议一项法案</w:t>
      </w:r>
      <w:r w:rsidR="006F6411">
        <w:t>，</w:t>
      </w:r>
      <w:r w:rsidRPr="00FB2A58">
        <w:t>规定惩处基于性取向的歧视。</w:t>
      </w:r>
    </w:p>
    <w:p w:rsidR="008A2CD4" w:rsidRPr="00FB2A58" w:rsidRDefault="008A2CD4" w:rsidP="008A2CD4">
      <w:r w:rsidRPr="00FB2A58">
        <w:rPr>
          <w:rFonts w:hint="eastAsia"/>
        </w:rPr>
        <w:tab/>
      </w:r>
      <w:r w:rsidRPr="00FB2A58">
        <w:t>10</w:t>
      </w:r>
      <w:r w:rsidR="006F6411">
        <w:t>8.</w:t>
      </w:r>
      <w:r w:rsidRPr="00FB2A58">
        <w:rPr>
          <w:rFonts w:hint="eastAsia"/>
        </w:rPr>
        <w:t xml:space="preserve"> </w:t>
      </w:r>
      <w:r w:rsidRPr="00FB2A58">
        <w:t xml:space="preserve"> </w:t>
      </w:r>
      <w:r w:rsidRPr="00FB2A58">
        <w:t>有大量的法院判决确保男同性恋、女同性恋、双性恋者、跨性者和易性者的权利受到保护</w:t>
      </w:r>
      <w:r w:rsidR="006F6411">
        <w:t>，</w:t>
      </w:r>
      <w:r w:rsidRPr="00FB2A58">
        <w:t>例如</w:t>
      </w:r>
      <w:r w:rsidR="006F6411">
        <w:t>，</w:t>
      </w:r>
      <w:r w:rsidRPr="00FB2A58">
        <w:t>最近有一项判决取消了一家开放电视特许经营者的信号</w:t>
      </w:r>
      <w:r w:rsidR="006F6411">
        <w:t>，</w:t>
      </w:r>
      <w:r w:rsidRPr="00FB2A58">
        <w:t>原因是该特许经营者没有遵守命令停播暗含同性恋憎恶内容的节目</w:t>
      </w:r>
      <w:r w:rsidR="006F6411">
        <w:t>，</w:t>
      </w:r>
      <w:r w:rsidRPr="00FB2A58">
        <w:t>并将</w:t>
      </w:r>
      <w:r w:rsidRPr="00FB2A58">
        <w:t>60</w:t>
      </w:r>
      <w:r w:rsidRPr="00FB2A58">
        <w:t>天的同一时段广播时间分配用于广播相关回复。</w:t>
      </w:r>
    </w:p>
    <w:p w:rsidR="008A2CD4" w:rsidRPr="00FB2A58" w:rsidRDefault="008A2CD4" w:rsidP="008A2CD4">
      <w:r w:rsidRPr="00FB2A58">
        <w:rPr>
          <w:rFonts w:hint="eastAsia"/>
        </w:rPr>
        <w:tab/>
      </w:r>
      <w:r w:rsidRPr="00FB2A58">
        <w:t>10</w:t>
      </w:r>
      <w:r w:rsidR="006F6411">
        <w:t>9.</w:t>
      </w:r>
      <w:r w:rsidRPr="00FB2A58">
        <w:rPr>
          <w:rFonts w:hint="eastAsia"/>
        </w:rPr>
        <w:t xml:space="preserve">  </w:t>
      </w:r>
      <w:r w:rsidRPr="00FB2A58">
        <w:t>巴西发出的国际倡议也反映了为巩固具体同性恋权利而作出的努力。</w:t>
      </w:r>
      <w:r w:rsidRPr="00FB2A58">
        <w:t>2003</w:t>
      </w:r>
      <w:r w:rsidRPr="00FB2A58">
        <w:t>年和</w:t>
      </w:r>
      <w:r w:rsidRPr="00FB2A58">
        <w:t>2004</w:t>
      </w:r>
      <w:r w:rsidRPr="00FB2A58">
        <w:t>年</w:t>
      </w:r>
      <w:r w:rsidR="006F6411">
        <w:t>，</w:t>
      </w:r>
      <w:r w:rsidRPr="00FB2A58">
        <w:t>巴西国家向联合国人权委员会提交了数份决议草案</w:t>
      </w:r>
      <w:r w:rsidR="006F6411">
        <w:t>，</w:t>
      </w:r>
      <w:r w:rsidRPr="00FB2A58">
        <w:t>认为基于性取向的歧视是对人权的一种侵犯。议会中的情况阻止这一倡议取得成功</w:t>
      </w:r>
      <w:r w:rsidR="006F6411">
        <w:t>，</w:t>
      </w:r>
      <w:r w:rsidRPr="00FB2A58">
        <w:t>但是巴西的外交政策并未放弃该项倡议</w:t>
      </w:r>
      <w:r w:rsidR="006F6411">
        <w:t>，</w:t>
      </w:r>
      <w:r w:rsidRPr="00FB2A58">
        <w:t>其证明是</w:t>
      </w:r>
      <w:r w:rsidR="006F6411">
        <w:t>，</w:t>
      </w:r>
      <w:r w:rsidRPr="00FB2A58">
        <w:t>经巴西提议</w:t>
      </w:r>
      <w:r w:rsidR="006F6411">
        <w:t>，</w:t>
      </w:r>
      <w:r w:rsidRPr="00FB2A58">
        <w:t>分别于</w:t>
      </w:r>
      <w:r w:rsidRPr="00FB2A58">
        <w:t>2006</w:t>
      </w:r>
      <w:r w:rsidRPr="00FB2A58">
        <w:t>年</w:t>
      </w:r>
      <w:r w:rsidRPr="00FB2A58">
        <w:t>6</w:t>
      </w:r>
      <w:r w:rsidRPr="00FB2A58">
        <w:t>月和</w:t>
      </w:r>
      <w:r w:rsidRPr="00FB2A58">
        <w:t>8</w:t>
      </w:r>
      <w:r w:rsidRPr="00FB2A58">
        <w:t>月举行的南方共同市场高级人权官员第四和第五次会议的议程列入了不歧视同性恋者的内容。还应强调指出</w:t>
      </w:r>
      <w:r w:rsidR="006F6411">
        <w:t>，</w:t>
      </w:r>
      <w:r w:rsidRPr="00FB2A58">
        <w:t>仍在巴西的提议下</w:t>
      </w:r>
      <w:r w:rsidR="006F6411">
        <w:t>，</w:t>
      </w:r>
      <w:r w:rsidRPr="00FB2A58">
        <w:t>在南方共同市场高级人权官员会议内设立了基于性取向的歧视问题工作组。</w:t>
      </w:r>
    </w:p>
    <w:p w:rsidR="008A2CD4" w:rsidRPr="00FB2A58" w:rsidRDefault="008A2CD4" w:rsidP="008A2CD4">
      <w:r w:rsidRPr="00FB2A58">
        <w:rPr>
          <w:rFonts w:hint="eastAsia"/>
        </w:rPr>
        <w:tab/>
      </w:r>
      <w:r w:rsidRPr="00FB2A58">
        <w:t>11</w:t>
      </w:r>
      <w:r w:rsidR="006F6411">
        <w:t>0.</w:t>
      </w:r>
      <w:r w:rsidRPr="00FB2A58">
        <w:rPr>
          <w:rFonts w:hint="eastAsia"/>
        </w:rPr>
        <w:t xml:space="preserve">  </w:t>
      </w:r>
      <w:r w:rsidRPr="00FB2A58">
        <w:t>关于残疾人</w:t>
      </w:r>
      <w:r w:rsidR="006F6411">
        <w:t>，</w:t>
      </w:r>
      <w:r w:rsidRPr="00FB2A58">
        <w:t>巴西制订了政策</w:t>
      </w:r>
      <w:r w:rsidR="006F6411">
        <w:t>，</w:t>
      </w:r>
      <w:r w:rsidRPr="00FB2A58">
        <w:t>确保将具有特殊需要的</w:t>
      </w:r>
      <w:r w:rsidR="001F2142">
        <w:t>2,</w:t>
      </w:r>
      <w:r w:rsidRPr="00FB2A58">
        <w:t>400</w:t>
      </w:r>
      <w:r w:rsidRPr="00FB2A58">
        <w:t>万巴西人列入考虑</w:t>
      </w:r>
      <w:r w:rsidR="006F6411">
        <w:t>，</w:t>
      </w:r>
      <w:r w:rsidRPr="00FB2A58">
        <w:t>保障他们能切实参与国家生活。</w:t>
      </w:r>
    </w:p>
    <w:p w:rsidR="008A2CD4" w:rsidRPr="00FB2A58" w:rsidRDefault="008A2CD4" w:rsidP="008A2CD4">
      <w:r w:rsidRPr="00FB2A58">
        <w:rPr>
          <w:rFonts w:hint="eastAsia"/>
        </w:rPr>
        <w:tab/>
      </w:r>
      <w:r w:rsidRPr="00FB2A58">
        <w:t>11</w:t>
      </w:r>
      <w:r w:rsidR="006F6411">
        <w:t>1.</w:t>
      </w:r>
      <w:r w:rsidRPr="00FB2A58">
        <w:rPr>
          <w:rFonts w:hint="eastAsia"/>
        </w:rPr>
        <w:t xml:space="preserve">  </w:t>
      </w:r>
      <w:r w:rsidRPr="00FB2A58">
        <w:t>残疾人的具体权利包括无障碍环境</w:t>
      </w:r>
      <w:r w:rsidR="006F6411">
        <w:t>，</w:t>
      </w:r>
      <w:r w:rsidRPr="00FB2A58">
        <w:t>这不仅涉及在物理移动方面更大的自主权</w:t>
      </w:r>
      <w:r w:rsidR="006F6411">
        <w:t>，</w:t>
      </w:r>
      <w:r w:rsidRPr="00FB2A58">
        <w:t>而且涉及利用服务网络</w:t>
      </w:r>
      <w:r w:rsidR="006F6411">
        <w:t>(</w:t>
      </w:r>
      <w:r w:rsidRPr="00FB2A58">
        <w:t>教育、交通、文化、休闲等</w:t>
      </w:r>
      <w:r w:rsidR="006F6411">
        <w:t>)</w:t>
      </w:r>
      <w:r w:rsidRPr="00FB2A58">
        <w:t>和信息</w:t>
      </w:r>
      <w:r w:rsidR="006F6411">
        <w:t>(</w:t>
      </w:r>
      <w:r w:rsidRPr="00FB2A58">
        <w:t>电视、报刊、图书馆、英特网等</w:t>
      </w:r>
      <w:r w:rsidR="006F6411">
        <w:t>)</w:t>
      </w:r>
      <w:r w:rsidRPr="00FB2A58">
        <w:t>的可能性。此种可能性要求改变集体环境使之适应全民需要</w:t>
      </w:r>
      <w:r w:rsidR="006F6411">
        <w:t>，</w:t>
      </w:r>
      <w:r w:rsidRPr="00FB2A58">
        <w:t>并有赖于</w:t>
      </w:r>
      <w:r w:rsidRPr="00FB2A58">
        <w:rPr>
          <w:rFonts w:hint="eastAsia"/>
        </w:rPr>
        <w:t>“</w:t>
      </w:r>
      <w:r w:rsidRPr="00FB2A58">
        <w:t>通用设计</w:t>
      </w:r>
      <w:r w:rsidRPr="00FB2A58">
        <w:rPr>
          <w:rFonts w:hint="eastAsia"/>
        </w:rPr>
        <w:t>”</w:t>
      </w:r>
      <w:r w:rsidRPr="00FB2A58">
        <w:t>原则</w:t>
      </w:r>
      <w:r w:rsidR="006F6411">
        <w:t>，</w:t>
      </w:r>
      <w:r w:rsidRPr="00FB2A58">
        <w:t>这是考虑到人民的人体测量和感官差异的唯一设计原则。</w:t>
      </w:r>
    </w:p>
    <w:p w:rsidR="008A2CD4" w:rsidRPr="00FB2A58" w:rsidRDefault="008A2CD4" w:rsidP="008A2CD4">
      <w:r w:rsidRPr="00FB2A58">
        <w:rPr>
          <w:rFonts w:hint="eastAsia"/>
        </w:rPr>
        <w:tab/>
      </w:r>
      <w:r w:rsidRPr="00FB2A58">
        <w:t>11</w:t>
      </w:r>
      <w:r w:rsidR="006F6411">
        <w:t>2.</w:t>
      </w:r>
      <w:r w:rsidRPr="00FB2A58">
        <w:rPr>
          <w:rFonts w:hint="eastAsia"/>
        </w:rPr>
        <w:t xml:space="preserve">  </w:t>
      </w:r>
      <w:r w:rsidRPr="00FB2A58">
        <w:t>2004</w:t>
      </w:r>
      <w:r w:rsidRPr="00FB2A58">
        <w:t>年</w:t>
      </w:r>
      <w:r w:rsidRPr="00FB2A58">
        <w:t>12</w:t>
      </w:r>
      <w:r w:rsidRPr="00FB2A58">
        <w:t>月发布的第</w:t>
      </w:r>
      <w:r w:rsidRPr="00FB2A58">
        <w:t>5296</w:t>
      </w:r>
      <w:r w:rsidRPr="00FB2A58">
        <w:t>号法令重申巴西国家对无障碍环境的承诺</w:t>
      </w:r>
      <w:r w:rsidR="006F6411">
        <w:t>，</w:t>
      </w:r>
      <w:r w:rsidRPr="00FB2A58">
        <w:t>该法令对有关该问题的两项联邦法律</w:t>
      </w:r>
      <w:r w:rsidR="006F6411">
        <w:t>(</w:t>
      </w:r>
      <w:r w:rsidRPr="00FB2A58">
        <w:t>第</w:t>
      </w:r>
      <w:r w:rsidRPr="00FB2A58">
        <w:t>1</w:t>
      </w:r>
      <w:r w:rsidR="006F6411">
        <w:t>0.</w:t>
      </w:r>
      <w:r w:rsidRPr="00FB2A58">
        <w:t>048</w:t>
      </w:r>
      <w:r w:rsidR="006F6411">
        <w:t>/</w:t>
      </w:r>
      <w:r w:rsidRPr="00FB2A58">
        <w:t>00</w:t>
      </w:r>
      <w:r w:rsidRPr="00FB2A58">
        <w:t>号和第</w:t>
      </w:r>
      <w:r w:rsidRPr="00FB2A58">
        <w:t>1</w:t>
      </w:r>
      <w:r w:rsidR="006F6411">
        <w:t>0.</w:t>
      </w:r>
      <w:r w:rsidRPr="00FB2A58">
        <w:t>098</w:t>
      </w:r>
      <w:r w:rsidR="006F6411">
        <w:t>/</w:t>
      </w:r>
      <w:r w:rsidRPr="00FB2A58">
        <w:t>00</w:t>
      </w:r>
      <w:r w:rsidRPr="00FB2A58">
        <w:t>号法</w:t>
      </w:r>
      <w:r w:rsidR="006F6411">
        <w:t>)</w:t>
      </w:r>
      <w:r w:rsidRPr="00FB2A58">
        <w:t>作出规定。该法令详细规定了建筑和城市规划方面的要求</w:t>
      </w:r>
      <w:r w:rsidR="006F6411">
        <w:t>，</w:t>
      </w:r>
      <w:r w:rsidRPr="00FB2A58">
        <w:t>以确保交通、信息、通信以及技术援助方面的无障碍环境</w:t>
      </w:r>
      <w:r w:rsidR="006F6411">
        <w:t>(</w:t>
      </w:r>
      <w:r w:rsidRPr="00FB2A58">
        <w:t>经改造或特别设计以方便残疾人的器械、设备或技术</w:t>
      </w:r>
      <w:r w:rsidR="006F6411">
        <w:t>)</w:t>
      </w:r>
      <w:r w:rsidRPr="00FB2A58">
        <w:t>。以下活动须遵守该法令提出的规范</w:t>
      </w:r>
      <w:r w:rsidR="006F6411">
        <w:t>：</w:t>
      </w:r>
      <w:r w:rsidR="006F6411">
        <w:t>(</w:t>
      </w:r>
      <w:r w:rsidRPr="00FB2A58">
        <w:t>1</w:t>
      </w:r>
      <w:r w:rsidR="006F6411">
        <w:t>)</w:t>
      </w:r>
      <w:r w:rsidRPr="00FB2A58">
        <w:rPr>
          <w:rFonts w:hint="eastAsia"/>
        </w:rPr>
        <w:t xml:space="preserve"> </w:t>
      </w:r>
      <w:r w:rsidRPr="00FB2A58">
        <w:t>批准公共或集体用途的项目和工程</w:t>
      </w:r>
      <w:r w:rsidR="006F6411">
        <w:t>；</w:t>
      </w:r>
      <w:r w:rsidR="006F6411">
        <w:t>(</w:t>
      </w:r>
      <w:r w:rsidRPr="00FB2A58">
        <w:t>2</w:t>
      </w:r>
      <w:r w:rsidR="006F6411">
        <w:t>)</w:t>
      </w:r>
      <w:r w:rsidRPr="00FB2A58">
        <w:rPr>
          <w:rFonts w:hint="eastAsia"/>
        </w:rPr>
        <w:t xml:space="preserve"> </w:t>
      </w:r>
      <w:r w:rsidRPr="00FB2A58">
        <w:t>颁发任何类型的特许证、许可证、准许证、或执照</w:t>
      </w:r>
      <w:r w:rsidR="006F6411">
        <w:t>；</w:t>
      </w:r>
      <w:r w:rsidR="006F6411">
        <w:t>(</w:t>
      </w:r>
      <w:r w:rsidRPr="00FB2A58">
        <w:t>3</w:t>
      </w:r>
      <w:r w:rsidR="006F6411">
        <w:t>)</w:t>
      </w:r>
      <w:r w:rsidRPr="00FB2A58">
        <w:rPr>
          <w:rFonts w:hint="eastAsia"/>
        </w:rPr>
        <w:t xml:space="preserve"> </w:t>
      </w:r>
      <w:r w:rsidRPr="00FB2A58">
        <w:t>通过协议、安排和合同批准利用公共资金的项目贷款</w:t>
      </w:r>
      <w:r w:rsidR="006F6411">
        <w:t>；</w:t>
      </w:r>
      <w:r w:rsidR="006F6411">
        <w:t>(</w:t>
      </w:r>
      <w:r w:rsidRPr="00FB2A58">
        <w:t>4</w:t>
      </w:r>
      <w:r w:rsidR="006F6411">
        <w:t>)</w:t>
      </w:r>
      <w:r w:rsidRPr="00FB2A58">
        <w:rPr>
          <w:rFonts w:hint="eastAsia"/>
        </w:rPr>
        <w:t xml:space="preserve"> </w:t>
      </w:r>
      <w:r w:rsidRPr="00FB2A58">
        <w:t>对公共或私营实体获取国际贷款或资金提供联邦担保。</w:t>
      </w:r>
    </w:p>
    <w:p w:rsidR="008A2CD4" w:rsidRPr="00FB2A58" w:rsidRDefault="008A2CD4" w:rsidP="008A2CD4">
      <w:r w:rsidRPr="00FB2A58">
        <w:rPr>
          <w:rFonts w:hint="eastAsia"/>
        </w:rPr>
        <w:tab/>
      </w:r>
      <w:r w:rsidRPr="00FB2A58">
        <w:t>11</w:t>
      </w:r>
      <w:r w:rsidR="006F6411">
        <w:t>3.</w:t>
      </w:r>
      <w:r w:rsidRPr="00FB2A58">
        <w:rPr>
          <w:rFonts w:hint="eastAsia"/>
        </w:rPr>
        <w:t xml:space="preserve">  </w:t>
      </w:r>
      <w:r w:rsidRPr="00FB2A58">
        <w:t>上述法令为确保其规定得到遵守</w:t>
      </w:r>
      <w:r w:rsidR="006F6411">
        <w:t>，</w:t>
      </w:r>
      <w:r w:rsidRPr="00FB2A58">
        <w:t>向有关方面授权</w:t>
      </w:r>
      <w:r w:rsidR="006F6411">
        <w:t>，</w:t>
      </w:r>
      <w:r w:rsidRPr="00FB2A58">
        <w:t>并决定公共行政机构和地区以及公共服务特许经营者按照具体时间表采取的措施。该法令还规定了对不遵守这些规范的行政、民事和刑事制裁。应强调指出</w:t>
      </w:r>
      <w:r w:rsidR="006F6411">
        <w:t>，</w:t>
      </w:r>
      <w:r w:rsidRPr="00FB2A58">
        <w:t>巴西的公共车辆和其他公共交通工具必须在两年内经过改造</w:t>
      </w:r>
      <w:r w:rsidR="006F6411">
        <w:t>，</w:t>
      </w:r>
      <w:r w:rsidRPr="00FB2A58">
        <w:t>符合无障碍环境规范。关于电话服务</w:t>
      </w:r>
      <w:r w:rsidR="006F6411">
        <w:t>，</w:t>
      </w:r>
      <w:r w:rsidRPr="00FB2A58">
        <w:t>企业必须确保提供适合有听力障碍者和轮椅使用者使用的公用电话机</w:t>
      </w:r>
      <w:r w:rsidR="006F6411">
        <w:t>，</w:t>
      </w:r>
      <w:r w:rsidRPr="00FB2A58">
        <w:t>并在全国设立全时营业的电话通信中介中心。</w:t>
      </w:r>
    </w:p>
    <w:p w:rsidR="008A2CD4" w:rsidRPr="00FB2A58" w:rsidRDefault="008A2CD4" w:rsidP="008A2CD4">
      <w:r w:rsidRPr="00FB2A58">
        <w:rPr>
          <w:rFonts w:hint="eastAsia"/>
        </w:rPr>
        <w:tab/>
      </w:r>
      <w:r w:rsidRPr="00FB2A58">
        <w:t>11</w:t>
      </w:r>
      <w:r w:rsidR="006F6411">
        <w:t>4.</w:t>
      </w:r>
      <w:r w:rsidRPr="00FB2A58">
        <w:rPr>
          <w:rFonts w:hint="eastAsia"/>
        </w:rPr>
        <w:t xml:space="preserve">  </w:t>
      </w:r>
      <w:r w:rsidRPr="00FB2A58">
        <w:t>非政府组织国际康复中心</w:t>
      </w:r>
      <w:r w:rsidRPr="00FB2A58">
        <w:t>2004</w:t>
      </w:r>
      <w:r w:rsidRPr="00FB2A58">
        <w:t>年</w:t>
      </w:r>
      <w:r w:rsidRPr="00FB2A58">
        <w:t>8</w:t>
      </w:r>
      <w:r w:rsidRPr="00FB2A58">
        <w:t>月发表的一份报告</w:t>
      </w:r>
      <w:r w:rsidR="006F6411">
        <w:t>(</w:t>
      </w:r>
      <w:r w:rsidRPr="00FB2A58">
        <w:t>在该法令发布之前几个月</w:t>
      </w:r>
      <w:r w:rsidR="006F6411">
        <w:t>)</w:t>
      </w:r>
      <w:r w:rsidRPr="00FB2A58">
        <w:t>将巴西列为美洲包容性最强的五个国家之一。对巴西残疾人政策的此项积极评估是根据许多方面作出的</w:t>
      </w:r>
      <w:r w:rsidR="006F6411">
        <w:t>，</w:t>
      </w:r>
      <w:r w:rsidRPr="00FB2A58">
        <w:t>例如保护性立法、妥善制定的部门政策</w:t>
      </w:r>
      <w:r w:rsidR="006F6411">
        <w:t>(</w:t>
      </w:r>
      <w:r w:rsidRPr="00FB2A58">
        <w:t>社会福利、教育、工作培训、保健和残疾预防等领域</w:t>
      </w:r>
      <w:r w:rsidR="006F6411">
        <w:t>)</w:t>
      </w:r>
      <w:r w:rsidR="006F6411">
        <w:t>，</w:t>
      </w:r>
      <w:r w:rsidRPr="00FB2A58">
        <w:t>以及这方面的社会动员。</w:t>
      </w:r>
    </w:p>
    <w:p w:rsidR="008A2CD4" w:rsidRPr="001213AC" w:rsidRDefault="008A2CD4" w:rsidP="008A2CD4">
      <w:pPr>
        <w:rPr>
          <w:spacing w:val="8"/>
        </w:rPr>
      </w:pPr>
      <w:r w:rsidRPr="001213AC">
        <w:rPr>
          <w:rFonts w:hint="eastAsia"/>
          <w:spacing w:val="8"/>
        </w:rPr>
        <w:tab/>
      </w:r>
      <w:r w:rsidRPr="001213AC">
        <w:rPr>
          <w:spacing w:val="8"/>
        </w:rPr>
        <w:t>11</w:t>
      </w:r>
      <w:r w:rsidR="006F6411" w:rsidRPr="001213AC">
        <w:rPr>
          <w:spacing w:val="8"/>
        </w:rPr>
        <w:t>5.</w:t>
      </w:r>
      <w:r w:rsidRPr="001213AC">
        <w:rPr>
          <w:rFonts w:hint="eastAsia"/>
          <w:spacing w:val="8"/>
        </w:rPr>
        <w:t xml:space="preserve">  </w:t>
      </w:r>
      <w:r w:rsidRPr="001213AC">
        <w:rPr>
          <w:spacing w:val="8"/>
        </w:rPr>
        <w:t>将《国家无障碍环境方案》列入</w:t>
      </w:r>
      <w:r w:rsidRPr="001213AC">
        <w:rPr>
          <w:spacing w:val="8"/>
        </w:rPr>
        <w:t>2004-2007</w:t>
      </w:r>
      <w:r w:rsidRPr="001213AC">
        <w:rPr>
          <w:spacing w:val="8"/>
        </w:rPr>
        <w:t>年多年计划</w:t>
      </w:r>
      <w:r w:rsidR="006F6411" w:rsidRPr="001213AC">
        <w:rPr>
          <w:spacing w:val="8"/>
        </w:rPr>
        <w:t>，</w:t>
      </w:r>
      <w:r w:rsidRPr="001213AC">
        <w:rPr>
          <w:spacing w:val="8"/>
        </w:rPr>
        <w:t>通过人权事务特别秘书处全国协调融合残疾人事务办公室</w:t>
      </w:r>
      <w:r w:rsidR="006F6411" w:rsidRPr="001213AC">
        <w:rPr>
          <w:spacing w:val="8"/>
        </w:rPr>
        <w:t>，</w:t>
      </w:r>
      <w:r w:rsidRPr="001213AC">
        <w:rPr>
          <w:spacing w:val="8"/>
        </w:rPr>
        <w:t>提高了该问题在全国的能见度。该方案的目的是发展协调和促进采取主动行动</w:t>
      </w:r>
      <w:r w:rsidR="006F6411" w:rsidRPr="001213AC">
        <w:rPr>
          <w:spacing w:val="8"/>
        </w:rPr>
        <w:t>，</w:t>
      </w:r>
      <w:r w:rsidRPr="001213AC">
        <w:rPr>
          <w:spacing w:val="8"/>
        </w:rPr>
        <w:t>特别是通过对技术人员和社会工作者进行有关无障碍环境的培训并使其专业化这一途径</w:t>
      </w:r>
      <w:r w:rsidR="006F6411" w:rsidRPr="001213AC">
        <w:rPr>
          <w:spacing w:val="8"/>
        </w:rPr>
        <w:t>，</w:t>
      </w:r>
      <w:r w:rsidRPr="001213AC">
        <w:rPr>
          <w:spacing w:val="8"/>
        </w:rPr>
        <w:t>以及提高对该问题的认识。</w:t>
      </w:r>
    </w:p>
    <w:p w:rsidR="008A2CD4" w:rsidRPr="00FB2A58" w:rsidRDefault="008A2CD4" w:rsidP="008A2CD4">
      <w:r w:rsidRPr="00FB2A58">
        <w:rPr>
          <w:rFonts w:hint="eastAsia"/>
        </w:rPr>
        <w:tab/>
      </w:r>
      <w:r w:rsidRPr="00FB2A58">
        <w:t>11</w:t>
      </w:r>
      <w:r w:rsidR="006F6411">
        <w:t>6.</w:t>
      </w:r>
      <w:r w:rsidRPr="00FB2A58">
        <w:rPr>
          <w:rFonts w:hint="eastAsia"/>
        </w:rPr>
        <w:t xml:space="preserve">  </w:t>
      </w:r>
      <w:r w:rsidRPr="00FB2A58">
        <w:t>2006</w:t>
      </w:r>
      <w:r w:rsidRPr="00FB2A58">
        <w:t>年</w:t>
      </w:r>
      <w:r w:rsidRPr="00FB2A58">
        <w:t>5</w:t>
      </w:r>
      <w:r w:rsidRPr="00FB2A58">
        <w:t>月举行的第一次残疾人权利问题全国大会的中心议题是</w:t>
      </w:r>
      <w:r w:rsidRPr="00FB2A58">
        <w:rPr>
          <w:rFonts w:hint="eastAsia"/>
        </w:rPr>
        <w:t>“</w:t>
      </w:r>
      <w:r w:rsidRPr="00FB2A58">
        <w:t>无障碍环境</w:t>
      </w:r>
      <w:r w:rsidR="006F6411">
        <w:t>：</w:t>
      </w:r>
      <w:r w:rsidRPr="00FB2A58">
        <w:t>你也有责任</w:t>
      </w:r>
      <w:r w:rsidRPr="00FB2A58">
        <w:rPr>
          <w:rFonts w:hint="eastAsia"/>
        </w:rPr>
        <w:t>”</w:t>
      </w:r>
      <w:r w:rsidRPr="00FB2A58">
        <w:t>。</w:t>
      </w:r>
      <w:r w:rsidR="001F2142">
        <w:t>1,</w:t>
      </w:r>
      <w:r w:rsidRPr="00FB2A58">
        <w:t>500</w:t>
      </w:r>
      <w:r w:rsidRPr="00FB2A58">
        <w:t>人参加了大会</w:t>
      </w:r>
      <w:r w:rsidR="006F6411">
        <w:t>，</w:t>
      </w:r>
      <w:r w:rsidRPr="00FB2A58">
        <w:t>包括代表、应邀来宾和国际观察员。在大会期间</w:t>
      </w:r>
      <w:r w:rsidR="006F6411">
        <w:t>，</w:t>
      </w:r>
      <w:r w:rsidRPr="00FB2A58">
        <w:t>政府、私营实体和民间社会联合发起了无障碍环境宣传运动。大会还批准了一些提案</w:t>
      </w:r>
      <w:r w:rsidR="006F6411">
        <w:t>，</w:t>
      </w:r>
      <w:r w:rsidRPr="00FB2A58">
        <w:t>正在对这些提案进行研究</w:t>
      </w:r>
      <w:r w:rsidR="006F6411">
        <w:t>，</w:t>
      </w:r>
      <w:r w:rsidRPr="00FB2A58">
        <w:t>为拟订全国残疾人权利计划做准备。</w:t>
      </w:r>
    </w:p>
    <w:p w:rsidR="008A2CD4" w:rsidRPr="00FB2A58" w:rsidRDefault="008A2CD4" w:rsidP="008A2CD4">
      <w:r w:rsidRPr="00FB2A58">
        <w:rPr>
          <w:rFonts w:hint="eastAsia"/>
        </w:rPr>
        <w:tab/>
      </w:r>
      <w:r w:rsidRPr="00FB2A58">
        <w:t>11</w:t>
      </w:r>
      <w:r w:rsidR="006F6411">
        <w:t>7.</w:t>
      </w:r>
      <w:r w:rsidRPr="00FB2A58">
        <w:rPr>
          <w:rFonts w:hint="eastAsia"/>
        </w:rPr>
        <w:t xml:space="preserve">  </w:t>
      </w:r>
      <w:r w:rsidRPr="00FB2A58">
        <w:t>对残疾人的保护问题也在国际一级产生影响。在联合国经济及社会理事会</w:t>
      </w:r>
      <w:r w:rsidR="006F6411">
        <w:t>，</w:t>
      </w:r>
      <w:r w:rsidRPr="00FB2A58">
        <w:t>2002</w:t>
      </w:r>
      <w:r w:rsidRPr="00FB2A58">
        <w:t>年以来一直审议的《残疾人权利国际公约》于</w:t>
      </w:r>
      <w:r w:rsidRPr="00FB2A58">
        <w:t>2006</w:t>
      </w:r>
      <w:r w:rsidRPr="00FB2A58">
        <w:t>年</w:t>
      </w:r>
      <w:r w:rsidRPr="00FB2A58">
        <w:t>12</w:t>
      </w:r>
      <w:r w:rsidRPr="00FB2A58">
        <w:t>月完成。巴西常驻联合国日内瓦办事处代表团积极参与该过程</w:t>
      </w:r>
      <w:r w:rsidR="006F6411">
        <w:t>，</w:t>
      </w:r>
      <w:r w:rsidRPr="00FB2A58">
        <w:t>为该过程作出贡献的还有一些巴西政府机构</w:t>
      </w:r>
      <w:r w:rsidR="006F6411">
        <w:t>，</w:t>
      </w:r>
      <w:r w:rsidRPr="00FB2A58">
        <w:t>例如全国协调融合残疾人事务办公室和国家残疾人权利委员会</w:t>
      </w:r>
      <w:r w:rsidR="006F6411">
        <w:t>，</w:t>
      </w:r>
      <w:r w:rsidRPr="00FB2A58">
        <w:t>这两个机构都隶属总统办公厅人权事务特别秘书处。</w:t>
      </w:r>
      <w:r w:rsidRPr="00FB2A58">
        <w:t>2005</w:t>
      </w:r>
      <w:r w:rsidRPr="00FB2A58">
        <w:t>年和</w:t>
      </w:r>
      <w:r w:rsidRPr="00FB2A58">
        <w:t>2006</w:t>
      </w:r>
      <w:r w:rsidRPr="00FB2A58">
        <w:t>年</w:t>
      </w:r>
      <w:r w:rsidR="006F6411">
        <w:t>，</w:t>
      </w:r>
      <w:r w:rsidRPr="00FB2A58">
        <w:t>全国协调融合残疾人事务办公室派出专家</w:t>
      </w:r>
      <w:r w:rsidR="006F6411">
        <w:t>，</w:t>
      </w:r>
      <w:r w:rsidRPr="00FB2A58">
        <w:t>提出有关该问题的评论意见和文件</w:t>
      </w:r>
      <w:r w:rsidR="006F6411">
        <w:t>，</w:t>
      </w:r>
      <w:r w:rsidRPr="00FB2A58">
        <w:t>帮助拟订出席经社理事会特设起草委员会会议的官方立场。</w:t>
      </w:r>
      <w:r w:rsidRPr="00FB2A58">
        <w:t>2005</w:t>
      </w:r>
      <w:r w:rsidRPr="00FB2A58">
        <w:t>年</w:t>
      </w:r>
      <w:r w:rsidRPr="00FB2A58">
        <w:t>12</w:t>
      </w:r>
      <w:r w:rsidRPr="00FB2A58">
        <w:t>月</w:t>
      </w:r>
      <w:r w:rsidR="006F6411">
        <w:t>，</w:t>
      </w:r>
      <w:r w:rsidRPr="00FB2A58">
        <w:t>全国协调融合残疾人事务办公室还根据同一个非政府组织残疾人方案研究所达成的协议</w:t>
      </w:r>
      <w:r w:rsidR="006F6411">
        <w:t>，</w:t>
      </w:r>
      <w:r w:rsidRPr="00FB2A58">
        <w:t>举行了一次讨论会</w:t>
      </w:r>
      <w:r w:rsidR="006F6411">
        <w:t>，</w:t>
      </w:r>
      <w:r w:rsidRPr="00FB2A58">
        <w:t>以便拟定一份基本提案</w:t>
      </w:r>
      <w:r w:rsidR="006F6411">
        <w:t>，</w:t>
      </w:r>
      <w:r w:rsidRPr="00FB2A58">
        <w:t>提交巴西政府和民间社会。</w:t>
      </w:r>
      <w:r w:rsidRPr="00FB2A58">
        <w:t>2006</w:t>
      </w:r>
      <w:r w:rsidRPr="00FB2A58">
        <w:t>年</w:t>
      </w:r>
      <w:r w:rsidRPr="00FB2A58">
        <w:t>8</w:t>
      </w:r>
      <w:r w:rsidRPr="00FB2A58">
        <w:t>月举行的该委员会会议综合了截至</w:t>
      </w:r>
      <w:r w:rsidRPr="00FB2A58">
        <w:t>2007</w:t>
      </w:r>
      <w:r w:rsidRPr="00FB2A58">
        <w:t>年</w:t>
      </w:r>
      <w:r w:rsidRPr="00FB2A58">
        <w:t>3</w:t>
      </w:r>
      <w:r w:rsidRPr="00FB2A58">
        <w:t>月</w:t>
      </w:r>
      <w:r w:rsidRPr="00FB2A58">
        <w:t>30</w:t>
      </w:r>
      <w:r w:rsidRPr="00FB2A58">
        <w:rPr>
          <w:rFonts w:hint="eastAsia"/>
        </w:rPr>
        <w:t>日</w:t>
      </w:r>
      <w:r w:rsidRPr="00FB2A58">
        <w:t>提交联合国大会的案文</w:t>
      </w:r>
      <w:r w:rsidR="006F6411">
        <w:t>，</w:t>
      </w:r>
      <w:r w:rsidRPr="00FB2A58">
        <w:t>巴西代表当时签署了该案文。</w:t>
      </w:r>
    </w:p>
    <w:p w:rsidR="008A2CD4" w:rsidRPr="00FB2A58" w:rsidRDefault="008A2CD4" w:rsidP="008A2CD4">
      <w:r w:rsidRPr="00FB2A58">
        <w:rPr>
          <w:rFonts w:hint="eastAsia"/>
        </w:rPr>
        <w:tab/>
      </w:r>
      <w:r w:rsidRPr="00FB2A58">
        <w:t>11</w:t>
      </w:r>
      <w:r w:rsidR="006F6411">
        <w:t>8.</w:t>
      </w:r>
      <w:r w:rsidRPr="00FB2A58">
        <w:rPr>
          <w:rFonts w:hint="eastAsia"/>
        </w:rPr>
        <w:t xml:space="preserve">  </w:t>
      </w:r>
      <w:r w:rsidRPr="00FB2A58">
        <w:t>保障残疾人权利的该项巴西立法非常重要</w:t>
      </w:r>
      <w:r w:rsidR="006F6411">
        <w:t>，</w:t>
      </w:r>
      <w:r w:rsidRPr="00FB2A58">
        <w:t>但是该项重要立法尚未解决巴西公共场所和服务长期不足的问题。</w:t>
      </w:r>
      <w:r w:rsidRPr="00FB2A58">
        <w:t>2004</w:t>
      </w:r>
      <w:r w:rsidRPr="00FB2A58">
        <w:t>年第</w:t>
      </w:r>
      <w:r w:rsidRPr="00FB2A58">
        <w:t>5296</w:t>
      </w:r>
      <w:r w:rsidRPr="00FB2A58">
        <w:t>号法令条款的落实将取决于巴西国家和社会各部门对宣传无障碍环境概念的承诺。</w:t>
      </w:r>
    </w:p>
    <w:p w:rsidR="008A2CD4" w:rsidRPr="00FB2A58" w:rsidRDefault="008A2CD4" w:rsidP="008A2CD4">
      <w:r w:rsidRPr="00FB2A58">
        <w:rPr>
          <w:rFonts w:hint="eastAsia"/>
        </w:rPr>
        <w:tab/>
      </w:r>
      <w:r w:rsidRPr="00FB2A58">
        <w:t>11</w:t>
      </w:r>
      <w:r w:rsidR="006F6411">
        <w:t>9.</w:t>
      </w:r>
      <w:r w:rsidRPr="00FB2A58">
        <w:rPr>
          <w:rFonts w:hint="eastAsia"/>
        </w:rPr>
        <w:t xml:space="preserve">  </w:t>
      </w:r>
      <w:r w:rsidRPr="00FB2A58">
        <w:t>一些规范性条款将儿童和青少年视为处于发展阶段的个人</w:t>
      </w:r>
      <w:r w:rsidR="006F6411">
        <w:t>，</w:t>
      </w:r>
      <w:r w:rsidRPr="00FB2A58">
        <w:t>这些条款保障了儿童和青少年的权利。《联邦宪法》第</w:t>
      </w:r>
      <w:r w:rsidRPr="00FB2A58">
        <w:t>227</w:t>
      </w:r>
      <w:r w:rsidRPr="00FB2A58">
        <w:t>条规定家庭、社会和国家有责任确保儿童和青少年享有生命、保健、粮食、教育、休闲、职业培训、文化、尊严、尊重、自由以及家庭和社区生活的权利。巴西签署的以下联合国文书表明了该议题的极端重要性</w:t>
      </w:r>
      <w:r w:rsidR="006F6411">
        <w:t>：</w:t>
      </w:r>
      <w:r w:rsidR="006F6411">
        <w:t>(</w:t>
      </w:r>
      <w:r w:rsidRPr="00FB2A58">
        <w:t>1</w:t>
      </w:r>
      <w:r w:rsidR="006F6411">
        <w:t>)</w:t>
      </w:r>
      <w:r w:rsidRPr="00FB2A58">
        <w:rPr>
          <w:rFonts w:hint="eastAsia"/>
        </w:rPr>
        <w:t xml:space="preserve"> </w:t>
      </w:r>
      <w:r w:rsidRPr="00FB2A58">
        <w:t>《儿童权利</w:t>
      </w:r>
      <w:r w:rsidRPr="00FB2A58">
        <w:rPr>
          <w:rFonts w:hint="eastAsia"/>
        </w:rPr>
        <w:t>公约</w:t>
      </w:r>
      <w:r w:rsidRPr="00FB2A58">
        <w:t>》</w:t>
      </w:r>
      <w:r w:rsidR="006F6411">
        <w:t>；</w:t>
      </w:r>
      <w:r w:rsidR="006F6411">
        <w:t>(</w:t>
      </w:r>
      <w:r w:rsidRPr="00FB2A58">
        <w:t>2</w:t>
      </w:r>
      <w:r w:rsidR="006F6411">
        <w:t>)</w:t>
      </w:r>
      <w:r w:rsidRPr="00FB2A58">
        <w:rPr>
          <w:rFonts w:hint="eastAsia"/>
        </w:rPr>
        <w:t xml:space="preserve"> </w:t>
      </w:r>
      <w:r w:rsidRPr="00FB2A58">
        <w:t>《少年司法最低限度标准规则》</w:t>
      </w:r>
      <w:r w:rsidR="006F6411">
        <w:t>(</w:t>
      </w:r>
      <w:r w:rsidRPr="00FB2A58">
        <w:t>《北京规则》</w:t>
      </w:r>
      <w:r w:rsidR="006F6411">
        <w:t>)</w:t>
      </w:r>
      <w:r w:rsidR="006F6411">
        <w:t>；</w:t>
      </w:r>
      <w:r w:rsidR="006F6411">
        <w:t>(</w:t>
      </w:r>
      <w:r w:rsidRPr="00FB2A58">
        <w:t>3</w:t>
      </w:r>
      <w:r w:rsidR="006F6411">
        <w:t>)</w:t>
      </w:r>
      <w:r w:rsidRPr="00FB2A58">
        <w:rPr>
          <w:rFonts w:hint="eastAsia"/>
        </w:rPr>
        <w:t xml:space="preserve"> </w:t>
      </w:r>
      <w:r w:rsidRPr="00FB2A58">
        <w:t>《预防少年犯罪准则》</w:t>
      </w:r>
      <w:r w:rsidR="006F6411">
        <w:t>；</w:t>
      </w:r>
      <w:r w:rsidR="006F6411">
        <w:t>(</w:t>
      </w:r>
      <w:r w:rsidRPr="00FB2A58">
        <w:t>4</w:t>
      </w:r>
      <w:r w:rsidR="006F6411">
        <w:t>)</w:t>
      </w:r>
      <w:r w:rsidRPr="00FB2A58">
        <w:rPr>
          <w:rFonts w:hint="eastAsia"/>
        </w:rPr>
        <w:t xml:space="preserve"> </w:t>
      </w:r>
      <w:r w:rsidRPr="00FB2A58">
        <w:t>《保护被剥夺自由少年最低限度规则》。</w:t>
      </w:r>
    </w:p>
    <w:p w:rsidR="008A2CD4" w:rsidRPr="00FB2A58" w:rsidRDefault="008A2CD4" w:rsidP="008A2CD4">
      <w:r w:rsidRPr="00FB2A58">
        <w:rPr>
          <w:rFonts w:hint="eastAsia"/>
        </w:rPr>
        <w:tab/>
      </w:r>
      <w:r w:rsidRPr="00FB2A58">
        <w:t>12</w:t>
      </w:r>
      <w:r w:rsidR="006F6411">
        <w:t>0.</w:t>
      </w:r>
      <w:r w:rsidRPr="00FB2A58">
        <w:rPr>
          <w:rFonts w:hint="eastAsia"/>
        </w:rPr>
        <w:t xml:space="preserve">  </w:t>
      </w:r>
      <w:r w:rsidRPr="00FB2A58">
        <w:t>巴西本国的《</w:t>
      </w:r>
      <w:r w:rsidRPr="00FB2A58">
        <w:t>1990</w:t>
      </w:r>
      <w:r w:rsidRPr="00FB2A58">
        <w:t>年儿童和青少年法》举世周知</w:t>
      </w:r>
      <w:r w:rsidR="006F6411">
        <w:t>，</w:t>
      </w:r>
      <w:r w:rsidRPr="00FB2A58">
        <w:t>因为该法坚持了《儿童权利公约》中所载的各项保护规定。该法根据完全保护理论</w:t>
      </w:r>
      <w:r w:rsidR="006F6411">
        <w:t>，</w:t>
      </w:r>
      <w:r w:rsidRPr="00FB2A58">
        <w:t>列入了解决儿童易受伤害处境的具体民事、刑事、劳工、行政以及程序规则。</w:t>
      </w:r>
    </w:p>
    <w:p w:rsidR="008A2CD4" w:rsidRPr="00FB2A58" w:rsidRDefault="008A2CD4" w:rsidP="008A2CD4">
      <w:r w:rsidRPr="00FB2A58">
        <w:rPr>
          <w:rFonts w:hint="eastAsia"/>
        </w:rPr>
        <w:tab/>
      </w:r>
      <w:r w:rsidRPr="00FB2A58">
        <w:t>12</w:t>
      </w:r>
      <w:r w:rsidR="006F6411">
        <w:t>1.</w:t>
      </w:r>
      <w:r w:rsidRPr="00FB2A58">
        <w:rPr>
          <w:rFonts w:hint="eastAsia"/>
        </w:rPr>
        <w:t xml:space="preserve">  </w:t>
      </w:r>
      <w:r w:rsidRPr="00FB2A58">
        <w:t>除了立法之外</w:t>
      </w:r>
      <w:r w:rsidR="006F6411">
        <w:t>，</w:t>
      </w:r>
      <w:r w:rsidRPr="00FB2A58">
        <w:t>还有许多机构受托促进和保障这些权利。首先是全国儿童和青少年权利委员会</w:t>
      </w:r>
      <w:r w:rsidR="006F6411">
        <w:t>(</w:t>
      </w:r>
      <w:r w:rsidRPr="00FB2A58">
        <w:t>少年儿童权利委员会</w:t>
      </w:r>
      <w:r w:rsidR="006F6411">
        <w:t>)</w:t>
      </w:r>
      <w:r w:rsidR="006F6411">
        <w:t>，</w:t>
      </w:r>
      <w:r w:rsidRPr="00FB2A58">
        <w:t>这是一个政府机构和民间社会都参加的委员会</w:t>
      </w:r>
      <w:r w:rsidR="006F6411">
        <w:t>，</w:t>
      </w:r>
      <w:r w:rsidRPr="00FB2A58">
        <w:t>负责管理全国儿童和青少年基金。在联邦一级有儿童和青少年权利问题秘书科</w:t>
      </w:r>
      <w:r w:rsidR="006F6411">
        <w:t>，</w:t>
      </w:r>
      <w:r w:rsidRPr="00FB2A58">
        <w:t>隶属总统办公厅的人权事务特别秘书处。</w:t>
      </w:r>
    </w:p>
    <w:p w:rsidR="008A2CD4" w:rsidRPr="00FB2A58" w:rsidRDefault="008A2CD4" w:rsidP="00897F64">
      <w:pPr>
        <w:spacing w:after="320"/>
      </w:pPr>
      <w:r w:rsidRPr="00FB2A58">
        <w:rPr>
          <w:rFonts w:hint="eastAsia"/>
        </w:rPr>
        <w:tab/>
      </w:r>
      <w:r w:rsidRPr="00FB2A58">
        <w:t>12</w:t>
      </w:r>
      <w:r w:rsidR="006F6411">
        <w:t>2.</w:t>
      </w:r>
      <w:r w:rsidRPr="00FB2A58">
        <w:rPr>
          <w:rFonts w:hint="eastAsia"/>
        </w:rPr>
        <w:t xml:space="preserve">  </w:t>
      </w:r>
      <w:r w:rsidRPr="00FB2A58">
        <w:t>儿童和青少年权利要求机构分权。因此</w:t>
      </w:r>
      <w:r w:rsidR="006F6411">
        <w:t>，</w:t>
      </w:r>
      <w:r w:rsidRPr="00FB2A58">
        <w:t>大多数州都设有本州的儿童和青少年权利委员会。《儿童和青少年法》提供了重要的社会控制机制</w:t>
      </w:r>
      <w:r w:rsidR="006F6411">
        <w:t>，</w:t>
      </w:r>
      <w:r w:rsidRPr="00FB2A58">
        <w:t>根据该机制</w:t>
      </w:r>
      <w:r w:rsidR="006F6411">
        <w:t>，</w:t>
      </w:r>
      <w:r w:rsidRPr="00FB2A58">
        <w:t>每一市镇都应至少设立一个由</w:t>
      </w:r>
      <w:r w:rsidRPr="00FB2A58">
        <w:t>5</w:t>
      </w:r>
      <w:r w:rsidRPr="00FB2A58">
        <w:t>名成员组成的监护委员会</w:t>
      </w:r>
      <w:r w:rsidR="006F6411">
        <w:t>，</w:t>
      </w:r>
      <w:r w:rsidRPr="00FB2A58">
        <w:t>这些成员由地方社区选出</w:t>
      </w:r>
      <w:r w:rsidR="006F6411">
        <w:t>，</w:t>
      </w:r>
      <w:r w:rsidRPr="00FB2A58">
        <w:t>任期三年。这是一个非司法性的常设自治机构</w:t>
      </w:r>
      <w:r w:rsidR="006F6411">
        <w:t>，</w:t>
      </w:r>
      <w:r w:rsidRPr="00FB2A58">
        <w:t>负责确保遵守儿童和青少年权利。</w:t>
      </w:r>
    </w:p>
    <w:p w:rsidR="008A2CD4" w:rsidRPr="00FB2A58" w:rsidRDefault="008A2CD4" w:rsidP="00897F64">
      <w:pPr>
        <w:pStyle w:val="Heading3"/>
      </w:pPr>
      <w:bookmarkStart w:id="15" w:name="_Toc198440949"/>
      <w:r w:rsidRPr="00897F64">
        <w:rPr>
          <w:u w:val="none"/>
        </w:rPr>
        <w:t>B</w:t>
      </w:r>
      <w:r w:rsidRPr="00897F64">
        <w:rPr>
          <w:rFonts w:hint="eastAsia"/>
          <w:u w:val="none"/>
        </w:rPr>
        <w:t xml:space="preserve">.  </w:t>
      </w:r>
      <w:r w:rsidRPr="00FB2A58">
        <w:t>公共政策</w:t>
      </w:r>
      <w:bookmarkEnd w:id="15"/>
    </w:p>
    <w:p w:rsidR="008A2CD4" w:rsidRPr="00FB2A58" w:rsidRDefault="008A2CD4" w:rsidP="008A2CD4">
      <w:r w:rsidRPr="00FB2A58">
        <w:rPr>
          <w:rFonts w:hint="eastAsia"/>
        </w:rPr>
        <w:tab/>
      </w:r>
      <w:r w:rsidRPr="00FB2A58">
        <w:t>12</w:t>
      </w:r>
      <w:r w:rsidR="006F6411">
        <w:t>3.</w:t>
      </w:r>
      <w:r w:rsidRPr="00FB2A58">
        <w:rPr>
          <w:rFonts w:hint="eastAsia"/>
        </w:rPr>
        <w:t xml:space="preserve">  </w:t>
      </w:r>
      <w:r w:rsidRPr="00FB2A58">
        <w:t>根据联邦最高法院的理解</w:t>
      </w:r>
      <w:r w:rsidR="006F6411">
        <w:t>，</w:t>
      </w:r>
      <w:r w:rsidRPr="00FB2A58">
        <w:t>姓名权是个人尊严概念的一部分</w:t>
      </w:r>
      <w:r w:rsidR="006F6411">
        <w:t>，</w:t>
      </w:r>
      <w:r w:rsidRPr="00C24189">
        <w:rPr>
          <w:color w:val="0000FF"/>
          <w:vertAlign w:val="superscript"/>
        </w:rPr>
        <w:footnoteReference w:id="15"/>
      </w:r>
      <w:r w:rsidRPr="00C24189">
        <w:rPr>
          <w:rFonts w:hint="eastAsia"/>
          <w:color w:val="0000FF"/>
          <w:vertAlign w:val="superscript"/>
        </w:rPr>
        <w:t xml:space="preserve"> </w:t>
      </w:r>
      <w:r w:rsidRPr="00FB2A58">
        <w:t>全国出生登记动员是政府机构和民间社会作出的一项共同努力</w:t>
      </w:r>
      <w:r w:rsidR="006F6411">
        <w:t>，</w:t>
      </w:r>
      <w:r w:rsidRPr="00FB2A58">
        <w:t>发起该运动的目的是让数以千计的巴西人能够进行出生登记。因为出生证是打开享有各项权利和公共政策大门的重要文书</w:t>
      </w:r>
      <w:r w:rsidR="006F6411">
        <w:t>，</w:t>
      </w:r>
      <w:r w:rsidRPr="00FB2A58">
        <w:t>加强出生登记将弥补一项空缺。</w:t>
      </w:r>
    </w:p>
    <w:p w:rsidR="008A2CD4" w:rsidRPr="00FB2A58" w:rsidRDefault="008A2CD4" w:rsidP="008A2CD4">
      <w:r w:rsidRPr="00FB2A58">
        <w:rPr>
          <w:rFonts w:hint="eastAsia"/>
        </w:rPr>
        <w:tab/>
      </w:r>
      <w:r w:rsidRPr="00FB2A58">
        <w:t>12</w:t>
      </w:r>
      <w:r w:rsidR="006F6411">
        <w:t>4.</w:t>
      </w:r>
      <w:r w:rsidRPr="00FB2A58">
        <w:rPr>
          <w:rFonts w:hint="eastAsia"/>
        </w:rPr>
        <w:t xml:space="preserve">  </w:t>
      </w:r>
      <w:r w:rsidRPr="00FB2A58">
        <w:t>题为</w:t>
      </w:r>
      <w:r w:rsidRPr="00FB2A58">
        <w:rPr>
          <w:rFonts w:hint="eastAsia"/>
        </w:rPr>
        <w:t>“</w:t>
      </w:r>
      <w:r w:rsidRPr="00FB2A58">
        <w:t>总统</w:t>
      </w:r>
      <w:r w:rsidR="006F6411">
        <w:t>，</w:t>
      </w:r>
      <w:r w:rsidRPr="00FB2A58">
        <w:t>儿童的朋友</w:t>
      </w:r>
      <w:r w:rsidRPr="00FB2A58">
        <w:rPr>
          <w:rFonts w:hint="eastAsia"/>
        </w:rPr>
        <w:t>”</w:t>
      </w:r>
      <w:r w:rsidRPr="00FB2A58">
        <w:t>的计划是根据一项题为</w:t>
      </w:r>
      <w:r w:rsidRPr="00FB2A58">
        <w:rPr>
          <w:rFonts w:hint="eastAsia"/>
        </w:rPr>
        <w:t>“</w:t>
      </w:r>
      <w:r w:rsidRPr="00FB2A58">
        <w:t>关爱儿童的世界</w:t>
      </w:r>
      <w:r w:rsidRPr="00FB2A58">
        <w:rPr>
          <w:rFonts w:hint="eastAsia"/>
        </w:rPr>
        <w:t>”</w:t>
      </w:r>
      <w:r w:rsidRPr="00FB2A58">
        <w:t>文件拟订的</w:t>
      </w:r>
      <w:r w:rsidR="006F6411">
        <w:t>，</w:t>
      </w:r>
      <w:r w:rsidRPr="00FB2A58">
        <w:t>该文件总结了</w:t>
      </w:r>
      <w:r w:rsidRPr="00FB2A58">
        <w:t>2002</w:t>
      </w:r>
      <w:r w:rsidRPr="00FB2A58">
        <w:t>年关于儿童问题的联合国大会特别会议上所开展的辩论。该方案被列入</w:t>
      </w:r>
      <w:r w:rsidRPr="00FB2A58">
        <w:t>2004-2007</w:t>
      </w:r>
      <w:r w:rsidRPr="00FB2A58">
        <w:t>年多年计划</w:t>
      </w:r>
      <w:r w:rsidR="006F6411">
        <w:t>，</w:t>
      </w:r>
      <w:r w:rsidRPr="00FB2A58">
        <w:t>预算为</w:t>
      </w:r>
      <w:r w:rsidRPr="00FB2A58">
        <w:t>559</w:t>
      </w:r>
      <w:r w:rsidRPr="00FB2A58">
        <w:t>亿雷亚尔</w:t>
      </w:r>
      <w:r w:rsidR="006F6411">
        <w:t>，</w:t>
      </w:r>
      <w:r w:rsidRPr="00FB2A58">
        <w:t>用于促进健康生活、高质量的教育、保护儿童免遭虐待、保护儿童免遭暴力、以及防治</w:t>
      </w:r>
      <w:r w:rsidRPr="00FB2A58">
        <w:rPr>
          <w:rFonts w:hint="eastAsia"/>
        </w:rPr>
        <w:t>艾</w:t>
      </w:r>
      <w:r w:rsidRPr="00FB2A58">
        <w:t>滋病毒</w:t>
      </w:r>
      <w:r w:rsidR="006F6411">
        <w:t>/</w:t>
      </w:r>
      <w:r w:rsidRPr="00FB2A58">
        <w:rPr>
          <w:rFonts w:hint="eastAsia"/>
        </w:rPr>
        <w:t>艾</w:t>
      </w:r>
      <w:r w:rsidRPr="00FB2A58">
        <w:t>滋病。为了确保遵守这些承诺</w:t>
      </w:r>
      <w:r w:rsidR="006F6411">
        <w:t>，</w:t>
      </w:r>
      <w:r w:rsidRPr="00FB2A58">
        <w:t>已查明存在</w:t>
      </w:r>
      <w:r w:rsidRPr="00FB2A58">
        <w:t>16</w:t>
      </w:r>
      <w:r w:rsidRPr="00FB2A58">
        <w:t>项挑战</w:t>
      </w:r>
      <w:r w:rsidR="006F6411">
        <w:t>，</w:t>
      </w:r>
      <w:r w:rsidRPr="00FB2A58">
        <w:t>联邦政府打算通过各部执行的</w:t>
      </w:r>
      <w:r w:rsidRPr="00FB2A58">
        <w:t>200</w:t>
      </w:r>
      <w:r w:rsidRPr="00FB2A58">
        <w:t>项举措迎接这些挑战</w:t>
      </w:r>
      <w:r w:rsidR="006F6411">
        <w:t>(</w:t>
      </w:r>
      <w:r w:rsidRPr="00FB2A58">
        <w:t>附件</w:t>
      </w:r>
      <w:r w:rsidR="006F6411">
        <w:t>，</w:t>
      </w:r>
      <w:r w:rsidRPr="00FB2A58">
        <w:t>方框</w:t>
      </w:r>
      <w:r w:rsidRPr="00FB2A58">
        <w:t>13</w:t>
      </w:r>
      <w:r w:rsidR="006F6411">
        <w:t>)</w:t>
      </w:r>
      <w:r w:rsidRPr="00FB2A58">
        <w:t>。</w:t>
      </w:r>
    </w:p>
    <w:p w:rsidR="008A2CD4" w:rsidRPr="00FB2A58" w:rsidRDefault="008A2CD4" w:rsidP="008A2CD4">
      <w:r w:rsidRPr="00FB2A58">
        <w:rPr>
          <w:rFonts w:hint="eastAsia"/>
        </w:rPr>
        <w:tab/>
      </w:r>
      <w:r w:rsidRPr="00FB2A58">
        <w:t>12</w:t>
      </w:r>
      <w:r w:rsidR="006F6411">
        <w:t>5.</w:t>
      </w:r>
      <w:r w:rsidRPr="00FB2A58">
        <w:rPr>
          <w:rFonts w:hint="eastAsia"/>
        </w:rPr>
        <w:t xml:space="preserve">  </w:t>
      </w:r>
      <w:r w:rsidRPr="00FB2A58">
        <w:t>最后应当指出</w:t>
      </w:r>
      <w:r w:rsidR="006F6411">
        <w:t>，</w:t>
      </w:r>
      <w:r w:rsidRPr="00FB2A58">
        <w:t>为打击虐待和性剥削儿童和青少年设立了全国举报电话。该计划提供了可在全国各地使用的免费电话号码。该项服务接收有关儿童和青少年遭受性暴力、身体暴力和心理暴力的报告</w:t>
      </w:r>
      <w:r w:rsidR="006F6411">
        <w:t>，</w:t>
      </w:r>
      <w:r w:rsidRPr="00FB2A58">
        <w:t>并将其转交有关当局</w:t>
      </w:r>
      <w:r w:rsidR="006F6411">
        <w:t>，</w:t>
      </w:r>
      <w:r w:rsidRPr="00FB2A58">
        <w:t>但不公布举报者的姓名。可拨该号码了解有关监护委员会及其如何运作的信息</w:t>
      </w:r>
      <w:r w:rsidR="006F6411">
        <w:t>，</w:t>
      </w:r>
      <w:r w:rsidRPr="00FB2A58">
        <w:t>离举报者住所最近的有关机构的电话号码</w:t>
      </w:r>
      <w:r w:rsidR="006F6411">
        <w:t>，</w:t>
      </w:r>
      <w:r w:rsidRPr="00FB2A58">
        <w:t>获得失踪儿童和青少年下落的信息</w:t>
      </w:r>
      <w:r w:rsidR="006F6411">
        <w:t>，</w:t>
      </w:r>
      <w:r w:rsidRPr="00FB2A58">
        <w:t>举报贩卖人口案件。</w:t>
      </w:r>
      <w:r w:rsidRPr="00FB2A58">
        <w:t>2003</w:t>
      </w:r>
      <w:r w:rsidRPr="00FB2A58">
        <w:t>年</w:t>
      </w:r>
      <w:r w:rsidRPr="00FB2A58">
        <w:t>5</w:t>
      </w:r>
      <w:r w:rsidRPr="00FB2A58">
        <w:t>月以来</w:t>
      </w:r>
      <w:r w:rsidR="006F6411">
        <w:t>，</w:t>
      </w:r>
      <w:r w:rsidRPr="00FB2A58">
        <w:t>该项服务收到了</w:t>
      </w:r>
      <w:r w:rsidR="001F2142">
        <w:t>2,</w:t>
      </w:r>
      <w:r w:rsidRPr="00FB2A58">
        <w:t>500</w:t>
      </w:r>
      <w:r w:rsidRPr="00FB2A58">
        <w:t>个市镇打来的</w:t>
      </w:r>
      <w:r w:rsidRPr="00FB2A58">
        <w:t>12</w:t>
      </w:r>
      <w:r w:rsidR="001F2142">
        <w:t>0,</w:t>
      </w:r>
      <w:r w:rsidRPr="00FB2A58">
        <w:t>000</w:t>
      </w:r>
      <w:r w:rsidRPr="00FB2A58">
        <w:t>通电话</w:t>
      </w:r>
      <w:r w:rsidR="006F6411">
        <w:t>，</w:t>
      </w:r>
      <w:r w:rsidRPr="00FB2A58">
        <w:t>并向公诉和保护当局提供了</w:t>
      </w:r>
      <w:r w:rsidRPr="00FB2A58">
        <w:t>1</w:t>
      </w:r>
      <w:r w:rsidR="001F2142">
        <w:t>7,</w:t>
      </w:r>
      <w:r w:rsidRPr="00FB2A58">
        <w:t>000</w:t>
      </w:r>
      <w:r w:rsidRPr="00FB2A58">
        <w:t>份报告。通过电话举报</w:t>
      </w:r>
      <w:r w:rsidR="006F6411">
        <w:t>，</w:t>
      </w:r>
      <w:r w:rsidRPr="00FB2A58">
        <w:t>整个巴西社会可以帮助保护巴西的儿童和青少年。该电话号码很容易记</w:t>
      </w:r>
      <w:r w:rsidR="006F6411">
        <w:t>：</w:t>
      </w:r>
      <w:r w:rsidRPr="00FB2A58">
        <w:t>100</w:t>
      </w:r>
      <w:r w:rsidRPr="00FB2A58">
        <w:t>。匿名得到保证</w:t>
      </w:r>
      <w:r w:rsidR="006F6411">
        <w:t>，</w:t>
      </w:r>
      <w:r w:rsidRPr="00FB2A58">
        <w:t>2006</w:t>
      </w:r>
      <w:r w:rsidRPr="00FB2A58">
        <w:t>年</w:t>
      </w:r>
      <w:r w:rsidRPr="00FB2A58">
        <w:t>5</w:t>
      </w:r>
      <w:r w:rsidRPr="00FB2A58">
        <w:t>月</w:t>
      </w:r>
      <w:r w:rsidRPr="00FB2A58">
        <w:t>18</w:t>
      </w:r>
      <w:r w:rsidRPr="00FB2A58">
        <w:t>日进行了深入的宣传工作。</w:t>
      </w:r>
    </w:p>
    <w:p w:rsidR="008A2CD4" w:rsidRPr="00FB2A58" w:rsidRDefault="008A2CD4" w:rsidP="008A2CD4">
      <w:r w:rsidRPr="00FB2A58">
        <w:rPr>
          <w:rFonts w:hint="eastAsia"/>
        </w:rPr>
        <w:tab/>
      </w:r>
      <w:r w:rsidRPr="00FB2A58">
        <w:t>12</w:t>
      </w:r>
      <w:r w:rsidR="006F6411">
        <w:t>6.</w:t>
      </w:r>
      <w:r w:rsidRPr="00FB2A58">
        <w:rPr>
          <w:rFonts w:hint="eastAsia"/>
        </w:rPr>
        <w:t xml:space="preserve">  </w:t>
      </w:r>
      <w:r w:rsidRPr="00FB2A58">
        <w:t>年轻成人的易受伤害处境与儿童和青少年相同。</w:t>
      </w:r>
      <w:r w:rsidRPr="00FB2A58">
        <w:t>2005</w:t>
      </w:r>
      <w:r w:rsidRPr="00FB2A58">
        <w:t>年</w:t>
      </w:r>
      <w:r w:rsidRPr="00FB2A58">
        <w:t>2</w:t>
      </w:r>
      <w:r w:rsidRPr="00FB2A58">
        <w:t>月</w:t>
      </w:r>
      <w:r w:rsidRPr="00FB2A58">
        <w:t>1</w:t>
      </w:r>
      <w:r w:rsidRPr="00FB2A58">
        <w:t>日</w:t>
      </w:r>
      <w:r w:rsidR="006F6411">
        <w:t>，</w:t>
      </w:r>
      <w:r w:rsidRPr="00FB2A58">
        <w:t>开始执行针对该社会群体的广泛的全国性政策</w:t>
      </w:r>
      <w:r w:rsidR="006F6411">
        <w:t>：</w:t>
      </w:r>
      <w:r w:rsidR="006F6411">
        <w:t>(</w:t>
      </w:r>
      <w:r w:rsidRPr="00FB2A58">
        <w:t>1</w:t>
      </w:r>
      <w:r w:rsidR="006F6411">
        <w:t>)</w:t>
      </w:r>
      <w:r w:rsidRPr="00FB2A58">
        <w:rPr>
          <w:rFonts w:hint="eastAsia"/>
        </w:rPr>
        <w:t xml:space="preserve"> </w:t>
      </w:r>
      <w:r w:rsidRPr="00FB2A58">
        <w:t>设立全国青年委员会</w:t>
      </w:r>
      <w:r w:rsidR="006F6411">
        <w:t>；</w:t>
      </w:r>
      <w:r w:rsidR="006F6411">
        <w:t>(</w:t>
      </w:r>
      <w:r w:rsidRPr="00FB2A58">
        <w:t>2</w:t>
      </w:r>
      <w:r w:rsidR="006F6411">
        <w:t>)</w:t>
      </w:r>
      <w:r w:rsidRPr="00FB2A58">
        <w:rPr>
          <w:rFonts w:hint="eastAsia"/>
        </w:rPr>
        <w:t xml:space="preserve"> </w:t>
      </w:r>
      <w:r w:rsidRPr="00FB2A58">
        <w:t>在总统办公厅秘书处之下设立全国青年秘书处</w:t>
      </w:r>
      <w:r w:rsidR="006F6411">
        <w:t>；</w:t>
      </w:r>
      <w:r w:rsidR="006F6411">
        <w:t>(</w:t>
      </w:r>
      <w:r w:rsidRPr="00FB2A58">
        <w:t>3</w:t>
      </w:r>
      <w:r w:rsidR="006F6411">
        <w:t>)</w:t>
      </w:r>
      <w:r w:rsidRPr="00FB2A58">
        <w:rPr>
          <w:rFonts w:hint="eastAsia"/>
        </w:rPr>
        <w:t xml:space="preserve"> </w:t>
      </w:r>
      <w:r w:rsidRPr="00FB2A58">
        <w:t>推出全国青年政策和包容年轻成人的全国方案。</w:t>
      </w:r>
    </w:p>
    <w:p w:rsidR="008A2CD4" w:rsidRPr="00FB2A58" w:rsidRDefault="008A2CD4" w:rsidP="008A2CD4">
      <w:r w:rsidRPr="00FB2A58">
        <w:rPr>
          <w:rFonts w:hint="eastAsia"/>
        </w:rPr>
        <w:tab/>
      </w:r>
      <w:r w:rsidRPr="00FB2A58">
        <w:t>12</w:t>
      </w:r>
      <w:r w:rsidR="006F6411">
        <w:t>7.</w:t>
      </w:r>
      <w:r w:rsidRPr="00FB2A58">
        <w:rPr>
          <w:rFonts w:hint="eastAsia"/>
        </w:rPr>
        <w:t xml:space="preserve">  </w:t>
      </w:r>
      <w:r w:rsidRPr="00FB2A58">
        <w:t>优先关注青年符合不同类型社会青年运动、民间社会组织以及立法部门倡议的需要。全国青年委员会有责任建议并拟定各项方针</w:t>
      </w:r>
      <w:r w:rsidR="006F6411">
        <w:t>，</w:t>
      </w:r>
      <w:r w:rsidRPr="00FB2A58">
        <w:t>供政府采取行动促进青年公共政策。全国青年秘书处协调并推出以青年公众为对象的各种联邦政府方案和行动。这些方案中的主要方案</w:t>
      </w:r>
      <w:r w:rsidR="006F6411">
        <w:t>，</w:t>
      </w:r>
      <w:r w:rsidRPr="00FB2A58">
        <w:t>包容年轻成人全国方案</w:t>
      </w:r>
      <w:r w:rsidR="006F6411">
        <w:t>，</w:t>
      </w:r>
      <w:r w:rsidRPr="00FB2A58">
        <w:t>将在第</w:t>
      </w:r>
      <w:r w:rsidRPr="00FB2A58">
        <w:t>6</w:t>
      </w:r>
      <w:r w:rsidRPr="00FB2A58">
        <w:t>条之下阐述。</w:t>
      </w:r>
    </w:p>
    <w:p w:rsidR="008A2CD4" w:rsidRPr="00FB2A58" w:rsidRDefault="008A2CD4" w:rsidP="008A2CD4">
      <w:r w:rsidRPr="00FB2A58">
        <w:rPr>
          <w:rFonts w:hint="eastAsia"/>
        </w:rPr>
        <w:tab/>
      </w:r>
      <w:r w:rsidRPr="00FB2A58">
        <w:t>12</w:t>
      </w:r>
      <w:r w:rsidR="006F6411">
        <w:t>8.</w:t>
      </w:r>
      <w:r w:rsidRPr="00FB2A58">
        <w:rPr>
          <w:rFonts w:hint="eastAsia"/>
        </w:rPr>
        <w:t xml:space="preserve">  </w:t>
      </w:r>
      <w:r w:rsidRPr="00FB2A58">
        <w:t>关于高度易受伤害的犯罪青少年群体</w:t>
      </w:r>
      <w:r w:rsidR="006F6411">
        <w:t>，</w:t>
      </w:r>
      <w:r w:rsidRPr="00FB2A58">
        <w:t>2006</w:t>
      </w:r>
      <w:r w:rsidRPr="00FB2A58">
        <w:t>年通过的全国社会教育关注制度是一项重要步骤。社会教育关注制度起源于行政部门一些领域、各组织的代表和专家作出的共同努力。该制度为收容单位规定了指导计划</w:t>
      </w:r>
      <w:r w:rsidR="006F6411">
        <w:t>，</w:t>
      </w:r>
      <w:r w:rsidRPr="00FB2A58">
        <w:t>确定了联邦国家和市镇政府关注少年犯罪的义务和责任</w:t>
      </w:r>
      <w:r w:rsidR="006F6411">
        <w:t>，</w:t>
      </w:r>
      <w:r w:rsidRPr="00FB2A58">
        <w:t>通过确定收容机构的教学标准和基本运作条件</w:t>
      </w:r>
      <w:r w:rsidR="006F6411">
        <w:t>，</w:t>
      </w:r>
      <w:r w:rsidRPr="00FB2A58">
        <w:t>指导采取社会教育行动。在该计划采取的措施当中</w:t>
      </w:r>
      <w:r w:rsidR="006F6411">
        <w:t>，</w:t>
      </w:r>
      <w:r w:rsidRPr="00FB2A58">
        <w:t>有一项措施是将收容单位中的学校与各州的正规教育系统联系起来</w:t>
      </w:r>
      <w:r w:rsidR="006F6411">
        <w:t>；</w:t>
      </w:r>
      <w:r w:rsidRPr="00FB2A58">
        <w:t>采纳收容中心示范建筑</w:t>
      </w:r>
      <w:r w:rsidR="006F6411">
        <w:t>，</w:t>
      </w:r>
      <w:r w:rsidRPr="00FB2A58">
        <w:t>设立体育以及文化和训练讲习班专用场所。社会教育关注制度还规定</w:t>
      </w:r>
      <w:r w:rsidR="006F6411">
        <w:t>，</w:t>
      </w:r>
      <w:r w:rsidRPr="00FB2A58">
        <w:t>获得辅导的自由优于让青少年独处。该制度重申《儿童和青少年法》中关于社会教育措施具有教学性质的指示。</w:t>
      </w:r>
    </w:p>
    <w:p w:rsidR="008A2CD4" w:rsidRPr="00FB2A58" w:rsidRDefault="008A2CD4" w:rsidP="008A2CD4">
      <w:r w:rsidRPr="00FB2A58">
        <w:rPr>
          <w:rFonts w:hint="eastAsia"/>
        </w:rPr>
        <w:tab/>
      </w:r>
      <w:r w:rsidRPr="00FB2A58">
        <w:t>12</w:t>
      </w:r>
      <w:r w:rsidR="006F6411">
        <w:t>9.</w:t>
      </w:r>
      <w:r w:rsidRPr="00FB2A58">
        <w:rPr>
          <w:rFonts w:hint="eastAsia"/>
        </w:rPr>
        <w:t xml:space="preserve">  </w:t>
      </w:r>
      <w:r w:rsidRPr="00FB2A58">
        <w:t>老年人也是具体权利和公共政策关注的对象。《联邦宪法》</w:t>
      </w:r>
      <w:r w:rsidR="006F6411">
        <w:t>(</w:t>
      </w:r>
      <w:r w:rsidRPr="00FB2A58">
        <w:t>第</w:t>
      </w:r>
      <w:r w:rsidRPr="00FB2A58">
        <w:t>230</w:t>
      </w:r>
      <w:r w:rsidRPr="00FB2A58">
        <w:t>条</w:t>
      </w:r>
      <w:r w:rsidR="006F6411">
        <w:t>)</w:t>
      </w:r>
      <w:r w:rsidRPr="00FB2A58">
        <w:t>规定</w:t>
      </w:r>
      <w:r w:rsidR="006F6411">
        <w:t>，</w:t>
      </w:r>
      <w:r w:rsidRPr="00FB2A58">
        <w:t>家庭、社会和国家有责任帮助老年人</w:t>
      </w:r>
      <w:r w:rsidR="006F6411">
        <w:t>，</w:t>
      </w:r>
      <w:r w:rsidRPr="00FB2A58">
        <w:t>确保他们能够参与社区生活。国家老年人政策</w:t>
      </w:r>
      <w:r w:rsidR="006F6411">
        <w:t>(</w:t>
      </w:r>
      <w:r w:rsidRPr="00FB2A58">
        <w:t>第</w:t>
      </w:r>
      <w:r w:rsidRPr="00FB2A58">
        <w:t>8842</w:t>
      </w:r>
      <w:r w:rsidR="006F6411">
        <w:t>/</w:t>
      </w:r>
      <w:r w:rsidRPr="00FB2A58">
        <w:t>94</w:t>
      </w:r>
      <w:r w:rsidRPr="00FB2A58">
        <w:t>号法</w:t>
      </w:r>
      <w:r w:rsidR="006F6411">
        <w:t>)</w:t>
      </w:r>
      <w:r w:rsidRPr="00FB2A58">
        <w:t>和最近通过的《老年人法》</w:t>
      </w:r>
      <w:r w:rsidR="006F6411">
        <w:t>(</w:t>
      </w:r>
      <w:r w:rsidRPr="00FB2A58">
        <w:t>第</w:t>
      </w:r>
      <w:r w:rsidRPr="00FB2A58">
        <w:t>10741</w:t>
      </w:r>
      <w:r w:rsidR="006F6411">
        <w:t>/</w:t>
      </w:r>
      <w:r w:rsidRPr="00FB2A58">
        <w:t>2003</w:t>
      </w:r>
      <w:r w:rsidRPr="00FB2A58">
        <w:t>号法</w:t>
      </w:r>
      <w:r w:rsidR="006F6411">
        <w:t>)</w:t>
      </w:r>
      <w:r w:rsidRPr="00FB2A58">
        <w:t>是确保老年人获得较高质量生活的重要里程碑。国家提供的保护让</w:t>
      </w:r>
      <w:r w:rsidRPr="00FB2A58">
        <w:t>60</w:t>
      </w:r>
      <w:r w:rsidRPr="00FB2A58">
        <w:t>岁或以上的老年人能够享有以下福利</w:t>
      </w:r>
      <w:r w:rsidR="006F6411">
        <w:t>：</w:t>
      </w:r>
      <w:r w:rsidRPr="00FB2A58">
        <w:t>优先获得公共服务</w:t>
      </w:r>
      <w:r w:rsidR="006F6411">
        <w:t>；</w:t>
      </w:r>
      <w:r w:rsidRPr="00FB2A58">
        <w:t>免费医疗</w:t>
      </w:r>
      <w:r w:rsidR="006F6411">
        <w:t>；</w:t>
      </w:r>
      <w:r w:rsidRPr="00FB2A58">
        <w:t>禁止与年龄有关的健康计划调整</w:t>
      </w:r>
      <w:r w:rsidR="006F6411">
        <w:t>；</w:t>
      </w:r>
      <w:r w:rsidRPr="00FB2A58">
        <w:t>免费公共交通</w:t>
      </w:r>
      <w:r w:rsidR="006F6411">
        <w:t>；</w:t>
      </w:r>
      <w:r w:rsidRPr="00FB2A58">
        <w:t>文化活动门票</w:t>
      </w:r>
      <w:r w:rsidRPr="00FB2A58">
        <w:t>50</w:t>
      </w:r>
      <w:r w:rsidR="006F6411">
        <w:t>%</w:t>
      </w:r>
      <w:r w:rsidRPr="00FB2A58">
        <w:t>的折扣。针对老年人的某些行为被列为罪行</w:t>
      </w:r>
      <w:r w:rsidR="006F6411">
        <w:t>(</w:t>
      </w:r>
      <w:r w:rsidRPr="00FB2A58">
        <w:t>歧视、遗弃、虐待</w:t>
      </w:r>
      <w:r w:rsidR="006F6411">
        <w:t>)</w:t>
      </w:r>
      <w:r w:rsidR="006F6411">
        <w:t>，</w:t>
      </w:r>
      <w:r w:rsidRPr="00FB2A58">
        <w:t>犯下此类罪行可受到监禁两个月到</w:t>
      </w:r>
      <w:r w:rsidRPr="00FB2A58">
        <w:t>12</w:t>
      </w:r>
      <w:r w:rsidRPr="00FB2A58">
        <w:t>年的处罚。</w:t>
      </w:r>
    </w:p>
    <w:p w:rsidR="008A2CD4" w:rsidRPr="00FB2A58" w:rsidRDefault="008A2CD4" w:rsidP="008A2CD4">
      <w:r w:rsidRPr="00FB2A58">
        <w:rPr>
          <w:rFonts w:hint="eastAsia"/>
        </w:rPr>
        <w:tab/>
      </w:r>
      <w:r w:rsidRPr="00FB2A58">
        <w:t>13</w:t>
      </w:r>
      <w:r w:rsidR="006F6411">
        <w:t>0.</w:t>
      </w:r>
      <w:r w:rsidRPr="00FB2A58">
        <w:rPr>
          <w:rFonts w:hint="eastAsia"/>
        </w:rPr>
        <w:t xml:space="preserve">  </w:t>
      </w:r>
      <w:r w:rsidRPr="00FB2A58">
        <w:t>2002</w:t>
      </w:r>
      <w:r w:rsidRPr="00FB2A58">
        <w:t>年还设立了国家老年人权利研究所。其成员由政府和民间社会代表平等组成。该研究所鼓励对政府和社会控制实体的不同领域进行协调</w:t>
      </w:r>
      <w:r w:rsidR="006F6411">
        <w:t>，</w:t>
      </w:r>
      <w:r w:rsidRPr="00FB2A58">
        <w:t>以便提出并执行针对老年人的公共政策。</w:t>
      </w:r>
    </w:p>
    <w:p w:rsidR="008A2CD4" w:rsidRPr="00FB2A58" w:rsidRDefault="008A2CD4" w:rsidP="008A2CD4">
      <w:r w:rsidRPr="00FB2A58">
        <w:rPr>
          <w:rFonts w:hint="eastAsia"/>
        </w:rPr>
        <w:tab/>
      </w:r>
      <w:r w:rsidRPr="00FB2A58">
        <w:t>13</w:t>
      </w:r>
      <w:r w:rsidR="006F6411">
        <w:t>1.</w:t>
      </w:r>
      <w:r w:rsidRPr="00FB2A58">
        <w:rPr>
          <w:rFonts w:hint="eastAsia"/>
        </w:rPr>
        <w:t xml:space="preserve">  </w:t>
      </w:r>
      <w:r w:rsidRPr="00FB2A58">
        <w:t>人权事务特别秘书处协调的《打击暴力侵害老年人行动计划》正在执行之中。</w:t>
      </w:r>
      <w:r w:rsidRPr="00FB2A58">
        <w:t>2006</w:t>
      </w:r>
      <w:r w:rsidRPr="00FB2A58">
        <w:t>年</w:t>
      </w:r>
      <w:r w:rsidR="006F6411">
        <w:t>，</w:t>
      </w:r>
      <w:r w:rsidRPr="00FB2A58">
        <w:t>通过与各州、市镇和民间社会组织的协调</w:t>
      </w:r>
      <w:r w:rsidR="006F6411">
        <w:t>，</w:t>
      </w:r>
      <w:r w:rsidRPr="00FB2A58">
        <w:t>五个防止暴力侵害和虐待老年人咨询中心将投入运作。</w:t>
      </w:r>
    </w:p>
    <w:p w:rsidR="008A2CD4" w:rsidRPr="00FB2A58" w:rsidRDefault="008A2CD4" w:rsidP="008A2CD4">
      <w:r w:rsidRPr="00FB2A58">
        <w:rPr>
          <w:rFonts w:hint="eastAsia"/>
        </w:rPr>
        <w:tab/>
      </w:r>
      <w:r w:rsidRPr="00FB2A58">
        <w:t>13</w:t>
      </w:r>
      <w:r w:rsidR="006F6411">
        <w:t>2.</w:t>
      </w:r>
      <w:r w:rsidRPr="00FB2A58">
        <w:rPr>
          <w:rFonts w:hint="eastAsia"/>
        </w:rPr>
        <w:t xml:space="preserve">  </w:t>
      </w:r>
      <w:r w:rsidRPr="00FB2A58">
        <w:t>2006</w:t>
      </w:r>
      <w:r w:rsidRPr="00FB2A58">
        <w:t>年</w:t>
      </w:r>
      <w:r w:rsidRPr="00FB2A58">
        <w:t>5</w:t>
      </w:r>
      <w:r w:rsidRPr="00FB2A58">
        <w:t>月举行的第一次老年人权利大会的主题是</w:t>
      </w:r>
      <w:r w:rsidRPr="00FB2A58">
        <w:rPr>
          <w:rFonts w:hint="eastAsia"/>
        </w:rPr>
        <w:t>“</w:t>
      </w:r>
      <w:r w:rsidRPr="00FB2A58">
        <w:t>建立保护和保卫老年人网络</w:t>
      </w:r>
      <w:r w:rsidRPr="00FB2A58">
        <w:rPr>
          <w:rFonts w:hint="eastAsia"/>
        </w:rPr>
        <w:t>”</w:t>
      </w:r>
      <w:r w:rsidRPr="00FB2A58">
        <w:t>。在召开这次大会之前举行了各州和联邦区的区域会议</w:t>
      </w:r>
      <w:r w:rsidR="006F6411">
        <w:t>，</w:t>
      </w:r>
      <w:r w:rsidRPr="00FB2A58">
        <w:t>参加大会的有来自政府和民间社会的</w:t>
      </w:r>
      <w:r w:rsidRPr="00FB2A58">
        <w:t>700</w:t>
      </w:r>
      <w:r w:rsidRPr="00FB2A58">
        <w:t>名代表。这次大会提供了机会讨论暴力、保健、社会福利、教育、休闲、文化以及政府措施的资金筹措等问题。</w:t>
      </w:r>
    </w:p>
    <w:p w:rsidR="008A2CD4" w:rsidRPr="00FB2A58" w:rsidRDefault="008A2CD4" w:rsidP="008A2CD4">
      <w:r w:rsidRPr="00FB2A58">
        <w:rPr>
          <w:rFonts w:hint="eastAsia"/>
        </w:rPr>
        <w:tab/>
      </w:r>
      <w:r w:rsidRPr="00FB2A58">
        <w:t>13</w:t>
      </w:r>
      <w:r w:rsidR="006F6411">
        <w:t>3.</w:t>
      </w:r>
      <w:r w:rsidRPr="00FB2A58">
        <w:rPr>
          <w:rFonts w:hint="eastAsia"/>
        </w:rPr>
        <w:t xml:space="preserve">  </w:t>
      </w:r>
      <w:r w:rsidRPr="00FB2A58">
        <w:t>据巴西地理和统计研究所估计</w:t>
      </w:r>
      <w:r w:rsidR="006F6411">
        <w:t>，</w:t>
      </w:r>
      <w:r w:rsidRPr="00FB2A58">
        <w:t>在</w:t>
      </w:r>
      <w:r w:rsidRPr="00FB2A58">
        <w:t>20</w:t>
      </w:r>
      <w:r w:rsidRPr="00FB2A58">
        <w:t>年里</w:t>
      </w:r>
      <w:r w:rsidR="006F6411">
        <w:t>，</w:t>
      </w:r>
      <w:r w:rsidRPr="00FB2A58">
        <w:t>巴西将成为世界老年人口排名第六的国家</w:t>
      </w:r>
      <w:r w:rsidR="006F6411">
        <w:t>，</w:t>
      </w:r>
      <w:r w:rsidRPr="00FB2A58">
        <w:t>巴西是全世界争取老年人权利阵线的一部分。</w:t>
      </w:r>
      <w:r w:rsidRPr="00FB2A58">
        <w:t>2002</w:t>
      </w:r>
      <w:r w:rsidRPr="00FB2A58">
        <w:t>年在马德里举行了联合国第二次老龄问题世界大会</w:t>
      </w:r>
      <w:r w:rsidR="006F6411">
        <w:t>，</w:t>
      </w:r>
      <w:r w:rsidRPr="00FB2A58">
        <w:t>作为该次大会的后续行动</w:t>
      </w:r>
      <w:r w:rsidR="006F6411">
        <w:t>，</w:t>
      </w:r>
      <w:r w:rsidRPr="00FB2A58">
        <w:t>2007</w:t>
      </w:r>
      <w:r w:rsidRPr="00FB2A58">
        <w:t>年巴西将主办拉丁美洲和加勒比老龄问题区域政府间会议</w:t>
      </w:r>
      <w:r w:rsidR="006F6411">
        <w:t>(</w:t>
      </w:r>
      <w:r w:rsidRPr="00FB2A58">
        <w:t>马德里</w:t>
      </w:r>
      <w:r w:rsidRPr="00FB2A58">
        <w:t>+5</w:t>
      </w:r>
      <w:r w:rsidR="006F6411">
        <w:t>)</w:t>
      </w:r>
      <w:r w:rsidR="006F6411">
        <w:t>，</w:t>
      </w:r>
      <w:r w:rsidRPr="00FB2A58">
        <w:t>这次会议将评估《老龄问题国际行动计划》的执行情况。</w:t>
      </w:r>
    </w:p>
    <w:p w:rsidR="008A2CD4" w:rsidRPr="00FB2A58" w:rsidRDefault="008A2CD4" w:rsidP="008A2CD4">
      <w:r w:rsidRPr="00FB2A58">
        <w:rPr>
          <w:rFonts w:hint="eastAsia"/>
        </w:rPr>
        <w:tab/>
      </w:r>
      <w:r w:rsidRPr="00FB2A58">
        <w:t>13</w:t>
      </w:r>
      <w:r w:rsidR="006F6411">
        <w:t>4.</w:t>
      </w:r>
      <w:r w:rsidRPr="00FB2A58">
        <w:rPr>
          <w:rFonts w:hint="eastAsia"/>
        </w:rPr>
        <w:t xml:space="preserve">  </w:t>
      </w:r>
      <w:r w:rsidRPr="00FB2A58">
        <w:t>巴西的监狱人口是委员会特别关注的问题。关于这个问题</w:t>
      </w:r>
      <w:r w:rsidR="006F6411">
        <w:t>，</w:t>
      </w:r>
      <w:r w:rsidRPr="00FB2A58">
        <w:t>估计目前刑罚系统中关押了</w:t>
      </w:r>
      <w:r w:rsidRPr="00FB2A58">
        <w:t>30</w:t>
      </w:r>
      <w:r w:rsidRPr="00FB2A58">
        <w:t>万男女</w:t>
      </w:r>
      <w:r w:rsidR="006F6411">
        <w:t>，</w:t>
      </w:r>
      <w:r w:rsidRPr="00FB2A58">
        <w:t>其中</w:t>
      </w:r>
      <w:r w:rsidRPr="00FB2A58">
        <w:t>4</w:t>
      </w:r>
      <w:r w:rsidRPr="00FB2A58">
        <w:t>万人在半开放设施中服刑。监狱的容量明显不足</w:t>
      </w:r>
      <w:r w:rsidR="006F6411">
        <w:t>，</w:t>
      </w:r>
      <w:r w:rsidRPr="00FB2A58">
        <w:t>因此采取了特殊的公共政策</w:t>
      </w:r>
      <w:r w:rsidR="006F6411">
        <w:t>，</w:t>
      </w:r>
      <w:r w:rsidRPr="00FB2A58">
        <w:t>将容量短缺从</w:t>
      </w:r>
      <w:r w:rsidRPr="00FB2A58">
        <w:t>11</w:t>
      </w:r>
      <w:r w:rsidR="001F2142">
        <w:t>1,</w:t>
      </w:r>
      <w:r w:rsidRPr="00FB2A58">
        <w:t>000</w:t>
      </w:r>
      <w:r w:rsidRPr="00FB2A58">
        <w:t>人降低到</w:t>
      </w:r>
      <w:r w:rsidRPr="00FB2A58">
        <w:t>9</w:t>
      </w:r>
      <w:r w:rsidR="001F2142">
        <w:t>0,</w:t>
      </w:r>
      <w:r w:rsidRPr="00FB2A58">
        <w:t>000</w:t>
      </w:r>
      <w:r w:rsidRPr="00FB2A58">
        <w:t>人。</w:t>
      </w:r>
    </w:p>
    <w:p w:rsidR="008A2CD4" w:rsidRPr="00FB2A58" w:rsidRDefault="008A2CD4" w:rsidP="008A2CD4">
      <w:r w:rsidRPr="00FB2A58">
        <w:rPr>
          <w:rFonts w:hint="eastAsia"/>
        </w:rPr>
        <w:tab/>
      </w:r>
      <w:r w:rsidRPr="00FB2A58">
        <w:t>13</w:t>
      </w:r>
      <w:r w:rsidR="006F6411">
        <w:t>5.</w:t>
      </w:r>
      <w:r w:rsidRPr="00FB2A58">
        <w:rPr>
          <w:rFonts w:hint="eastAsia"/>
        </w:rPr>
        <w:t xml:space="preserve">  </w:t>
      </w:r>
      <w:r w:rsidRPr="00FB2A58">
        <w:t>《刑事执行法》允许囚犯通过工作或接受教育减少刑期</w:t>
      </w:r>
      <w:r w:rsidR="006F6411">
        <w:t>；</w:t>
      </w:r>
      <w:r w:rsidRPr="00FB2A58">
        <w:t>每参加此类活动三天</w:t>
      </w:r>
      <w:r w:rsidR="006F6411">
        <w:t>，</w:t>
      </w:r>
      <w:r w:rsidRPr="00FB2A58">
        <w:t>刑期将减少一天。参加劳动的囚犯获得法律规定的最低报酬。根据司法部提供的数据</w:t>
      </w:r>
      <w:r w:rsidR="006F6411">
        <w:t>，</w:t>
      </w:r>
      <w:r w:rsidRPr="00FB2A58">
        <w:t>大约</w:t>
      </w:r>
      <w:r w:rsidRPr="00FB2A58">
        <w:t>5</w:t>
      </w:r>
      <w:r w:rsidRPr="00FB2A58">
        <w:t>万名囚犯目前受益于劳动治疗。</w:t>
      </w:r>
    </w:p>
    <w:p w:rsidR="008A2CD4" w:rsidRPr="00FB2A58" w:rsidRDefault="008A2CD4" w:rsidP="008A2CD4">
      <w:r w:rsidRPr="00FB2A58">
        <w:rPr>
          <w:rFonts w:hint="eastAsia"/>
        </w:rPr>
        <w:tab/>
      </w:r>
      <w:r w:rsidRPr="00FB2A58">
        <w:t>13</w:t>
      </w:r>
      <w:r w:rsidR="006F6411">
        <w:t>6.</w:t>
      </w:r>
      <w:r w:rsidRPr="00FB2A58">
        <w:rPr>
          <w:rFonts w:hint="eastAsia"/>
        </w:rPr>
        <w:t xml:space="preserve">  </w:t>
      </w:r>
      <w:r w:rsidRPr="00FB2A58">
        <w:t>第</w:t>
      </w:r>
      <w:r w:rsidRPr="00FB2A58">
        <w:t>872</w:t>
      </w:r>
      <w:r w:rsidR="006F6411">
        <w:t>/</w:t>
      </w:r>
      <w:r w:rsidRPr="00FB2A58">
        <w:t>90</w:t>
      </w:r>
      <w:r w:rsidRPr="00FB2A58">
        <w:t>号法</w:t>
      </w:r>
      <w:r w:rsidR="006F6411">
        <w:t>，</w:t>
      </w:r>
      <w:r w:rsidRPr="00FB2A58">
        <w:t>即《重罪法》</w:t>
      </w:r>
      <w:r w:rsidR="006F6411">
        <w:t>，</w:t>
      </w:r>
      <w:r w:rsidRPr="00FB2A58">
        <w:t>规定某些罪行</w:t>
      </w:r>
      <w:r w:rsidR="006F6411">
        <w:t>(</w:t>
      </w:r>
      <w:r w:rsidRPr="00FB2A58">
        <w:t>武装抢劫、某些过失杀人罪、绑架勒索或强奸、酷刑、非法药物贩运、恐怖主义等</w:t>
      </w:r>
      <w:r w:rsidR="006F6411">
        <w:t>)</w:t>
      </w:r>
      <w:r w:rsidRPr="00FB2A58">
        <w:t>必须在封闭系统中服刑。</w:t>
      </w:r>
      <w:r w:rsidRPr="00FB2A58">
        <w:t>2006</w:t>
      </w:r>
      <w:r w:rsidRPr="00FB2A58">
        <w:t>年</w:t>
      </w:r>
      <w:r w:rsidRPr="00FB2A58">
        <w:t>2</w:t>
      </w:r>
      <w:r w:rsidRPr="00FB2A58">
        <w:t>月</w:t>
      </w:r>
      <w:r w:rsidR="006F6411">
        <w:t>，</w:t>
      </w:r>
      <w:r w:rsidRPr="00FB2A58">
        <w:t>联邦最高法院裁定</w:t>
      </w:r>
      <w:r w:rsidR="006F6411">
        <w:t>，</w:t>
      </w:r>
      <w:r w:rsidRPr="00FB2A58">
        <w:t>该项规定不符合囚犯的一项基本权利</w:t>
      </w:r>
      <w:r w:rsidR="006F6411">
        <w:t>，</w:t>
      </w:r>
      <w:r w:rsidRPr="00FB2A58">
        <w:t>即根据个别情况量刑。根据最高法院的裁定</w:t>
      </w:r>
      <w:r w:rsidR="006F6411">
        <w:t>，</w:t>
      </w:r>
      <w:r w:rsidRPr="00FB2A58">
        <w:t>国家最终有责任在决定执行囚犯刑期时考虑到犯人的个人特点。</w:t>
      </w:r>
    </w:p>
    <w:p w:rsidR="008A2CD4" w:rsidRPr="00FB2A58" w:rsidRDefault="008A2CD4" w:rsidP="008A2CD4">
      <w:r w:rsidRPr="00FB2A58">
        <w:rPr>
          <w:rFonts w:hint="eastAsia"/>
        </w:rPr>
        <w:tab/>
      </w:r>
      <w:r w:rsidRPr="00FB2A58">
        <w:t>13</w:t>
      </w:r>
      <w:r w:rsidR="006F6411">
        <w:t>7.</w:t>
      </w:r>
      <w:r w:rsidRPr="00FB2A58">
        <w:rPr>
          <w:rFonts w:hint="eastAsia"/>
        </w:rPr>
        <w:t xml:space="preserve">  </w:t>
      </w:r>
      <w:r w:rsidRPr="00FB2A58">
        <w:t>必须强调指出</w:t>
      </w:r>
      <w:r w:rsidR="006F6411">
        <w:t>，</w:t>
      </w:r>
      <w:r w:rsidRPr="00FB2A58">
        <w:t>监狱系统通常由联邦各州管辖</w:t>
      </w:r>
      <w:r w:rsidR="006F6411">
        <w:t>，</w:t>
      </w:r>
      <w:r w:rsidRPr="00FB2A58">
        <w:t>各州必须遵循国家刑事和惩戒政策委员会的指导。</w:t>
      </w:r>
      <w:r w:rsidRPr="00FB2A58">
        <w:t>2003</w:t>
      </w:r>
      <w:r w:rsidRPr="00FB2A58">
        <w:t>年</w:t>
      </w:r>
      <w:r w:rsidR="006F6411">
        <w:t>，</w:t>
      </w:r>
      <w:r w:rsidRPr="00FB2A58">
        <w:t>联邦政府开始实施联邦监狱系统</w:t>
      </w:r>
      <w:r w:rsidR="006F6411">
        <w:t>，</w:t>
      </w:r>
      <w:r w:rsidRPr="00FB2A58">
        <w:t>建造了</w:t>
      </w:r>
      <w:r w:rsidRPr="00FB2A58">
        <w:t>5</w:t>
      </w:r>
      <w:r w:rsidRPr="00FB2A58">
        <w:t>所联邦监狱</w:t>
      </w:r>
      <w:r w:rsidR="006F6411">
        <w:t>，</w:t>
      </w:r>
      <w:r w:rsidRPr="00FB2A58">
        <w:t>巴西每个区域设有一所。</w:t>
      </w:r>
      <w:r w:rsidRPr="00FB2A58">
        <w:t>2006</w:t>
      </w:r>
      <w:r w:rsidRPr="00FB2A58">
        <w:t>年</w:t>
      </w:r>
      <w:r w:rsidRPr="00FB2A58">
        <w:t>6</w:t>
      </w:r>
      <w:r w:rsidRPr="00FB2A58">
        <w:t>月</w:t>
      </w:r>
      <w:r w:rsidR="006F6411">
        <w:t>，</w:t>
      </w:r>
      <w:r w:rsidRPr="00FB2A58">
        <w:t>南部区域巴拉那州的</w:t>
      </w:r>
      <w:r w:rsidRPr="00FB2A58">
        <w:t>Catanduvas</w:t>
      </w:r>
      <w:r w:rsidRPr="00FB2A58">
        <w:t>监狱首先建成投入使用。</w:t>
      </w:r>
    </w:p>
    <w:p w:rsidR="008A2CD4" w:rsidRPr="00FB2A58" w:rsidRDefault="008A2CD4" w:rsidP="008A2CD4">
      <w:r w:rsidRPr="00FB2A58">
        <w:rPr>
          <w:rFonts w:hint="eastAsia"/>
        </w:rPr>
        <w:tab/>
      </w:r>
      <w:r w:rsidRPr="00FB2A58">
        <w:t>13</w:t>
      </w:r>
      <w:r w:rsidR="006F6411">
        <w:t>8.</w:t>
      </w:r>
      <w:r w:rsidRPr="00FB2A58">
        <w:rPr>
          <w:rFonts w:hint="eastAsia"/>
        </w:rPr>
        <w:t xml:space="preserve"> </w:t>
      </w:r>
      <w:r w:rsidRPr="00FB2A58">
        <w:t xml:space="preserve"> </w:t>
      </w:r>
      <w:r w:rsidRPr="00FB2A58">
        <w:t>最后必须提及外国人的权利问题。移民现象是理解巴西社会结构的一个重要因素。非洲和欧洲移民为形成巴西特有的多元文化作出了贡献。不过近年来</w:t>
      </w:r>
      <w:r w:rsidR="006F6411">
        <w:t>，</w:t>
      </w:r>
      <w:r w:rsidRPr="00FB2A58">
        <w:t>巴西成为输出移民的一个重要来源。司法部的数字显示</w:t>
      </w:r>
      <w:r w:rsidR="006F6411">
        <w:t>，</w:t>
      </w:r>
      <w:r w:rsidRPr="00FB2A58">
        <w:t>现在居住在巴西的外国人大约为</w:t>
      </w:r>
      <w:r w:rsidRPr="00FB2A58">
        <w:t>150</w:t>
      </w:r>
      <w:r w:rsidRPr="00FB2A58">
        <w:t>万</w:t>
      </w:r>
      <w:r w:rsidR="006F6411">
        <w:t>，</w:t>
      </w:r>
      <w:r w:rsidRPr="00FB2A58">
        <w:t>同时有大约</w:t>
      </w:r>
      <w:r w:rsidRPr="00FB2A58">
        <w:t>350</w:t>
      </w:r>
      <w:r w:rsidRPr="00FB2A58">
        <w:t>万巴西人移居国外</w:t>
      </w:r>
      <w:r w:rsidR="006F6411">
        <w:t>，</w:t>
      </w:r>
      <w:r w:rsidRPr="00FB2A58">
        <w:t>尤其是美国、欧洲、日本、加拿大、澳大利亚、新西兰和巴拉圭。</w:t>
      </w:r>
      <w:r w:rsidRPr="00C24189">
        <w:rPr>
          <w:color w:val="0000FF"/>
          <w:vertAlign w:val="superscript"/>
        </w:rPr>
        <w:footnoteReference w:id="16"/>
      </w:r>
    </w:p>
    <w:p w:rsidR="008A2CD4" w:rsidRPr="00FB2A58" w:rsidRDefault="008A2CD4" w:rsidP="008A2CD4">
      <w:r w:rsidRPr="00FB2A58">
        <w:rPr>
          <w:rFonts w:hint="eastAsia"/>
        </w:rPr>
        <w:tab/>
      </w:r>
      <w:r w:rsidRPr="00FB2A58">
        <w:t>13</w:t>
      </w:r>
      <w:r w:rsidR="006F6411">
        <w:t>9.</w:t>
      </w:r>
      <w:r w:rsidRPr="00FB2A58">
        <w:rPr>
          <w:rFonts w:hint="eastAsia"/>
        </w:rPr>
        <w:t xml:space="preserve">  </w:t>
      </w:r>
      <w:r w:rsidRPr="00FB2A58">
        <w:t>《巴西宪法》规定所有巴西人与外籍居民享有平等待遇。</w:t>
      </w:r>
      <w:r w:rsidRPr="00C24189">
        <w:rPr>
          <w:color w:val="0000FF"/>
          <w:vertAlign w:val="superscript"/>
        </w:rPr>
        <w:footnoteReference w:id="17"/>
      </w:r>
      <w:r w:rsidRPr="00FB2A58">
        <w:rPr>
          <w:rFonts w:hint="eastAsia"/>
        </w:rPr>
        <w:t xml:space="preserve"> </w:t>
      </w:r>
      <w:r w:rsidRPr="00FB2A58">
        <w:t>有关个人的刑事政策反映了巴西领土上的外国人享有的基本权利</w:t>
      </w:r>
      <w:r w:rsidR="006F6411">
        <w:t>，</w:t>
      </w:r>
      <w:r w:rsidRPr="00FB2A58">
        <w:t>该项政策禁止引渡</w:t>
      </w:r>
      <w:r w:rsidRPr="00FB2A58">
        <w:rPr>
          <w:rFonts w:hint="eastAsia"/>
          <w:vertAlign w:val="superscript"/>
        </w:rPr>
        <w:t xml:space="preserve"> </w:t>
      </w:r>
      <w:r w:rsidRPr="00C24189">
        <w:rPr>
          <w:color w:val="0000FF"/>
          <w:vertAlign w:val="superscript"/>
        </w:rPr>
        <w:footnoteReference w:id="18"/>
      </w:r>
      <w:r w:rsidRPr="00FB2A58">
        <w:rPr>
          <w:rFonts w:hint="eastAsia"/>
          <w:vertAlign w:val="superscript"/>
        </w:rPr>
        <w:t xml:space="preserve"> </w:t>
      </w:r>
      <w:r w:rsidRPr="00FB2A58">
        <w:t>因政治罪而遭受迫害的外国人</w:t>
      </w:r>
      <w:r w:rsidR="006F6411">
        <w:t>，</w:t>
      </w:r>
      <w:r w:rsidRPr="00FB2A58">
        <w:t>禁止将外国人引渡到可能会被判处死刑的其他国家。</w:t>
      </w:r>
    </w:p>
    <w:p w:rsidR="008A2CD4" w:rsidRPr="00FB2A58" w:rsidRDefault="008A2CD4" w:rsidP="008A2CD4">
      <w:r w:rsidRPr="00FB2A58">
        <w:rPr>
          <w:rFonts w:hint="eastAsia"/>
        </w:rPr>
        <w:tab/>
      </w:r>
      <w:r w:rsidRPr="00FB2A58">
        <w:t>14</w:t>
      </w:r>
      <w:r w:rsidR="006F6411">
        <w:t>0.</w:t>
      </w:r>
      <w:r w:rsidRPr="00FB2A58">
        <w:rPr>
          <w:rFonts w:hint="eastAsia"/>
        </w:rPr>
        <w:t xml:space="preserve">  </w:t>
      </w:r>
      <w:r w:rsidRPr="00FB2A58">
        <w:t>关于在巴西被定罪的外国人的服刑问题</w:t>
      </w:r>
      <w:r w:rsidR="006F6411">
        <w:t>，</w:t>
      </w:r>
      <w:r w:rsidRPr="00FB2A58">
        <w:t>司法部表示赞成签署关于移交犯人的条约</w:t>
      </w:r>
      <w:r w:rsidR="006F6411">
        <w:t>，</w:t>
      </w:r>
      <w:r w:rsidRPr="00FB2A58">
        <w:t>让在巴西被判处剥夺自由的人在本国服刑。同样</w:t>
      </w:r>
      <w:r w:rsidR="006F6411">
        <w:t>，</w:t>
      </w:r>
      <w:r w:rsidRPr="00FB2A58">
        <w:t>在国外被判刑的巴西人可在巴西领土上服刑。这些条约包括一项重要条款</w:t>
      </w:r>
      <w:r w:rsidR="006F6411">
        <w:t>，</w:t>
      </w:r>
      <w:r w:rsidRPr="00FB2A58">
        <w:t>允许被定罪的人在本国服刑</w:t>
      </w:r>
      <w:r w:rsidR="006F6411">
        <w:t>，</w:t>
      </w:r>
      <w:r w:rsidRPr="00FB2A58">
        <w:t>靠近自己的家人和同胞。事实上</w:t>
      </w:r>
      <w:r w:rsidR="006F6411">
        <w:t>，</w:t>
      </w:r>
      <w:r w:rsidRPr="00FB2A58">
        <w:t>负责改造犯人的监狱系统应当就是犯人刑满后所返回社区的监狱系统</w:t>
      </w:r>
      <w:r w:rsidR="006F6411">
        <w:t>，</w:t>
      </w:r>
      <w:r w:rsidRPr="00FB2A58">
        <w:t>这一点至关重要。</w:t>
      </w:r>
    </w:p>
    <w:p w:rsidR="008A2CD4" w:rsidRPr="00FB2A58" w:rsidRDefault="008A2CD4" w:rsidP="008A2CD4">
      <w:r w:rsidRPr="00FB2A58">
        <w:rPr>
          <w:rFonts w:hint="eastAsia"/>
        </w:rPr>
        <w:tab/>
      </w:r>
      <w:r w:rsidRPr="00FB2A58">
        <w:t>14</w:t>
      </w:r>
      <w:r w:rsidR="006F6411">
        <w:t>1.</w:t>
      </w:r>
      <w:r w:rsidRPr="00FB2A58">
        <w:rPr>
          <w:rFonts w:hint="eastAsia"/>
        </w:rPr>
        <w:t xml:space="preserve">  </w:t>
      </w:r>
      <w:r w:rsidRPr="00FB2A58">
        <w:t>巴西领土上的外国难民包括</w:t>
      </w:r>
      <w:r w:rsidR="001F2142">
        <w:t>2,</w:t>
      </w:r>
      <w:r w:rsidRPr="00FB2A58">
        <w:t>978</w:t>
      </w:r>
      <w:r w:rsidRPr="00FB2A58">
        <w:t>名政治难民</w:t>
      </w:r>
      <w:r w:rsidR="006F6411">
        <w:t>，</w:t>
      </w:r>
      <w:r w:rsidRPr="00FB2A58">
        <w:t>来自</w:t>
      </w:r>
      <w:r w:rsidRPr="00FB2A58">
        <w:t>50</w:t>
      </w:r>
      <w:r w:rsidRPr="00FB2A58">
        <w:t>个国家。来自安哥拉的人数最多</w:t>
      </w:r>
      <w:r w:rsidR="006F6411">
        <w:t>，</w:t>
      </w:r>
      <w:r w:rsidR="001F2142">
        <w:t>1,</w:t>
      </w:r>
      <w:r w:rsidRPr="00FB2A58">
        <w:t>692</w:t>
      </w:r>
      <w:r w:rsidRPr="00FB2A58">
        <w:t>人</w:t>
      </w:r>
      <w:r w:rsidR="006F6411">
        <w:t>，</w:t>
      </w:r>
      <w:r w:rsidRPr="00FB2A58">
        <w:t>其次是利比里亚</w:t>
      </w:r>
      <w:r w:rsidR="006F6411">
        <w:t>，</w:t>
      </w:r>
      <w:r w:rsidRPr="00FB2A58">
        <w:t>258</w:t>
      </w:r>
      <w:r w:rsidRPr="00FB2A58">
        <w:t>人</w:t>
      </w:r>
      <w:r w:rsidR="006F6411">
        <w:t>；</w:t>
      </w:r>
      <w:r w:rsidRPr="00FB2A58">
        <w:t>刚果民主共和国</w:t>
      </w:r>
      <w:r w:rsidR="006F6411">
        <w:t>，</w:t>
      </w:r>
      <w:r w:rsidRPr="00FB2A58">
        <w:t>186</w:t>
      </w:r>
      <w:r w:rsidRPr="00FB2A58">
        <w:t>人</w:t>
      </w:r>
      <w:r w:rsidR="006F6411">
        <w:t>；</w:t>
      </w:r>
      <w:r w:rsidRPr="00FB2A58">
        <w:t>塞拉利昂</w:t>
      </w:r>
      <w:r w:rsidR="006F6411">
        <w:t>，</w:t>
      </w:r>
      <w:r w:rsidRPr="00FB2A58">
        <w:t>161</w:t>
      </w:r>
      <w:r w:rsidRPr="00FB2A58">
        <w:t>人</w:t>
      </w:r>
      <w:r w:rsidR="006F6411">
        <w:t>；</w:t>
      </w:r>
      <w:r w:rsidRPr="00FB2A58">
        <w:t>古巴</w:t>
      </w:r>
      <w:r w:rsidR="006F6411">
        <w:t>，</w:t>
      </w:r>
      <w:r w:rsidRPr="00FB2A58">
        <w:t>90</w:t>
      </w:r>
      <w:r w:rsidRPr="00FB2A58">
        <w:t>人</w:t>
      </w:r>
      <w:r w:rsidR="006F6411">
        <w:t>；</w:t>
      </w:r>
      <w:r w:rsidRPr="00FB2A58">
        <w:t>哥伦比亚</w:t>
      </w:r>
      <w:r w:rsidR="006F6411">
        <w:t>，</w:t>
      </w:r>
      <w:r w:rsidRPr="00FB2A58">
        <w:t>83</w:t>
      </w:r>
      <w:r w:rsidRPr="00FB2A58">
        <w:t>人</w:t>
      </w:r>
      <w:r w:rsidR="006F6411">
        <w:t>；</w:t>
      </w:r>
      <w:r w:rsidRPr="00FB2A58">
        <w:t>伊拉克</w:t>
      </w:r>
      <w:r w:rsidR="006F6411">
        <w:t>，</w:t>
      </w:r>
      <w:r w:rsidRPr="00FB2A58">
        <w:t>72</w:t>
      </w:r>
      <w:r w:rsidRPr="00FB2A58">
        <w:t>人</w:t>
      </w:r>
      <w:r w:rsidR="006F6411">
        <w:t>；</w:t>
      </w:r>
      <w:r w:rsidRPr="00FB2A58">
        <w:t>塞尔维亚</w:t>
      </w:r>
      <w:r w:rsidR="006F6411">
        <w:t>，</w:t>
      </w:r>
      <w:r w:rsidRPr="00FB2A58">
        <w:t>48</w:t>
      </w:r>
      <w:r w:rsidRPr="00FB2A58">
        <w:t>人</w:t>
      </w:r>
      <w:r w:rsidR="006F6411">
        <w:t>；</w:t>
      </w:r>
      <w:r w:rsidRPr="00FB2A58">
        <w:t>秘鲁</w:t>
      </w:r>
      <w:r w:rsidR="006F6411">
        <w:t>，</w:t>
      </w:r>
      <w:r w:rsidRPr="00FB2A58">
        <w:t>40</w:t>
      </w:r>
      <w:r w:rsidRPr="00FB2A58">
        <w:t>人。根据全国人权方案一的指示</w:t>
      </w:r>
      <w:r w:rsidR="006F6411">
        <w:t>，</w:t>
      </w:r>
      <w:r w:rsidRPr="00FB2A58">
        <w:t>第</w:t>
      </w:r>
      <w:r w:rsidRPr="00FB2A58">
        <w:t>9474</w:t>
      </w:r>
      <w:r w:rsidRPr="00FB2A58">
        <w:t>号法的通过确立了《难民法》的执行机制。</w:t>
      </w:r>
      <w:r w:rsidRPr="00FB2A58">
        <w:t>1988</w:t>
      </w:r>
      <w:r w:rsidRPr="00FB2A58">
        <w:t>年</w:t>
      </w:r>
      <w:r w:rsidR="006F6411">
        <w:t>，</w:t>
      </w:r>
      <w:r w:rsidRPr="00FB2A58">
        <w:t>国家难民事务委员会成立</w:t>
      </w:r>
      <w:r w:rsidR="006F6411">
        <w:t>，</w:t>
      </w:r>
      <w:r w:rsidRPr="00FB2A58">
        <w:t>该机构负责颁发关于执行上述法律的规范性指令。</w:t>
      </w:r>
    </w:p>
    <w:p w:rsidR="008A2CD4" w:rsidRPr="00FB2A58" w:rsidRDefault="008A2CD4" w:rsidP="00897F64">
      <w:pPr>
        <w:spacing w:after="320"/>
      </w:pPr>
      <w:r w:rsidRPr="00FB2A58">
        <w:rPr>
          <w:rFonts w:hint="eastAsia"/>
        </w:rPr>
        <w:tab/>
      </w:r>
      <w:r w:rsidRPr="00FB2A58">
        <w:t>14</w:t>
      </w:r>
      <w:r w:rsidR="006F6411">
        <w:t>2.</w:t>
      </w:r>
      <w:r w:rsidRPr="00FB2A58">
        <w:rPr>
          <w:rFonts w:hint="eastAsia"/>
        </w:rPr>
        <w:t xml:space="preserve">  </w:t>
      </w:r>
      <w:r w:rsidRPr="00FB2A58">
        <w:t>在每一条的讨论中</w:t>
      </w:r>
      <w:r w:rsidR="006F6411">
        <w:t>，</w:t>
      </w:r>
      <w:r w:rsidRPr="00FB2A58">
        <w:t>凡提及种族平等问题以及与同性恋者、残疾人、儿童和青少年、青年、老年人、外国人等易受伤害群体有关的问题时</w:t>
      </w:r>
      <w:r w:rsidR="006F6411">
        <w:t>，</w:t>
      </w:r>
      <w:r w:rsidRPr="00FB2A58">
        <w:t>将提供分列数据作为补充。在本条之下未提及的其他群体也将在本报告中加以阐述。因此</w:t>
      </w:r>
      <w:r w:rsidR="006F6411">
        <w:t>，</w:t>
      </w:r>
      <w:r w:rsidRPr="00FB2A58">
        <w:t>第</w:t>
      </w:r>
      <w:r w:rsidRPr="00FB2A58">
        <w:t>3</w:t>
      </w:r>
      <w:r w:rsidRPr="00FB2A58">
        <w:t>条将提供有关两性平等的具体资料。</w:t>
      </w:r>
    </w:p>
    <w:p w:rsidR="008A2CD4" w:rsidRPr="00897F64" w:rsidRDefault="008A2CD4" w:rsidP="00897F64">
      <w:pPr>
        <w:pStyle w:val="Heading3"/>
        <w:rPr>
          <w:rFonts w:eastAsia="KaiTi_GB2312"/>
          <w:kern w:val="0"/>
          <w:u w:val="none"/>
        </w:rPr>
      </w:pPr>
      <w:bookmarkStart w:id="16" w:name="_Toc198440950"/>
      <w:r w:rsidRPr="00897F64">
        <w:rPr>
          <w:rFonts w:eastAsia="KaiTi_GB2312"/>
          <w:kern w:val="0"/>
          <w:u w:val="none"/>
        </w:rPr>
        <w:t>第</w:t>
      </w:r>
      <w:r w:rsidRPr="00897F64">
        <w:rPr>
          <w:rFonts w:eastAsia="KaiTi_GB2312" w:hint="eastAsia"/>
          <w:kern w:val="0"/>
          <w:u w:val="none"/>
        </w:rPr>
        <w:t xml:space="preserve"> </w:t>
      </w:r>
      <w:r w:rsidRPr="00897F64">
        <w:rPr>
          <w:rFonts w:eastAsia="KaiTi_GB2312"/>
          <w:kern w:val="0"/>
          <w:u w:val="none"/>
        </w:rPr>
        <w:t>3</w:t>
      </w:r>
      <w:r w:rsidRPr="00897F64">
        <w:rPr>
          <w:rFonts w:eastAsia="KaiTi_GB2312" w:hint="eastAsia"/>
          <w:kern w:val="0"/>
          <w:u w:val="none"/>
        </w:rPr>
        <w:t xml:space="preserve"> </w:t>
      </w:r>
      <w:r w:rsidRPr="00897F64">
        <w:rPr>
          <w:rFonts w:eastAsia="KaiTi_GB2312"/>
          <w:kern w:val="0"/>
          <w:u w:val="none"/>
        </w:rPr>
        <w:t>条</w:t>
      </w:r>
      <w:bookmarkEnd w:id="16"/>
    </w:p>
    <w:p w:rsidR="008A2CD4" w:rsidRPr="00FB2A58" w:rsidRDefault="008A2CD4" w:rsidP="008A2CD4">
      <w:r w:rsidRPr="00FB2A58">
        <w:rPr>
          <w:rFonts w:hint="eastAsia"/>
        </w:rPr>
        <w:tab/>
      </w:r>
      <w:r w:rsidRPr="00FB2A58">
        <w:t>14</w:t>
      </w:r>
      <w:r w:rsidR="006F6411">
        <w:t>3.</w:t>
      </w:r>
      <w:r w:rsidRPr="00FB2A58">
        <w:rPr>
          <w:rFonts w:hint="eastAsia"/>
        </w:rPr>
        <w:t xml:space="preserve">  </w:t>
      </w:r>
      <w:r w:rsidRPr="00FB2A58">
        <w:t>虽然巴西法律体系</w:t>
      </w:r>
      <w:r w:rsidR="006F6411">
        <w:t>(</w:t>
      </w:r>
      <w:r w:rsidRPr="00FB2A58">
        <w:t>所批准的各项条约、《联邦宪法》第</w:t>
      </w:r>
      <w:r w:rsidRPr="00FB2A58">
        <w:t>5</w:t>
      </w:r>
      <w:r w:rsidRPr="00FB2A58">
        <w:t>条第一款及普通立法</w:t>
      </w:r>
      <w:r w:rsidR="006F6411">
        <w:t>)</w:t>
      </w:r>
      <w:r w:rsidRPr="00FB2A58">
        <w:t>作出了规定</w:t>
      </w:r>
      <w:r w:rsidR="006F6411">
        <w:t>，</w:t>
      </w:r>
      <w:r w:rsidRPr="00FB2A58">
        <w:t>但是巴西社会尚未实现在应享权利和义务方面的两性平等。</w:t>
      </w:r>
    </w:p>
    <w:p w:rsidR="008A2CD4" w:rsidRPr="00FB2A58" w:rsidRDefault="008A2CD4" w:rsidP="008A2CD4">
      <w:r w:rsidRPr="00FB2A58">
        <w:rPr>
          <w:rFonts w:hint="eastAsia"/>
        </w:rPr>
        <w:tab/>
      </w:r>
      <w:r w:rsidRPr="00FB2A58">
        <w:t>14</w:t>
      </w:r>
      <w:r w:rsidR="006F6411">
        <w:t>4.</w:t>
      </w:r>
      <w:r w:rsidRPr="00FB2A58">
        <w:rPr>
          <w:rFonts w:hint="eastAsia"/>
        </w:rPr>
        <w:t xml:space="preserve">  </w:t>
      </w:r>
      <w:r w:rsidRPr="00FB2A58">
        <w:t>关于经济、社会和文化权利</w:t>
      </w:r>
      <w:r w:rsidR="006F6411">
        <w:t>，</w:t>
      </w:r>
      <w:r w:rsidRPr="00FB2A58">
        <w:t>虽然普遍而言妇女的教育程度高于男子</w:t>
      </w:r>
      <w:r w:rsidR="006F6411">
        <w:t>，</w:t>
      </w:r>
      <w:r w:rsidRPr="00FB2A58">
        <w:t>但是妇女仍然集中在比较不吸引人的工作岗位上</w:t>
      </w:r>
      <w:r w:rsidR="006F6411">
        <w:t>，</w:t>
      </w:r>
      <w:r w:rsidRPr="00FB2A58">
        <w:t>获得的收入和社会保护较少。工作妇女平均接受八年的学校教育</w:t>
      </w:r>
      <w:r w:rsidR="006F6411">
        <w:t>，</w:t>
      </w:r>
      <w:r w:rsidRPr="00FB2A58">
        <w:t>而男子只有七年</w:t>
      </w:r>
      <w:r w:rsidR="006F6411">
        <w:t>(</w:t>
      </w:r>
      <w:r w:rsidRPr="00FB2A58">
        <w:t>全国住户抽样调查</w:t>
      </w:r>
      <w:r w:rsidR="006F6411">
        <w:t>)</w:t>
      </w:r>
      <w:r w:rsidR="006F6411">
        <w:t>；</w:t>
      </w:r>
      <w:r w:rsidRPr="00FB2A58">
        <w:t>但是</w:t>
      </w:r>
      <w:r w:rsidR="006F6411">
        <w:t>，</w:t>
      </w:r>
      <w:r w:rsidRPr="00FB2A58">
        <w:t>约</w:t>
      </w:r>
      <w:r w:rsidRPr="00FB2A58">
        <w:t>17</w:t>
      </w:r>
      <w:r w:rsidR="006F6411">
        <w:t>%</w:t>
      </w:r>
      <w:r w:rsidRPr="00FB2A58">
        <w:t>的妇女担任家庭雇工</w:t>
      </w:r>
      <w:r w:rsidR="006F6411">
        <w:t>，</w:t>
      </w:r>
      <w:r w:rsidRPr="00FB2A58">
        <w:t>该职业的特点是朝不保夕</w:t>
      </w:r>
      <w:r w:rsidR="006F6411">
        <w:t>，</w:t>
      </w:r>
      <w:r w:rsidRPr="00FB2A58">
        <w:t>受剥削</w:t>
      </w:r>
      <w:r w:rsidR="006F6411">
        <w:t>，</w:t>
      </w:r>
      <w:r w:rsidRPr="00FB2A58">
        <w:t>低工资</w:t>
      </w:r>
      <w:r w:rsidR="006F6411">
        <w:t>(</w:t>
      </w:r>
      <w:r w:rsidRPr="00FB2A58">
        <w:t>平均工资低于最低工资</w:t>
      </w:r>
      <w:r w:rsidR="006F6411">
        <w:t>)</w:t>
      </w:r>
      <w:r w:rsidR="006F6411">
        <w:t>，</w:t>
      </w:r>
      <w:r w:rsidRPr="00FB2A58">
        <w:t>很少是正规工作。一般而言</w:t>
      </w:r>
      <w:r w:rsidR="006F6411">
        <w:t>，</w:t>
      </w:r>
      <w:r w:rsidRPr="00FB2A58">
        <w:t>妇女的小时工资只相当于男子的</w:t>
      </w:r>
      <w:r w:rsidRPr="00FB2A58">
        <w:t>80</w:t>
      </w:r>
      <w:r w:rsidR="006F6411">
        <w:t>%</w:t>
      </w:r>
      <w:r w:rsidRPr="00FB2A58">
        <w:t>。这一差异随着教育程度的升高而扩大</w:t>
      </w:r>
      <w:r w:rsidR="006F6411">
        <w:t>：</w:t>
      </w:r>
      <w:r w:rsidRPr="00FB2A58">
        <w:t>具有</w:t>
      </w:r>
      <w:r w:rsidRPr="00FB2A58">
        <w:t>12</w:t>
      </w:r>
      <w:r w:rsidRPr="00FB2A58">
        <w:t>年或以上教育程度的妇女所赚取的收入只有同样教育程度男子的</w:t>
      </w:r>
      <w:r w:rsidRPr="00FB2A58">
        <w:t>60</w:t>
      </w:r>
      <w:r w:rsidR="006F6411">
        <w:t>%(</w:t>
      </w:r>
      <w:r w:rsidRPr="00FB2A58">
        <w:t>见第</w:t>
      </w:r>
      <w:r w:rsidRPr="00FB2A58">
        <w:t>7</w:t>
      </w:r>
      <w:r w:rsidRPr="00FB2A58">
        <w:t>条</w:t>
      </w:r>
      <w:r w:rsidR="006F6411">
        <w:t>)</w:t>
      </w:r>
      <w:r w:rsidRPr="00FB2A58">
        <w:t>。</w:t>
      </w:r>
    </w:p>
    <w:p w:rsidR="00DA47FC" w:rsidRDefault="008A2CD4" w:rsidP="001235AE">
      <w:pPr>
        <w:spacing w:after="320"/>
      </w:pPr>
      <w:r w:rsidRPr="00FB2A58">
        <w:rPr>
          <w:rFonts w:hint="eastAsia"/>
        </w:rPr>
        <w:tab/>
      </w:r>
      <w:r w:rsidRPr="00FB2A58">
        <w:t>14</w:t>
      </w:r>
      <w:r w:rsidR="006F6411">
        <w:t>5.</w:t>
      </w:r>
      <w:r w:rsidRPr="00FB2A58">
        <w:rPr>
          <w:rFonts w:hint="eastAsia"/>
        </w:rPr>
        <w:t xml:space="preserve">  </w:t>
      </w:r>
      <w:r w:rsidRPr="00FB2A58">
        <w:t>最后</w:t>
      </w:r>
      <w:r w:rsidR="006F6411">
        <w:t>，</w:t>
      </w:r>
      <w:r w:rsidRPr="00FB2A58">
        <w:t>必须强调家庭暴力问题</w:t>
      </w:r>
      <w:r w:rsidR="006F6411">
        <w:t>，</w:t>
      </w:r>
      <w:r w:rsidRPr="00FB2A58">
        <w:t>因为该问题对妇女的生活具有严重影响。</w:t>
      </w:r>
      <w:r w:rsidRPr="00FB2A58">
        <w:t>Perseu Abramo</w:t>
      </w:r>
      <w:r w:rsidRPr="00FB2A58">
        <w:t>基金会</w:t>
      </w:r>
      <w:r w:rsidRPr="00FB2A58">
        <w:t>2001</w:t>
      </w:r>
      <w:r w:rsidRPr="00FB2A58">
        <w:t>年的一项全国调查显示</w:t>
      </w:r>
      <w:r w:rsidR="006F6411">
        <w:t>，</w:t>
      </w:r>
      <w:r w:rsidRPr="00FB2A58">
        <w:t>接受访谈的妇女有</w:t>
      </w:r>
      <w:r w:rsidRPr="00FB2A58">
        <w:t>19</w:t>
      </w:r>
      <w:r w:rsidR="006F6411">
        <w:t>%</w:t>
      </w:r>
      <w:r w:rsidRPr="00FB2A58">
        <w:t>都主动说</w:t>
      </w:r>
      <w:r w:rsidR="006F6411">
        <w:t>，</w:t>
      </w:r>
      <w:r w:rsidRPr="00FB2A58">
        <w:t>她们曾经是暴力的受害者。在向她们展示不同类型的侵犯时</w:t>
      </w:r>
      <w:r w:rsidR="006F6411">
        <w:t>，</w:t>
      </w:r>
      <w:r w:rsidRPr="00FB2A58">
        <w:t>这数字上升到</w:t>
      </w:r>
      <w:r w:rsidRPr="00FB2A58">
        <w:t>43</w:t>
      </w:r>
      <w:r w:rsidR="006F6411">
        <w:t>%</w:t>
      </w:r>
      <w:r w:rsidRPr="00FB2A58">
        <w:t>。根据该项研究</w:t>
      </w:r>
      <w:r w:rsidR="006F6411">
        <w:t>，</w:t>
      </w:r>
      <w:r w:rsidRPr="00FB2A58">
        <w:t>据信巴西每年至少有</w:t>
      </w:r>
      <w:r w:rsidRPr="00FB2A58">
        <w:t>210</w:t>
      </w:r>
      <w:r w:rsidRPr="00FB2A58">
        <w:t>万妇女遭受殴打</w:t>
      </w:r>
      <w:r w:rsidR="006F6411">
        <w:t>，</w:t>
      </w:r>
      <w:r w:rsidRPr="00FB2A58">
        <w:t>即每</w:t>
      </w:r>
      <w:r w:rsidRPr="00FB2A58">
        <w:t>15</w:t>
      </w:r>
      <w:r w:rsidRPr="00FB2A58">
        <w:t>分秒钟就有一名妇女遭受殴打。这种暴力有许多形式</w:t>
      </w:r>
      <w:r w:rsidR="006F6411">
        <w:t>(</w:t>
      </w:r>
      <w:r w:rsidRPr="00FB2A58">
        <w:t>生理、心理、道义、性、祖传财产</w:t>
      </w:r>
      <w:r w:rsidR="006F6411">
        <w:t>)</w:t>
      </w:r>
      <w:r w:rsidR="006F6411">
        <w:t>，</w:t>
      </w:r>
      <w:r w:rsidRPr="00FB2A58">
        <w:t>其原因是在生活的所有领域</w:t>
      </w:r>
      <w:r w:rsidR="006F6411">
        <w:t>，</w:t>
      </w:r>
      <w:r w:rsidRPr="00FB2A58">
        <w:t>男子和妇女的权力和权威都不平等</w:t>
      </w:r>
      <w:r w:rsidR="006F6411">
        <w:t>，</w:t>
      </w:r>
      <w:r w:rsidRPr="00FB2A58">
        <w:t>尤其是在私人领域</w:t>
      </w:r>
      <w:r w:rsidR="006F6411">
        <w:t>，</w:t>
      </w:r>
      <w:r w:rsidRPr="00FB2A58">
        <w:t>这反映了巴西社会根深蒂固的两性不平等。</w:t>
      </w:r>
    </w:p>
    <w:p w:rsidR="00DA47FC" w:rsidRPr="00DA47FC" w:rsidRDefault="00DA47FC" w:rsidP="00DA47FC">
      <w:pPr>
        <w:pStyle w:val="Heading3"/>
        <w:rPr>
          <w:rFonts w:hint="eastAsia"/>
          <w:snapToGrid w:val="0"/>
          <w:kern w:val="0"/>
        </w:rPr>
      </w:pPr>
      <w:bookmarkStart w:id="17" w:name="_Toc198440951"/>
      <w:r w:rsidRPr="00DA47FC">
        <w:rPr>
          <w:rFonts w:hint="eastAsia"/>
          <w:snapToGrid w:val="0"/>
          <w:kern w:val="0"/>
          <w:u w:val="none"/>
        </w:rPr>
        <w:t>A</w:t>
      </w:r>
      <w:r w:rsidRPr="00DA47FC">
        <w:rPr>
          <w:snapToGrid w:val="0"/>
          <w:kern w:val="0"/>
          <w:u w:val="none"/>
        </w:rPr>
        <w:t>.</w:t>
      </w:r>
      <w:r w:rsidRPr="00DA47FC">
        <w:rPr>
          <w:rFonts w:hint="eastAsia"/>
          <w:snapToGrid w:val="0"/>
          <w:kern w:val="0"/>
          <w:u w:val="none"/>
        </w:rPr>
        <w:t xml:space="preserve">  </w:t>
      </w:r>
      <w:r w:rsidRPr="00DA47FC">
        <w:rPr>
          <w:rFonts w:hint="eastAsia"/>
          <w:snapToGrid w:val="0"/>
          <w:kern w:val="0"/>
        </w:rPr>
        <w:t>为逐步落实两性平等权采取的措施</w:t>
      </w:r>
      <w:bookmarkEnd w:id="17"/>
    </w:p>
    <w:p w:rsidR="00DA47FC" w:rsidRPr="00DA47FC" w:rsidRDefault="00DA47FC" w:rsidP="00DA47FC">
      <w:pPr>
        <w:rPr>
          <w:rFonts w:hint="eastAsia"/>
        </w:rPr>
      </w:pPr>
      <w:r w:rsidRPr="00DA47FC">
        <w:rPr>
          <w:rFonts w:hint="eastAsia"/>
        </w:rPr>
        <w:tab/>
        <w:t>14</w:t>
      </w:r>
      <w:r w:rsidR="006F6411">
        <w:rPr>
          <w:rFonts w:hint="eastAsia"/>
        </w:rPr>
        <w:t>6.</w:t>
      </w:r>
      <w:r w:rsidRPr="00DA47FC">
        <w:rPr>
          <w:rFonts w:hint="eastAsia"/>
        </w:rPr>
        <w:t xml:space="preserve">  </w:t>
      </w:r>
      <w:r w:rsidRPr="00DA47FC">
        <w:rPr>
          <w:rFonts w:hint="eastAsia"/>
        </w:rPr>
        <w:t>为增进男女之间的实质性平等</w:t>
      </w:r>
      <w:r w:rsidR="006F6411">
        <w:rPr>
          <w:rFonts w:hint="eastAsia"/>
        </w:rPr>
        <w:t>，</w:t>
      </w:r>
      <w:r w:rsidRPr="00DA47FC">
        <w:rPr>
          <w:rFonts w:hint="eastAsia"/>
        </w:rPr>
        <w:t>实施了各类公共政策和规范变革。自</w:t>
      </w:r>
      <w:r w:rsidRPr="00DA47FC">
        <w:rPr>
          <w:rFonts w:hint="eastAsia"/>
        </w:rPr>
        <w:t>1984</w:t>
      </w:r>
      <w:r w:rsidRPr="00DA47FC">
        <w:rPr>
          <w:rFonts w:hint="eastAsia"/>
        </w:rPr>
        <w:t>年以来巴西已成为《消除对妇女一切形式歧视公约》缔约国</w:t>
      </w:r>
      <w:r w:rsidR="006F6411">
        <w:rPr>
          <w:rFonts w:hint="eastAsia"/>
        </w:rPr>
        <w:t>，</w:t>
      </w:r>
      <w:r w:rsidRPr="00DA47FC">
        <w:rPr>
          <w:rFonts w:hint="eastAsia"/>
        </w:rPr>
        <w:t>并于</w:t>
      </w:r>
      <w:r w:rsidRPr="00DA47FC">
        <w:rPr>
          <w:rFonts w:hint="eastAsia"/>
        </w:rPr>
        <w:t>2002</w:t>
      </w:r>
      <w:r w:rsidRPr="00DA47FC">
        <w:rPr>
          <w:rFonts w:hint="eastAsia"/>
        </w:rPr>
        <w:t>年批准了该公约的任择议定书</w:t>
      </w:r>
      <w:r w:rsidR="006F6411">
        <w:rPr>
          <w:rFonts w:hint="eastAsia"/>
        </w:rPr>
        <w:t>，</w:t>
      </w:r>
      <w:r w:rsidRPr="00DA47FC">
        <w:rPr>
          <w:rFonts w:hint="eastAsia"/>
        </w:rPr>
        <w:t>允许向联合国消除对妇女歧视委员会提出个人申诉。</w:t>
      </w:r>
      <w:r w:rsidRPr="00DA47FC">
        <w:rPr>
          <w:rFonts w:hint="eastAsia"/>
        </w:rPr>
        <w:t>1995</w:t>
      </w:r>
      <w:r w:rsidRPr="00DA47FC">
        <w:rPr>
          <w:rFonts w:hint="eastAsia"/>
        </w:rPr>
        <w:t>年以来</w:t>
      </w:r>
      <w:r w:rsidR="006F6411">
        <w:rPr>
          <w:rFonts w:hint="eastAsia"/>
        </w:rPr>
        <w:t>，</w:t>
      </w:r>
      <w:r w:rsidRPr="00DA47FC">
        <w:rPr>
          <w:rFonts w:hint="eastAsia"/>
        </w:rPr>
        <w:t>巴西已成为《美洲防止、惩治和根除对妇女暴力行为公约》</w:t>
      </w:r>
      <w:r w:rsidR="006F6411">
        <w:rPr>
          <w:rFonts w:hint="eastAsia"/>
        </w:rPr>
        <w:t>(</w:t>
      </w:r>
      <w:r w:rsidRPr="00DA47FC">
        <w:rPr>
          <w:rFonts w:hint="eastAsia"/>
        </w:rPr>
        <w:t>《贝伦杜帕拉公约》</w:t>
      </w:r>
      <w:r w:rsidR="006F6411">
        <w:rPr>
          <w:rFonts w:hint="eastAsia"/>
        </w:rPr>
        <w:t>)</w:t>
      </w:r>
      <w:r w:rsidRPr="00DA47FC">
        <w:rPr>
          <w:rFonts w:hint="eastAsia"/>
        </w:rPr>
        <w:t>缔约国。这项美洲公约是第一个确认暴力侵害妇女现象普遍存在的国际人权保护文书。这种侵害现象不分种族、等级、宗教、年龄或任何其他条件</w:t>
      </w:r>
      <w:r w:rsidR="006F6411">
        <w:rPr>
          <w:rFonts w:hint="eastAsia"/>
        </w:rPr>
        <w:t>，</w:t>
      </w:r>
      <w:r w:rsidRPr="00DA47FC">
        <w:rPr>
          <w:rFonts w:hint="eastAsia"/>
        </w:rPr>
        <w:t>危害着数量众多的妇女。巴西支持</w:t>
      </w:r>
      <w:r w:rsidRPr="00DA47FC">
        <w:rPr>
          <w:rFonts w:hint="eastAsia"/>
        </w:rPr>
        <w:t>1993</w:t>
      </w:r>
      <w:r w:rsidRPr="00DA47FC">
        <w:rPr>
          <w:rFonts w:hint="eastAsia"/>
        </w:rPr>
        <w:t>年《维也纳人权宣言》</w:t>
      </w:r>
      <w:r w:rsidR="006F6411">
        <w:rPr>
          <w:rFonts w:hint="eastAsia"/>
        </w:rPr>
        <w:t>(</w:t>
      </w:r>
      <w:r w:rsidRPr="00DA47FC">
        <w:rPr>
          <w:rFonts w:hint="eastAsia"/>
        </w:rPr>
        <w:t>宣言谴责暴力侵害妇女的行为</w:t>
      </w:r>
      <w:r w:rsidR="006F6411">
        <w:rPr>
          <w:rFonts w:hint="eastAsia"/>
        </w:rPr>
        <w:t>，</w:t>
      </w:r>
      <w:r w:rsidRPr="00DA47FC">
        <w:rPr>
          <w:rFonts w:hint="eastAsia"/>
        </w:rPr>
        <w:t>并阐明妇女和女童的人权是普遍人权的一个不可剥夺、不可缺少、不可分割的组成部分</w:t>
      </w:r>
      <w:r w:rsidR="006F6411">
        <w:rPr>
          <w:rFonts w:hint="eastAsia"/>
        </w:rPr>
        <w:t>)</w:t>
      </w:r>
      <w:r w:rsidR="006F6411">
        <w:rPr>
          <w:rFonts w:hint="eastAsia"/>
        </w:rPr>
        <w:t>；</w:t>
      </w:r>
      <w:r w:rsidRPr="00DA47FC">
        <w:rPr>
          <w:rFonts w:hint="eastAsia"/>
        </w:rPr>
        <w:t>1993</w:t>
      </w:r>
      <w:r w:rsidRPr="00DA47FC">
        <w:rPr>
          <w:rFonts w:hint="eastAsia"/>
        </w:rPr>
        <w:t>年《消除暴力侵害妇女问题宣言》</w:t>
      </w:r>
      <w:r w:rsidR="006F6411">
        <w:rPr>
          <w:rFonts w:hint="eastAsia"/>
        </w:rPr>
        <w:t>；</w:t>
      </w:r>
      <w:r w:rsidRPr="00DA47FC">
        <w:rPr>
          <w:rFonts w:hint="eastAsia"/>
        </w:rPr>
        <w:t>1994</w:t>
      </w:r>
      <w:r w:rsidRPr="00DA47FC">
        <w:rPr>
          <w:rFonts w:hint="eastAsia"/>
        </w:rPr>
        <w:t>年《人口与发展问题开罗宣言》</w:t>
      </w:r>
      <w:r w:rsidR="006F6411">
        <w:rPr>
          <w:rFonts w:hint="eastAsia"/>
        </w:rPr>
        <w:t>；</w:t>
      </w:r>
      <w:r w:rsidRPr="00DA47FC">
        <w:rPr>
          <w:rFonts w:hint="eastAsia"/>
        </w:rPr>
        <w:t>和</w:t>
      </w:r>
      <w:r w:rsidRPr="00DA47FC">
        <w:rPr>
          <w:rFonts w:hint="eastAsia"/>
        </w:rPr>
        <w:t>1995</w:t>
      </w:r>
      <w:r w:rsidRPr="00DA47FC">
        <w:rPr>
          <w:rFonts w:hint="eastAsia"/>
        </w:rPr>
        <w:t>年《第四次妇女问题世界会议北京宣言和行动纲要》。此外</w:t>
      </w:r>
      <w:r w:rsidR="006F6411">
        <w:rPr>
          <w:rFonts w:hint="eastAsia"/>
        </w:rPr>
        <w:t>，</w:t>
      </w:r>
      <w:r w:rsidRPr="00DA47FC">
        <w:rPr>
          <w:rFonts w:hint="eastAsia"/>
        </w:rPr>
        <w:t>巴西于</w:t>
      </w:r>
      <w:r w:rsidRPr="00DA47FC">
        <w:rPr>
          <w:rFonts w:hint="eastAsia"/>
        </w:rPr>
        <w:t>2006</w:t>
      </w:r>
      <w:r w:rsidRPr="00DA47FC">
        <w:rPr>
          <w:rFonts w:hint="eastAsia"/>
        </w:rPr>
        <w:t>年</w:t>
      </w:r>
      <w:r w:rsidRPr="00DA47FC">
        <w:rPr>
          <w:rFonts w:hint="eastAsia"/>
        </w:rPr>
        <w:t>3</w:t>
      </w:r>
      <w:r w:rsidRPr="00DA47FC">
        <w:rPr>
          <w:rFonts w:hint="eastAsia"/>
        </w:rPr>
        <w:t>月批准了《联合国禁止跨国有组织犯罪以防止、消除和惩治贩卖人口、特别是妇女和儿童公约附加议定书》。</w:t>
      </w:r>
    </w:p>
    <w:p w:rsidR="00DA47FC" w:rsidRPr="00DA47FC" w:rsidRDefault="00DA47FC" w:rsidP="00DA47FC">
      <w:pPr>
        <w:rPr>
          <w:rFonts w:hint="eastAsia"/>
        </w:rPr>
      </w:pPr>
      <w:r w:rsidRPr="00DA47FC">
        <w:rPr>
          <w:rFonts w:hint="eastAsia"/>
        </w:rPr>
        <w:tab/>
        <w:t>14</w:t>
      </w:r>
      <w:r w:rsidR="006F6411">
        <w:rPr>
          <w:rFonts w:hint="eastAsia"/>
        </w:rPr>
        <w:t>7.</w:t>
      </w:r>
      <w:r w:rsidRPr="00DA47FC">
        <w:rPr>
          <w:rFonts w:hint="eastAsia"/>
        </w:rPr>
        <w:t xml:space="preserve">  </w:t>
      </w:r>
      <w:r w:rsidRPr="00DA47FC">
        <w:rPr>
          <w:rFonts w:hint="eastAsia"/>
        </w:rPr>
        <w:t>立法改革包括从《刑法》针对以欺诈方式进行引诱和猥亵罪行的第</w:t>
      </w:r>
      <w:r w:rsidRPr="00DA47FC">
        <w:rPr>
          <w:rFonts w:hint="eastAsia"/>
        </w:rPr>
        <w:t>215</w:t>
      </w:r>
      <w:r w:rsidRPr="00DA47FC">
        <w:rPr>
          <w:rFonts w:hint="eastAsia"/>
        </w:rPr>
        <w:t>和</w:t>
      </w:r>
      <w:r w:rsidRPr="00DA47FC">
        <w:rPr>
          <w:rFonts w:hint="eastAsia"/>
        </w:rPr>
        <w:t>216</w:t>
      </w:r>
      <w:r w:rsidRPr="00DA47FC">
        <w:rPr>
          <w:rFonts w:hint="eastAsia"/>
        </w:rPr>
        <w:t>条中删除了“贞洁妇女”的表述。原先为了确立一项犯罪行为</w:t>
      </w:r>
      <w:r w:rsidR="006F6411">
        <w:rPr>
          <w:rFonts w:hint="eastAsia"/>
        </w:rPr>
        <w:t>，</w:t>
      </w:r>
      <w:r w:rsidRPr="00DA47FC">
        <w:rPr>
          <w:rFonts w:hint="eastAsia"/>
        </w:rPr>
        <w:t>妇女必须证明她的“贞洁”。根据经济、社会及文化权利委员会的建议</w:t>
      </w:r>
      <w:r w:rsidR="006F6411">
        <w:rPr>
          <w:rFonts w:hint="eastAsia"/>
        </w:rPr>
        <w:t>，</w:t>
      </w:r>
      <w:r w:rsidRPr="00DA47FC">
        <w:rPr>
          <w:rFonts w:hint="eastAsia"/>
        </w:rPr>
        <w:t>第</w:t>
      </w:r>
      <w:r w:rsidRPr="00DA47FC">
        <w:rPr>
          <w:rFonts w:hint="eastAsia"/>
        </w:rPr>
        <w:t>11106</w:t>
      </w:r>
      <w:r w:rsidR="006F6411">
        <w:rPr>
          <w:rFonts w:hint="eastAsia"/>
        </w:rPr>
        <w:t>/</w:t>
      </w:r>
      <w:r w:rsidRPr="00DA47FC">
        <w:rPr>
          <w:rFonts w:hint="eastAsia"/>
        </w:rPr>
        <w:t>05</w:t>
      </w:r>
      <w:r w:rsidRPr="00DA47FC">
        <w:rPr>
          <w:rFonts w:hint="eastAsia"/>
        </w:rPr>
        <w:t>号法律禁止了这项表述</w:t>
      </w:r>
      <w:r w:rsidR="006F6411">
        <w:rPr>
          <w:rFonts w:hint="eastAsia"/>
        </w:rPr>
        <w:t>，</w:t>
      </w:r>
      <w:r w:rsidRPr="00DA47FC">
        <w:rPr>
          <w:rFonts w:hint="eastAsia"/>
        </w:rPr>
        <w:t>并规定若罪犯是受害者的亲属、配偶、伴侣</w:t>
      </w:r>
      <w:r w:rsidR="006F6411">
        <w:rPr>
          <w:rFonts w:hint="eastAsia"/>
        </w:rPr>
        <w:t>，</w:t>
      </w:r>
      <w:r w:rsidRPr="00DA47FC">
        <w:rPr>
          <w:rFonts w:hint="eastAsia"/>
        </w:rPr>
        <w:t>或雇主或基于其他任何理由对女性被害者具有掌控权的人</w:t>
      </w:r>
      <w:r w:rsidR="006F6411">
        <w:rPr>
          <w:rFonts w:hint="eastAsia"/>
        </w:rPr>
        <w:t>，</w:t>
      </w:r>
      <w:r w:rsidRPr="00DA47FC">
        <w:rPr>
          <w:rFonts w:hint="eastAsia"/>
        </w:rPr>
        <w:t>将加重</w:t>
      </w:r>
      <w:r w:rsidRPr="00DA47FC">
        <w:rPr>
          <w:rFonts w:hint="eastAsia"/>
        </w:rPr>
        <w:t>50</w:t>
      </w:r>
      <w:r w:rsidR="006F6411">
        <w:rPr>
          <w:rFonts w:hint="eastAsia"/>
        </w:rPr>
        <w:t>%</w:t>
      </w:r>
      <w:r w:rsidRPr="00DA47FC">
        <w:rPr>
          <w:rFonts w:hint="eastAsia"/>
        </w:rPr>
        <w:t>的惩罚。这项法律导致另一些重大的变革</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《刑法》第</w:t>
      </w:r>
      <w:r w:rsidRPr="00DA47FC">
        <w:rPr>
          <w:rFonts w:hint="eastAsia"/>
        </w:rPr>
        <w:t>231</w:t>
      </w:r>
      <w:r w:rsidRPr="00DA47FC">
        <w:rPr>
          <w:rFonts w:hint="eastAsia"/>
        </w:rPr>
        <w:t>条</w:t>
      </w:r>
      <w:r w:rsidR="006F6411">
        <w:rPr>
          <w:rFonts w:hint="eastAsia"/>
        </w:rPr>
        <w:t>，</w:t>
      </w:r>
      <w:r w:rsidRPr="00DA47FC">
        <w:rPr>
          <w:rFonts w:hint="eastAsia"/>
        </w:rPr>
        <w:t>原先规定只有为了卖淫目的“贩运妇女”才可划定为罪行</w:t>
      </w:r>
      <w:r w:rsidR="006F6411">
        <w:rPr>
          <w:rFonts w:hint="eastAsia"/>
        </w:rPr>
        <w:t>，</w:t>
      </w:r>
      <w:r w:rsidRPr="00DA47FC">
        <w:rPr>
          <w:rFonts w:hint="eastAsia"/>
        </w:rPr>
        <w:t>现在则认为“贩运人口”是一项罪行</w:t>
      </w:r>
      <w:r w:rsidR="006F6411">
        <w:rPr>
          <w:rFonts w:hint="eastAsia"/>
        </w:rPr>
        <w:t>，</w:t>
      </w:r>
      <w:r w:rsidRPr="00DA47FC">
        <w:rPr>
          <w:rFonts w:hint="eastAsia"/>
        </w:rPr>
        <w:t>男、女性均可成为该项罪行的受害者</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第</w:t>
      </w:r>
      <w:r w:rsidRPr="00DA47FC">
        <w:rPr>
          <w:rFonts w:hint="eastAsia"/>
        </w:rPr>
        <w:t>231-A</w:t>
      </w:r>
      <w:r w:rsidRPr="00DA47FC">
        <w:rPr>
          <w:rFonts w:hint="eastAsia"/>
        </w:rPr>
        <w:t>条规定</w:t>
      </w:r>
      <w:r w:rsidR="006F6411">
        <w:rPr>
          <w:rFonts w:hint="eastAsia"/>
        </w:rPr>
        <w:t>，</w:t>
      </w:r>
      <w:r w:rsidRPr="00DA47FC">
        <w:rPr>
          <w:rFonts w:hint="eastAsia"/>
        </w:rPr>
        <w:t>凡在巴西领土上促使、唆使或便利意在从事卖淫者的招募、输运、转让、收容或收留均为罪行。</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针对引诱某人满足他人欲望罪行的第</w:t>
      </w:r>
      <w:r w:rsidRPr="00DA47FC">
        <w:rPr>
          <w:rFonts w:hint="eastAsia"/>
        </w:rPr>
        <w:t>227</w:t>
      </w:r>
      <w:r w:rsidRPr="00DA47FC">
        <w:rPr>
          <w:rFonts w:hint="eastAsia"/>
        </w:rPr>
        <w:t>条规定</w:t>
      </w:r>
      <w:r w:rsidR="006F6411">
        <w:rPr>
          <w:rFonts w:hint="eastAsia"/>
        </w:rPr>
        <w:t>，</w:t>
      </w:r>
      <w:r w:rsidRPr="00DA47FC">
        <w:rPr>
          <w:rFonts w:hint="eastAsia"/>
        </w:rPr>
        <w:t>为了判刑的目的</w:t>
      </w:r>
      <w:r w:rsidR="006F6411">
        <w:rPr>
          <w:rFonts w:hint="eastAsia"/>
        </w:rPr>
        <w:t>，</w:t>
      </w:r>
      <w:r w:rsidRPr="00DA47FC">
        <w:rPr>
          <w:rFonts w:hint="eastAsia"/>
        </w:rPr>
        <w:t>可追究伴侣协同犯罪的责任</w:t>
      </w:r>
      <w:r w:rsidR="006F6411">
        <w:rPr>
          <w:rFonts w:hint="eastAsia"/>
        </w:rPr>
        <w:t>；</w:t>
      </w:r>
      <w:r w:rsidRPr="00DA47FC">
        <w:rPr>
          <w:rFonts w:hint="eastAsia"/>
        </w:rPr>
        <w:t>和</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目前针对绑架和非法监禁罪行的第</w:t>
      </w:r>
      <w:r w:rsidRPr="00DA47FC">
        <w:rPr>
          <w:rFonts w:hint="eastAsia"/>
        </w:rPr>
        <w:t>148</w:t>
      </w:r>
      <w:r w:rsidRPr="00DA47FC">
        <w:rPr>
          <w:rFonts w:hint="eastAsia"/>
        </w:rPr>
        <w:t>条规定</w:t>
      </w:r>
      <w:r w:rsidR="006F6411">
        <w:rPr>
          <w:rFonts w:hint="eastAsia"/>
        </w:rPr>
        <w:t>，</w:t>
      </w:r>
      <w:r w:rsidRPr="00DA47FC">
        <w:rPr>
          <w:rFonts w:hint="eastAsia"/>
        </w:rPr>
        <w:t>若受害者的伴侣是罪行的罪犯</w:t>
      </w:r>
      <w:r w:rsidR="006F6411">
        <w:rPr>
          <w:rFonts w:hint="eastAsia"/>
        </w:rPr>
        <w:t>，</w:t>
      </w:r>
      <w:r w:rsidRPr="00DA47FC">
        <w:rPr>
          <w:rFonts w:hint="eastAsia"/>
        </w:rPr>
        <w:t>或是为了色情目的犯罪</w:t>
      </w:r>
      <w:r w:rsidR="006F6411">
        <w:rPr>
          <w:rFonts w:hint="eastAsia"/>
        </w:rPr>
        <w:t>，</w:t>
      </w:r>
      <w:r w:rsidRPr="00DA47FC">
        <w:rPr>
          <w:rFonts w:hint="eastAsia"/>
        </w:rPr>
        <w:t>都可对受害者的伴侣适用该条规定的刑罚。最后</w:t>
      </w:r>
      <w:r w:rsidR="006F6411">
        <w:rPr>
          <w:rFonts w:hint="eastAsia"/>
        </w:rPr>
        <w:t>，</w:t>
      </w:r>
      <w:r w:rsidRPr="00DA47FC">
        <w:rPr>
          <w:rFonts w:hint="eastAsia"/>
        </w:rPr>
        <w:t>废除了下列法律</w:t>
      </w:r>
      <w:r w:rsidR="006F6411">
        <w:rPr>
          <w:rFonts w:hint="eastAsia"/>
        </w:rPr>
        <w:t>：</w:t>
      </w:r>
      <w:r w:rsidRPr="00DA47FC">
        <w:rPr>
          <w:rFonts w:hint="eastAsia"/>
        </w:rPr>
        <w:t>只要受害者与行为者或第三方结婚</w:t>
      </w:r>
      <w:r w:rsidR="006F6411">
        <w:rPr>
          <w:rFonts w:hint="eastAsia"/>
        </w:rPr>
        <w:t>，</w:t>
      </w:r>
      <w:r w:rsidRPr="00DA47FC">
        <w:rPr>
          <w:rFonts w:hint="eastAsia"/>
        </w:rPr>
        <w:t>即可不对以诱取同意和私通方式</w:t>
      </w:r>
      <w:r w:rsidR="006F6411">
        <w:rPr>
          <w:rFonts w:hint="eastAsia"/>
        </w:rPr>
        <w:t>，</w:t>
      </w:r>
      <w:r w:rsidRPr="00DA47FC">
        <w:rPr>
          <w:rFonts w:hint="eastAsia"/>
        </w:rPr>
        <w:t>犯下的诱骗处女、绑架贞洁妇女、绑架少女罪进行追究的免予惩处法。</w:t>
      </w:r>
    </w:p>
    <w:p w:rsidR="00DA47FC" w:rsidRPr="00DA47FC" w:rsidRDefault="00DA47FC" w:rsidP="00DA47FC">
      <w:pPr>
        <w:rPr>
          <w:rFonts w:hint="eastAsia"/>
        </w:rPr>
      </w:pPr>
      <w:r w:rsidRPr="00DA47FC">
        <w:rPr>
          <w:rFonts w:hint="eastAsia"/>
        </w:rPr>
        <w:tab/>
        <w:t>14</w:t>
      </w:r>
      <w:r w:rsidR="006F6411">
        <w:rPr>
          <w:rFonts w:hint="eastAsia"/>
        </w:rPr>
        <w:t>8.</w:t>
      </w:r>
      <w:r w:rsidRPr="00DA47FC">
        <w:rPr>
          <w:rFonts w:hint="eastAsia"/>
        </w:rPr>
        <w:t xml:space="preserve">  </w:t>
      </w:r>
      <w:r w:rsidRPr="00DA47FC">
        <w:rPr>
          <w:rFonts w:hint="eastAsia"/>
        </w:rPr>
        <w:t>除了对《刑法》的上述改革之外</w:t>
      </w:r>
      <w:r w:rsidR="006F6411">
        <w:rPr>
          <w:rFonts w:hint="eastAsia"/>
        </w:rPr>
        <w:t>，</w:t>
      </w:r>
      <w:r w:rsidRPr="00DA47FC">
        <w:rPr>
          <w:rFonts w:hint="eastAsia"/>
        </w:rPr>
        <w:t>第</w:t>
      </w:r>
      <w:r w:rsidRPr="00DA47FC">
        <w:rPr>
          <w:rFonts w:hint="eastAsia"/>
        </w:rPr>
        <w:t>10886</w:t>
      </w:r>
      <w:r w:rsidR="006F6411">
        <w:rPr>
          <w:rFonts w:hint="eastAsia"/>
        </w:rPr>
        <w:t>/</w:t>
      </w:r>
      <w:r w:rsidRPr="00DA47FC">
        <w:rPr>
          <w:rFonts w:hint="eastAsia"/>
        </w:rPr>
        <w:t>2004</w:t>
      </w:r>
      <w:r w:rsidRPr="00DA47FC">
        <w:rPr>
          <w:rFonts w:hint="eastAsia"/>
        </w:rPr>
        <w:t>号法律扩展了有关袭击和殴打行为的《刑法》第</w:t>
      </w:r>
      <w:r w:rsidRPr="00DA47FC">
        <w:rPr>
          <w:rFonts w:hint="eastAsia"/>
        </w:rPr>
        <w:t>129</w:t>
      </w:r>
      <w:r w:rsidRPr="00DA47FC">
        <w:rPr>
          <w:rFonts w:hint="eastAsia"/>
        </w:rPr>
        <w:t>条</w:t>
      </w:r>
      <w:r w:rsidR="006F6411">
        <w:rPr>
          <w:rFonts w:hint="eastAsia"/>
        </w:rPr>
        <w:t>，</w:t>
      </w:r>
      <w:r w:rsidRPr="00DA47FC">
        <w:rPr>
          <w:rFonts w:hint="eastAsia"/>
        </w:rPr>
        <w:t>从而确定“家庭暴力”为一种特殊类别的罪行。法律对家庭暴力罪行作出界定</w:t>
      </w:r>
      <w:r w:rsidR="006F6411">
        <w:rPr>
          <w:rFonts w:hint="eastAsia"/>
        </w:rPr>
        <w:t>，</w:t>
      </w:r>
      <w:r w:rsidRPr="00DA47FC">
        <w:rPr>
          <w:rFonts w:hint="eastAsia"/>
        </w:rPr>
        <w:t>规定对施虐者实行</w:t>
      </w:r>
      <w:r w:rsidRPr="00DA47FC">
        <w:rPr>
          <w:rFonts w:hint="eastAsia"/>
        </w:rPr>
        <w:t>6</w:t>
      </w:r>
      <w:r w:rsidRPr="00DA47FC">
        <w:rPr>
          <w:rFonts w:hint="eastAsia"/>
        </w:rPr>
        <w:t>个月至</w:t>
      </w:r>
      <w:r w:rsidRPr="00DA47FC">
        <w:rPr>
          <w:rFonts w:hint="eastAsia"/>
        </w:rPr>
        <w:t>1</w:t>
      </w:r>
      <w:r w:rsidRPr="00DA47FC">
        <w:rPr>
          <w:rFonts w:hint="eastAsia"/>
        </w:rPr>
        <w:t>年的监禁</w:t>
      </w:r>
      <w:r w:rsidR="006F6411">
        <w:rPr>
          <w:rFonts w:hint="eastAsia"/>
        </w:rPr>
        <w:t>，</w:t>
      </w:r>
      <w:r w:rsidRPr="00DA47FC">
        <w:rPr>
          <w:rFonts w:hint="eastAsia"/>
        </w:rPr>
        <w:t>而若罪行是由受害者亲属或伴侣</w:t>
      </w:r>
      <w:r w:rsidR="006F6411">
        <w:rPr>
          <w:rFonts w:hint="eastAsia"/>
        </w:rPr>
        <w:t>，</w:t>
      </w:r>
      <w:r w:rsidRPr="00DA47FC">
        <w:rPr>
          <w:rFonts w:hint="eastAsia"/>
        </w:rPr>
        <w:t>或与受害者一起亲密生活的某人的侵袭和殴打造成的严重伤害或死亡</w:t>
      </w:r>
      <w:r w:rsidR="006F6411">
        <w:rPr>
          <w:rFonts w:hint="eastAsia"/>
        </w:rPr>
        <w:t>，</w:t>
      </w:r>
      <w:r w:rsidRPr="00DA47FC">
        <w:rPr>
          <w:rFonts w:hint="eastAsia"/>
        </w:rPr>
        <w:t>则将加重三分之一的惩处。</w:t>
      </w:r>
    </w:p>
    <w:p w:rsidR="00DA47FC" w:rsidRPr="00DA47FC" w:rsidRDefault="00DA47FC" w:rsidP="00DA47FC">
      <w:pPr>
        <w:rPr>
          <w:rFonts w:hint="eastAsia"/>
        </w:rPr>
      </w:pPr>
      <w:r w:rsidRPr="00DA47FC">
        <w:rPr>
          <w:rFonts w:hint="eastAsia"/>
        </w:rPr>
        <w:tab/>
        <w:t>14</w:t>
      </w:r>
      <w:r w:rsidR="006F6411">
        <w:rPr>
          <w:rFonts w:hint="eastAsia"/>
        </w:rPr>
        <w:t>9.</w:t>
      </w:r>
      <w:r w:rsidRPr="00DA47FC">
        <w:rPr>
          <w:rFonts w:hint="eastAsia"/>
        </w:rPr>
        <w:t xml:space="preserve">  </w:t>
      </w:r>
      <w:r w:rsidRPr="00DA47FC">
        <w:rPr>
          <w:rFonts w:hint="eastAsia"/>
        </w:rPr>
        <w:t>在民事领域也实行了改革。</w:t>
      </w:r>
      <w:r w:rsidRPr="00DA47FC">
        <w:rPr>
          <w:rFonts w:hint="eastAsia"/>
        </w:rPr>
        <w:t>2003</w:t>
      </w:r>
      <w:r w:rsidRPr="00DA47FC">
        <w:rPr>
          <w:rFonts w:hint="eastAsia"/>
        </w:rPr>
        <w:t>年初生效的新《民法》</w:t>
      </w:r>
      <w:r w:rsidR="006F6411">
        <w:rPr>
          <w:rFonts w:hint="eastAsia"/>
        </w:rPr>
        <w:t>(</w:t>
      </w:r>
      <w:r w:rsidRPr="00DA47FC">
        <w:rPr>
          <w:rFonts w:hint="eastAsia"/>
        </w:rPr>
        <w:t>第</w:t>
      </w:r>
      <w:r w:rsidRPr="00DA47FC">
        <w:rPr>
          <w:rFonts w:hint="eastAsia"/>
        </w:rPr>
        <w:t>10406</w:t>
      </w:r>
      <w:r w:rsidR="006F6411">
        <w:rPr>
          <w:rFonts w:hint="eastAsia"/>
        </w:rPr>
        <w:t>/</w:t>
      </w:r>
      <w:r w:rsidRPr="00DA47FC">
        <w:rPr>
          <w:rFonts w:hint="eastAsia"/>
        </w:rPr>
        <w:t>02</w:t>
      </w:r>
      <w:r w:rsidRPr="00DA47FC">
        <w:rPr>
          <w:rFonts w:hint="eastAsia"/>
        </w:rPr>
        <w:t>号法律</w:t>
      </w:r>
      <w:r w:rsidR="006F6411">
        <w:rPr>
          <w:rFonts w:hint="eastAsia"/>
        </w:rPr>
        <w:t>)</w:t>
      </w:r>
      <w:r w:rsidRPr="00DA47FC">
        <w:rPr>
          <w:rFonts w:hint="eastAsia"/>
        </w:rPr>
        <w:t>废止了蔑视妇女的陈旧条款。目前该法第</w:t>
      </w:r>
      <w:r w:rsidRPr="00DA47FC">
        <w:rPr>
          <w:rFonts w:hint="eastAsia"/>
        </w:rPr>
        <w:t>1</w:t>
      </w:r>
      <w:r w:rsidRPr="00DA47FC">
        <w:rPr>
          <w:rFonts w:hint="eastAsia"/>
        </w:rPr>
        <w:t>条规定所有人</w:t>
      </w:r>
      <w:r w:rsidR="00DC12EC">
        <w:rPr>
          <w:rFonts w:hint="eastAsia"/>
          <w:spacing w:val="-50"/>
        </w:rPr>
        <w:t>―</w:t>
      </w:r>
      <w:r w:rsidR="00DC12EC">
        <w:rPr>
          <w:rFonts w:hint="eastAsia"/>
        </w:rPr>
        <w:t>―</w:t>
      </w:r>
      <w:r w:rsidRPr="00DA47FC">
        <w:rPr>
          <w:rFonts w:hint="eastAsia"/>
        </w:rPr>
        <w:t>不只是</w:t>
      </w:r>
      <w:r w:rsidRPr="00DA47FC">
        <w:rPr>
          <w:rFonts w:hint="eastAsia"/>
        </w:rPr>
        <w:t>1916</w:t>
      </w:r>
      <w:r w:rsidRPr="00DA47FC">
        <w:rPr>
          <w:rFonts w:hint="eastAsia"/>
        </w:rPr>
        <w:t>年民事法所述的所有男性</w:t>
      </w:r>
      <w:r w:rsidR="00DC12EC">
        <w:rPr>
          <w:rFonts w:hint="eastAsia"/>
          <w:spacing w:val="-50"/>
        </w:rPr>
        <w:t>―</w:t>
      </w:r>
      <w:r w:rsidR="00DC12EC">
        <w:rPr>
          <w:rFonts w:hint="eastAsia"/>
        </w:rPr>
        <w:t>―</w:t>
      </w:r>
      <w:r w:rsidRPr="00DA47FC">
        <w:rPr>
          <w:rFonts w:hint="eastAsia"/>
        </w:rPr>
        <w:t>都得享有权利和承担义务。新《民法》废止了结婚时若发现妻子不是处女</w:t>
      </w:r>
      <w:r w:rsidR="006F6411">
        <w:rPr>
          <w:rFonts w:hint="eastAsia"/>
        </w:rPr>
        <w:t>，</w:t>
      </w:r>
      <w:r w:rsidRPr="00DA47FC">
        <w:rPr>
          <w:rFonts w:hint="eastAsia"/>
        </w:rPr>
        <w:t>男人有权提出废除婚姻的规定</w:t>
      </w:r>
      <w:r w:rsidR="006F6411">
        <w:rPr>
          <w:rFonts w:hint="eastAsia"/>
        </w:rPr>
        <w:t>，</w:t>
      </w:r>
      <w:r w:rsidRPr="00DA47FC">
        <w:rPr>
          <w:rFonts w:hint="eastAsia"/>
        </w:rPr>
        <w:t>以及父亲可以因女儿“不守贞操”而取消继承权的规定。父母对子女的监护权</w:t>
      </w:r>
      <w:r w:rsidR="006F6411">
        <w:rPr>
          <w:rFonts w:hint="eastAsia"/>
        </w:rPr>
        <w:t>，</w:t>
      </w:r>
      <w:r w:rsidRPr="00DA47FC">
        <w:rPr>
          <w:rFonts w:hint="eastAsia"/>
        </w:rPr>
        <w:t>不再称之为“家长权力”</w:t>
      </w:r>
      <w:r w:rsidR="006F6411">
        <w:rPr>
          <w:rFonts w:hint="eastAsia"/>
        </w:rPr>
        <w:t>，</w:t>
      </w:r>
      <w:r w:rsidRPr="00DA47FC">
        <w:rPr>
          <w:rFonts w:hint="eastAsia"/>
        </w:rPr>
        <w:t>而改称“家庭权力”</w:t>
      </w:r>
      <w:r w:rsidR="006F6411">
        <w:rPr>
          <w:rFonts w:hint="eastAsia"/>
        </w:rPr>
        <w:t>；</w:t>
      </w:r>
      <w:r w:rsidRPr="00DA47FC">
        <w:rPr>
          <w:rFonts w:hint="eastAsia"/>
        </w:rPr>
        <w:t>在父母分居情况下</w:t>
      </w:r>
      <w:r w:rsidR="006F6411">
        <w:rPr>
          <w:rFonts w:hint="eastAsia"/>
        </w:rPr>
        <w:t>，</w:t>
      </w:r>
      <w:r w:rsidRPr="00DA47FC">
        <w:rPr>
          <w:rFonts w:hint="eastAsia"/>
        </w:rPr>
        <w:t>子女的监护权已不再必须授予给母亲</w:t>
      </w:r>
      <w:r w:rsidR="006F6411">
        <w:rPr>
          <w:rFonts w:hint="eastAsia"/>
        </w:rPr>
        <w:t>，</w:t>
      </w:r>
      <w:r w:rsidRPr="00DA47FC">
        <w:rPr>
          <w:rFonts w:hint="eastAsia"/>
        </w:rPr>
        <w:t>而且儿童或青少年的最高利益原则必须居首位</w:t>
      </w:r>
      <w:r w:rsidR="006F6411">
        <w:rPr>
          <w:rFonts w:hint="eastAsia"/>
        </w:rPr>
        <w:t>；</w:t>
      </w:r>
      <w:r w:rsidRPr="00DA47FC">
        <w:rPr>
          <w:rFonts w:hint="eastAsia"/>
        </w:rPr>
        <w:t>男性和女性现在结婚时都可以采用对方的家庭姓氏</w:t>
      </w:r>
      <w:r w:rsidR="006F6411">
        <w:rPr>
          <w:rFonts w:hint="eastAsia"/>
        </w:rPr>
        <w:t>，</w:t>
      </w:r>
      <w:r w:rsidRPr="00DA47FC">
        <w:rPr>
          <w:rFonts w:hint="eastAsia"/>
        </w:rPr>
        <w:t>而原《民法》只允许妇女改变姓氏。</w:t>
      </w:r>
    </w:p>
    <w:p w:rsidR="00DA47FC" w:rsidRPr="00DA47FC" w:rsidRDefault="00DA47FC" w:rsidP="00DA47FC">
      <w:pPr>
        <w:rPr>
          <w:rFonts w:hint="eastAsia"/>
        </w:rPr>
      </w:pPr>
      <w:r w:rsidRPr="00DA47FC">
        <w:rPr>
          <w:rFonts w:hint="eastAsia"/>
        </w:rPr>
        <w:tab/>
        <w:t>15</w:t>
      </w:r>
      <w:r w:rsidR="006F6411">
        <w:rPr>
          <w:rFonts w:hint="eastAsia"/>
        </w:rPr>
        <w:t>0.</w:t>
      </w:r>
      <w:r w:rsidRPr="00DA47FC">
        <w:rPr>
          <w:rFonts w:hint="eastAsia"/>
        </w:rPr>
        <w:t xml:space="preserve">  </w:t>
      </w:r>
      <w:r w:rsidRPr="00DA47FC">
        <w:rPr>
          <w:rFonts w:hint="eastAsia"/>
        </w:rPr>
        <w:t>根据消除对妇女歧视委员会第二十九届会议的建议和美洲人权委员会就是否需要通过一项有关家庭暴力的法律和采取措施防止和打击侵害妇女暴力问题而编写的第</w:t>
      </w:r>
      <w:r w:rsidRPr="00DA47FC">
        <w:rPr>
          <w:rFonts w:hint="eastAsia"/>
        </w:rPr>
        <w:t>51</w:t>
      </w:r>
      <w:r w:rsidR="006F6411">
        <w:rPr>
          <w:rFonts w:hint="eastAsia"/>
        </w:rPr>
        <w:t>/</w:t>
      </w:r>
      <w:r w:rsidRPr="00DA47FC">
        <w:rPr>
          <w:rFonts w:hint="eastAsia"/>
        </w:rPr>
        <w:t>01</w:t>
      </w:r>
      <w:r w:rsidRPr="00DA47FC">
        <w:rPr>
          <w:rFonts w:hint="eastAsia"/>
        </w:rPr>
        <w:t>号</w:t>
      </w:r>
      <w:r w:rsidR="006F6411">
        <w:rPr>
          <w:rFonts w:hint="eastAsia"/>
        </w:rPr>
        <w:t>(</w:t>
      </w:r>
      <w:r w:rsidRPr="00DA47FC">
        <w:rPr>
          <w:rFonts w:hint="eastAsia"/>
        </w:rPr>
        <w:t>Maria da Penha</w:t>
      </w:r>
      <w:r w:rsidRPr="00DA47FC">
        <w:rPr>
          <w:rFonts w:hint="eastAsia"/>
        </w:rPr>
        <w:t>案</w:t>
      </w:r>
      <w:r w:rsidR="006F6411">
        <w:rPr>
          <w:rFonts w:hint="eastAsia"/>
        </w:rPr>
        <w:t>)</w:t>
      </w:r>
      <w:r w:rsidRPr="00DA47FC">
        <w:rPr>
          <w:rFonts w:hint="eastAsia"/>
        </w:rPr>
        <w:t>报告中的建议</w:t>
      </w:r>
      <w:r w:rsidR="006F6411">
        <w:rPr>
          <w:rFonts w:hint="eastAsia"/>
        </w:rPr>
        <w:t>，</w:t>
      </w:r>
      <w:r w:rsidRPr="00DA47FC">
        <w:rPr>
          <w:rFonts w:hint="eastAsia"/>
        </w:rPr>
        <w:t>采取了一些法律革新措施。仍同这些措施相关</w:t>
      </w:r>
      <w:r w:rsidR="006F6411">
        <w:rPr>
          <w:rFonts w:hint="eastAsia"/>
        </w:rPr>
        <w:t>，</w:t>
      </w:r>
      <w:r w:rsidRPr="00DA47FC">
        <w:rPr>
          <w:rFonts w:hint="eastAsia"/>
        </w:rPr>
        <w:t>行政部门于</w:t>
      </w:r>
      <w:r w:rsidRPr="00DA47FC">
        <w:rPr>
          <w:rFonts w:hint="eastAsia"/>
        </w:rPr>
        <w:t>2004</w:t>
      </w:r>
      <w:r w:rsidRPr="00DA47FC">
        <w:rPr>
          <w:rFonts w:hint="eastAsia"/>
        </w:rPr>
        <w:t>年提出了一项巴西禁止侵害妇女的家庭暴力问题的议案。</w:t>
      </w:r>
      <w:r w:rsidRPr="00DA47FC">
        <w:rPr>
          <w:rFonts w:hint="eastAsia"/>
        </w:rPr>
        <w:t>2006</w:t>
      </w:r>
      <w:r w:rsidRPr="00DA47FC">
        <w:rPr>
          <w:rFonts w:hint="eastAsia"/>
        </w:rPr>
        <w:t>年</w:t>
      </w:r>
      <w:r w:rsidRPr="00DA47FC">
        <w:rPr>
          <w:rFonts w:hint="eastAsia"/>
        </w:rPr>
        <w:t>8</w:t>
      </w:r>
      <w:r w:rsidRPr="00DA47FC">
        <w:rPr>
          <w:rFonts w:hint="eastAsia"/>
        </w:rPr>
        <w:t>月</w:t>
      </w:r>
      <w:r w:rsidRPr="00DA47FC">
        <w:rPr>
          <w:rFonts w:hint="eastAsia"/>
        </w:rPr>
        <w:t>7</w:t>
      </w:r>
      <w:r w:rsidRPr="00DA47FC">
        <w:rPr>
          <w:rFonts w:hint="eastAsia"/>
        </w:rPr>
        <w:t>日</w:t>
      </w:r>
      <w:r w:rsidR="006F6411">
        <w:rPr>
          <w:rFonts w:hint="eastAsia"/>
        </w:rPr>
        <w:t>，</w:t>
      </w:r>
      <w:r w:rsidRPr="00DA47FC">
        <w:rPr>
          <w:rFonts w:hint="eastAsia"/>
        </w:rPr>
        <w:t>这项法律作为第</w:t>
      </w:r>
      <w:r w:rsidRPr="00DA47FC">
        <w:rPr>
          <w:rFonts w:hint="eastAsia"/>
        </w:rPr>
        <w:t>1</w:t>
      </w:r>
      <w:r w:rsidR="006F6411">
        <w:rPr>
          <w:rFonts w:hint="eastAsia"/>
        </w:rPr>
        <w:t>1.</w:t>
      </w:r>
      <w:r w:rsidRPr="00DA47FC">
        <w:rPr>
          <w:rFonts w:hint="eastAsia"/>
        </w:rPr>
        <w:t>340</w:t>
      </w:r>
      <w:r w:rsidRPr="00DA47FC">
        <w:rPr>
          <w:rFonts w:hint="eastAsia"/>
        </w:rPr>
        <w:t>号法律获通过</w:t>
      </w:r>
      <w:r w:rsidR="006F6411">
        <w:rPr>
          <w:rFonts w:hint="eastAsia"/>
        </w:rPr>
        <w:t>，</w:t>
      </w:r>
      <w:r w:rsidRPr="00DA47FC">
        <w:rPr>
          <w:rFonts w:hint="eastAsia"/>
        </w:rPr>
        <w:t>即众人所称的“</w:t>
      </w:r>
      <w:r w:rsidRPr="00DA47FC">
        <w:rPr>
          <w:rFonts w:hint="eastAsia"/>
        </w:rPr>
        <w:t>Maria da Penhai</w:t>
      </w:r>
      <w:r w:rsidRPr="00DA47FC">
        <w:rPr>
          <w:rFonts w:hint="eastAsia"/>
        </w:rPr>
        <w:t>法”。这项法律确立了禁止针对妇女的家庭暴力的机制</w:t>
      </w:r>
      <w:r w:rsidR="006F6411">
        <w:rPr>
          <w:rFonts w:hint="eastAsia"/>
        </w:rPr>
        <w:t>，</w:t>
      </w:r>
      <w:r w:rsidRPr="00DA47FC">
        <w:rPr>
          <w:rFonts w:hint="eastAsia"/>
        </w:rPr>
        <w:t>确立了保护妇女</w:t>
      </w:r>
      <w:r w:rsidR="006F6411">
        <w:rPr>
          <w:rFonts w:hint="eastAsia"/>
        </w:rPr>
        <w:t>，</w:t>
      </w:r>
      <w:r w:rsidRPr="00DA47FC">
        <w:rPr>
          <w:rFonts w:hint="eastAsia"/>
        </w:rPr>
        <w:t>援助受害者和惩治责任者的措施。这项在各政府机构和民间社会代表之间辩论后编纂的法律表明</w:t>
      </w:r>
      <w:r w:rsidR="006F6411">
        <w:rPr>
          <w:rFonts w:hint="eastAsia"/>
        </w:rPr>
        <w:t>，</w:t>
      </w:r>
      <w:r w:rsidRPr="00DA47FC">
        <w:rPr>
          <w:rFonts w:hint="eastAsia"/>
        </w:rPr>
        <w:t>妇女政策特别秘书处关注的是</w:t>
      </w:r>
      <w:r w:rsidR="006F6411">
        <w:rPr>
          <w:rFonts w:hint="eastAsia"/>
        </w:rPr>
        <w:t>，</w:t>
      </w:r>
      <w:r w:rsidRPr="00DA47FC">
        <w:rPr>
          <w:rFonts w:hint="eastAsia"/>
        </w:rPr>
        <w:t>确保法律编纂项目建立在民主基础之上</w:t>
      </w:r>
      <w:r w:rsidR="006F6411">
        <w:rPr>
          <w:rFonts w:hint="eastAsia"/>
        </w:rPr>
        <w:t>，</w:t>
      </w:r>
      <w:r w:rsidRPr="00DA47FC">
        <w:rPr>
          <w:rFonts w:hint="eastAsia"/>
        </w:rPr>
        <w:t>并得到社会的广泛参与。</w:t>
      </w:r>
    </w:p>
    <w:p w:rsidR="00DA47FC" w:rsidRPr="00DA47FC" w:rsidRDefault="00DA47FC" w:rsidP="00DA47FC">
      <w:pPr>
        <w:rPr>
          <w:rFonts w:hint="eastAsia"/>
        </w:rPr>
      </w:pPr>
      <w:r w:rsidRPr="00DA47FC">
        <w:rPr>
          <w:rFonts w:hint="eastAsia"/>
        </w:rPr>
        <w:tab/>
        <w:t>15</w:t>
      </w:r>
      <w:r w:rsidR="006F6411">
        <w:rPr>
          <w:rFonts w:hint="eastAsia"/>
        </w:rPr>
        <w:t>1.</w:t>
      </w:r>
      <w:r w:rsidRPr="00DA47FC">
        <w:rPr>
          <w:rFonts w:hint="eastAsia"/>
        </w:rPr>
        <w:t xml:space="preserve">  </w:t>
      </w:r>
      <w:r w:rsidRPr="00DA47FC">
        <w:rPr>
          <w:rFonts w:hint="eastAsia"/>
        </w:rPr>
        <w:t>在政府部门的权力范围内</w:t>
      </w:r>
      <w:r w:rsidR="006F6411">
        <w:rPr>
          <w:rFonts w:hint="eastAsia"/>
        </w:rPr>
        <w:t>，</w:t>
      </w:r>
      <w:r w:rsidRPr="00DA47FC">
        <w:rPr>
          <w:rFonts w:hint="eastAsia"/>
        </w:rPr>
        <w:t>除设立妇女政策特别秘书处之外</w:t>
      </w:r>
      <w:r w:rsidR="006F6411">
        <w:rPr>
          <w:rFonts w:hint="eastAsia"/>
        </w:rPr>
        <w:t>，</w:t>
      </w:r>
      <w:r w:rsidRPr="00DA47FC">
        <w:rPr>
          <w:rFonts w:hint="eastAsia"/>
        </w:rPr>
        <w:t>值得强调的是在</w:t>
      </w:r>
      <w:r w:rsidRPr="00DA47FC">
        <w:rPr>
          <w:rFonts w:hint="eastAsia"/>
        </w:rPr>
        <w:t>21</w:t>
      </w:r>
      <w:r w:rsidRPr="00DA47FC">
        <w:rPr>
          <w:rFonts w:hint="eastAsia"/>
        </w:rPr>
        <w:t>年前设立的全国妇女权利委员会</w:t>
      </w:r>
      <w:r w:rsidR="006F6411">
        <w:rPr>
          <w:rFonts w:hint="eastAsia"/>
        </w:rPr>
        <w:t>，</w:t>
      </w:r>
      <w:r w:rsidRPr="00DA47FC">
        <w:rPr>
          <w:rFonts w:hint="eastAsia"/>
        </w:rPr>
        <w:t>该委员会在</w:t>
      </w:r>
      <w:r w:rsidRPr="00DA47FC">
        <w:rPr>
          <w:rFonts w:hint="eastAsia"/>
        </w:rPr>
        <w:t>2003</w:t>
      </w:r>
      <w:r w:rsidRPr="00DA47FC">
        <w:rPr>
          <w:rFonts w:hint="eastAsia"/>
        </w:rPr>
        <w:t>年经过整顿</w:t>
      </w:r>
      <w:r w:rsidR="006F6411">
        <w:rPr>
          <w:rFonts w:hint="eastAsia"/>
        </w:rPr>
        <w:t>，</w:t>
      </w:r>
      <w:r w:rsidRPr="00DA47FC">
        <w:rPr>
          <w:rFonts w:hint="eastAsia"/>
        </w:rPr>
        <w:t>以期使工作妇女有可能加入成为委员会的成员。最后</w:t>
      </w:r>
      <w:r w:rsidR="006F6411">
        <w:rPr>
          <w:rFonts w:hint="eastAsia"/>
        </w:rPr>
        <w:t>，</w:t>
      </w:r>
      <w:r w:rsidRPr="00DA47FC">
        <w:rPr>
          <w:rFonts w:hint="eastAsia"/>
        </w:rPr>
        <w:t>政府鼓励在联邦各级建立起执行公共政策的机制以及建立更多的州和市镇的妇女权利委员会。在此还应提及</w:t>
      </w:r>
      <w:r w:rsidRPr="00DA47FC">
        <w:rPr>
          <w:rFonts w:hint="eastAsia"/>
        </w:rPr>
        <w:t>2004</w:t>
      </w:r>
      <w:r w:rsidRPr="00DA47FC">
        <w:rPr>
          <w:rFonts w:hint="eastAsia"/>
        </w:rPr>
        <w:t>年</w:t>
      </w:r>
      <w:r w:rsidRPr="00DA47FC">
        <w:rPr>
          <w:rFonts w:hint="eastAsia"/>
        </w:rPr>
        <w:t>7</w:t>
      </w:r>
      <w:r w:rsidRPr="00DA47FC">
        <w:rPr>
          <w:rFonts w:hint="eastAsia"/>
        </w:rPr>
        <w:t>月在巴西利亚举行的第一届妇女政策全国会议</w:t>
      </w:r>
      <w:r w:rsidR="006F6411">
        <w:rPr>
          <w:rFonts w:hint="eastAsia"/>
        </w:rPr>
        <w:t>，</w:t>
      </w:r>
      <w:r w:rsidRPr="00DA47FC">
        <w:rPr>
          <w:rFonts w:hint="eastAsia"/>
        </w:rPr>
        <w:t>与会者是来自全国各地的</w:t>
      </w:r>
      <w:r w:rsidR="001F2142">
        <w:rPr>
          <w:rFonts w:hint="eastAsia"/>
        </w:rPr>
        <w:t>2,</w:t>
      </w:r>
      <w:r w:rsidRPr="00DA47FC">
        <w:rPr>
          <w:rFonts w:hint="eastAsia"/>
        </w:rPr>
        <w:t>000</w:t>
      </w:r>
      <w:r w:rsidRPr="00DA47FC">
        <w:rPr>
          <w:rFonts w:hint="eastAsia"/>
        </w:rPr>
        <w:t>多名妇女代表和观察员。这次会议的举行总共有</w:t>
      </w:r>
      <w:r w:rsidRPr="00DA47FC">
        <w:rPr>
          <w:rFonts w:hint="eastAsia"/>
        </w:rPr>
        <w:t>12</w:t>
      </w:r>
      <w:r w:rsidR="001F2142">
        <w:rPr>
          <w:rFonts w:hint="eastAsia"/>
        </w:rPr>
        <w:t>0,</w:t>
      </w:r>
      <w:r w:rsidRPr="00DA47FC">
        <w:rPr>
          <w:rFonts w:hint="eastAsia"/>
        </w:rPr>
        <w:t>000</w:t>
      </w:r>
      <w:r w:rsidRPr="00DA47FC">
        <w:rPr>
          <w:rFonts w:hint="eastAsia"/>
        </w:rPr>
        <w:t>多名妇女参与</w:t>
      </w:r>
      <w:r w:rsidR="006F6411">
        <w:rPr>
          <w:rFonts w:hint="eastAsia"/>
        </w:rPr>
        <w:t>，</w:t>
      </w:r>
      <w:r w:rsidRPr="00DA47FC">
        <w:rPr>
          <w:rFonts w:hint="eastAsia"/>
        </w:rPr>
        <w:t>她们出席了市镇和区全体会议</w:t>
      </w:r>
      <w:r w:rsidR="006F6411">
        <w:rPr>
          <w:rFonts w:hint="eastAsia"/>
        </w:rPr>
        <w:t>，</w:t>
      </w:r>
      <w:r w:rsidRPr="00DA47FC">
        <w:rPr>
          <w:rFonts w:hint="eastAsia"/>
        </w:rPr>
        <w:t>以及</w:t>
      </w:r>
      <w:r w:rsidRPr="00DA47FC">
        <w:rPr>
          <w:rFonts w:hint="eastAsia"/>
        </w:rPr>
        <w:t>27</w:t>
      </w:r>
      <w:r w:rsidRPr="00DA47FC">
        <w:rPr>
          <w:rFonts w:hint="eastAsia"/>
        </w:rPr>
        <w:t>个州和联邦区的会议。这届会议批准了编纂国家妇女政策计划须遵循的准则。</w:t>
      </w:r>
    </w:p>
    <w:p w:rsidR="00DA47FC" w:rsidRPr="00DA47FC" w:rsidRDefault="00DA47FC" w:rsidP="00DA47FC">
      <w:pPr>
        <w:rPr>
          <w:rFonts w:hint="eastAsia"/>
        </w:rPr>
      </w:pPr>
      <w:r w:rsidRPr="00DA47FC">
        <w:rPr>
          <w:rFonts w:hint="eastAsia"/>
        </w:rPr>
        <w:tab/>
        <w:t>15</w:t>
      </w:r>
      <w:r w:rsidR="006F6411">
        <w:rPr>
          <w:rFonts w:hint="eastAsia"/>
        </w:rPr>
        <w:t>2.</w:t>
      </w:r>
      <w:r w:rsidRPr="00DA47FC">
        <w:rPr>
          <w:rFonts w:hint="eastAsia"/>
        </w:rPr>
        <w:t xml:space="preserve">  2004</w:t>
      </w:r>
      <w:r w:rsidRPr="00DA47FC">
        <w:rPr>
          <w:rFonts w:hint="eastAsia"/>
        </w:rPr>
        <w:t>年</w:t>
      </w:r>
      <w:r w:rsidR="006F6411">
        <w:rPr>
          <w:rFonts w:hint="eastAsia"/>
        </w:rPr>
        <w:t>，</w:t>
      </w:r>
      <w:r w:rsidRPr="00DA47FC">
        <w:rPr>
          <w:rFonts w:hint="eastAsia"/>
        </w:rPr>
        <w:t>一个由全国妇女权利委员会代表民间社会参与的部际小组起草了全国妇女政策计划</w:t>
      </w:r>
      <w:r w:rsidR="006F6411">
        <w:rPr>
          <w:rFonts w:hint="eastAsia"/>
        </w:rPr>
        <w:t>，</w:t>
      </w:r>
      <w:r w:rsidRPr="00DA47FC">
        <w:rPr>
          <w:rFonts w:hint="eastAsia"/>
        </w:rPr>
        <w:t>其中包括</w:t>
      </w:r>
      <w:r w:rsidRPr="00DA47FC">
        <w:rPr>
          <w:rFonts w:hint="eastAsia"/>
        </w:rPr>
        <w:t>5</w:t>
      </w:r>
      <w:r w:rsidRPr="00DA47FC">
        <w:rPr>
          <w:rFonts w:hint="eastAsia"/>
        </w:rPr>
        <w:t>个战略领域</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自主权、职业平等和公民地位</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容纳性、无性别区别的教育</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女性健康、性权利和生殖权</w:t>
      </w:r>
      <w:r w:rsidR="006F6411">
        <w:rPr>
          <w:rFonts w:hint="eastAsia"/>
        </w:rPr>
        <w:t>；</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打击侵害妇女的暴力</w:t>
      </w:r>
      <w:r w:rsidR="006F6411">
        <w:rPr>
          <w:rFonts w:hint="eastAsia"/>
        </w:rPr>
        <w:t>；</w:t>
      </w:r>
      <w:r w:rsidRPr="00DA47FC">
        <w:rPr>
          <w:rFonts w:hint="eastAsia"/>
        </w:rPr>
        <w:t>和</w:t>
      </w:r>
      <w:r w:rsidR="00636EC5">
        <w:rPr>
          <w:rFonts w:hint="eastAsia"/>
        </w:rPr>
        <w:t xml:space="preserve"> </w:t>
      </w:r>
      <w:r w:rsidR="006F6411">
        <w:rPr>
          <w:rFonts w:hint="eastAsia"/>
        </w:rPr>
        <w:t>(</w:t>
      </w:r>
      <w:r w:rsidRPr="00DA47FC">
        <w:rPr>
          <w:rFonts w:hint="eastAsia"/>
        </w:rPr>
        <w:t>5</w:t>
      </w:r>
      <w:r w:rsidR="006F6411">
        <w:rPr>
          <w:rFonts w:hint="eastAsia"/>
        </w:rPr>
        <w:t>)</w:t>
      </w:r>
      <w:r w:rsidRPr="00DA47FC">
        <w:rPr>
          <w:rFonts w:hint="eastAsia"/>
        </w:rPr>
        <w:t xml:space="preserve"> </w:t>
      </w:r>
      <w:r w:rsidRPr="00DA47FC">
        <w:rPr>
          <w:rFonts w:hint="eastAsia"/>
        </w:rPr>
        <w:t>计划的管理和监督。这</w:t>
      </w:r>
      <w:r w:rsidRPr="00DA47FC">
        <w:rPr>
          <w:rFonts w:hint="eastAsia"/>
        </w:rPr>
        <w:t>5</w:t>
      </w:r>
      <w:r w:rsidRPr="00DA47FC">
        <w:rPr>
          <w:rFonts w:hint="eastAsia"/>
        </w:rPr>
        <w:t>个领域的行动计划正由承诺</w:t>
      </w:r>
      <w:r w:rsidRPr="00DA47FC">
        <w:t>投入</w:t>
      </w:r>
      <w:r w:rsidRPr="00DA47FC">
        <w:rPr>
          <w:rFonts w:hint="eastAsia"/>
        </w:rPr>
        <w:t>全</w:t>
      </w:r>
      <w:r w:rsidRPr="00DA47FC">
        <w:t>力</w:t>
      </w:r>
      <w:r w:rsidRPr="00DA47FC">
        <w:rPr>
          <w:rFonts w:hint="eastAsia"/>
        </w:rPr>
        <w:t>和资源实现计划目标和指标</w:t>
      </w:r>
      <w:r w:rsidRPr="00DA47FC">
        <w:t>的</w:t>
      </w:r>
      <w:r w:rsidRPr="00DA47FC">
        <w:rPr>
          <w:rFonts w:hint="eastAsia"/>
        </w:rPr>
        <w:t>22</w:t>
      </w:r>
      <w:r w:rsidRPr="00DA47FC">
        <w:rPr>
          <w:rFonts w:hint="eastAsia"/>
        </w:rPr>
        <w:t>个联邦机构实施。计划的执行应于</w:t>
      </w:r>
      <w:r w:rsidRPr="00DA47FC">
        <w:rPr>
          <w:rFonts w:hint="eastAsia"/>
        </w:rPr>
        <w:t>2007</w:t>
      </w:r>
      <w:r w:rsidRPr="00DA47FC">
        <w:rPr>
          <w:rFonts w:hint="eastAsia"/>
        </w:rPr>
        <w:t>年完成</w:t>
      </w:r>
      <w:r w:rsidR="006F6411">
        <w:rPr>
          <w:rFonts w:hint="eastAsia"/>
        </w:rPr>
        <w:t>，</w:t>
      </w:r>
      <w:r w:rsidRPr="00DA47FC">
        <w:rPr>
          <w:rFonts w:hint="eastAsia"/>
        </w:rPr>
        <w:t>届时将根据</w:t>
      </w:r>
      <w:r w:rsidRPr="00DA47FC">
        <w:rPr>
          <w:rFonts w:hint="eastAsia"/>
        </w:rPr>
        <w:t>2004</w:t>
      </w:r>
      <w:r w:rsidRPr="00DA47FC">
        <w:rPr>
          <w:rFonts w:hint="eastAsia"/>
        </w:rPr>
        <w:t>年会议批准的准则</w:t>
      </w:r>
      <w:r w:rsidR="006F6411">
        <w:rPr>
          <w:rFonts w:hint="eastAsia"/>
        </w:rPr>
        <w:t>，</w:t>
      </w:r>
      <w:r w:rsidRPr="00DA47FC">
        <w:rPr>
          <w:rFonts w:hint="eastAsia"/>
        </w:rPr>
        <w:t>举行第二届全国会议。</w:t>
      </w:r>
    </w:p>
    <w:p w:rsidR="00DA47FC" w:rsidRPr="00DA47FC" w:rsidRDefault="00DA47FC" w:rsidP="00DA47FC">
      <w:pPr>
        <w:rPr>
          <w:rFonts w:hint="eastAsia"/>
        </w:rPr>
      </w:pPr>
      <w:r w:rsidRPr="00DA47FC">
        <w:rPr>
          <w:rFonts w:hint="eastAsia"/>
        </w:rPr>
        <w:tab/>
        <w:t>15</w:t>
      </w:r>
      <w:r w:rsidR="006F6411">
        <w:rPr>
          <w:rFonts w:hint="eastAsia"/>
        </w:rPr>
        <w:t>3.</w:t>
      </w:r>
      <w:r w:rsidRPr="00DA47FC">
        <w:rPr>
          <w:rFonts w:hint="eastAsia"/>
        </w:rPr>
        <w:t xml:space="preserve">  </w:t>
      </w:r>
      <w:r w:rsidRPr="00DA47FC">
        <w:rPr>
          <w:rFonts w:hint="eastAsia"/>
        </w:rPr>
        <w:t>联邦政府在劳工、教育和健康领域</w:t>
      </w:r>
      <w:r w:rsidR="006F6411">
        <w:rPr>
          <w:rFonts w:hint="eastAsia"/>
        </w:rPr>
        <w:t>，</w:t>
      </w:r>
      <w:r w:rsidRPr="00DA47FC">
        <w:rPr>
          <w:rFonts w:hint="eastAsia"/>
        </w:rPr>
        <w:t>即计划的头三个支柱领域开展的促进两性平等的活动</w:t>
      </w:r>
      <w:r w:rsidR="006F6411">
        <w:rPr>
          <w:rFonts w:hint="eastAsia"/>
        </w:rPr>
        <w:t>，</w:t>
      </w:r>
      <w:r w:rsidRPr="00DA47FC">
        <w:rPr>
          <w:rFonts w:hint="eastAsia"/>
        </w:rPr>
        <w:t>将在第</w:t>
      </w:r>
      <w:r w:rsidRPr="00DA47FC">
        <w:rPr>
          <w:rFonts w:hint="eastAsia"/>
        </w:rPr>
        <w:t>7</w:t>
      </w:r>
      <w:r w:rsidRPr="00DA47FC">
        <w:rPr>
          <w:rFonts w:hint="eastAsia"/>
        </w:rPr>
        <w:t>、</w:t>
      </w:r>
      <w:r w:rsidRPr="00DA47FC">
        <w:rPr>
          <w:rFonts w:hint="eastAsia"/>
        </w:rPr>
        <w:t>13</w:t>
      </w:r>
      <w:r w:rsidRPr="00DA47FC">
        <w:rPr>
          <w:rFonts w:hint="eastAsia"/>
        </w:rPr>
        <w:t>和</w:t>
      </w:r>
      <w:r w:rsidRPr="00DA47FC">
        <w:rPr>
          <w:rFonts w:hint="eastAsia"/>
        </w:rPr>
        <w:t>12</w:t>
      </w:r>
      <w:r w:rsidRPr="00DA47FC">
        <w:rPr>
          <w:rFonts w:hint="eastAsia"/>
        </w:rPr>
        <w:t>条之下作进一步阐述。在本条之下将指出同计划第</w:t>
      </w:r>
      <w:r w:rsidRPr="00DA47FC">
        <w:rPr>
          <w:rFonts w:hint="eastAsia"/>
        </w:rPr>
        <w:t>4</w:t>
      </w:r>
      <w:r w:rsidRPr="00DA47FC">
        <w:rPr>
          <w:rFonts w:hint="eastAsia"/>
        </w:rPr>
        <w:t>和第</w:t>
      </w:r>
      <w:r w:rsidRPr="00DA47FC">
        <w:rPr>
          <w:rFonts w:hint="eastAsia"/>
        </w:rPr>
        <w:t>5</w:t>
      </w:r>
      <w:r w:rsidRPr="00DA47FC">
        <w:rPr>
          <w:rFonts w:hint="eastAsia"/>
        </w:rPr>
        <w:t>个支柱相关的主要举措</w:t>
      </w:r>
      <w:r w:rsidR="006F6411">
        <w:rPr>
          <w:rFonts w:hint="eastAsia"/>
        </w:rPr>
        <w:t>，</w:t>
      </w:r>
      <w:r w:rsidRPr="00DA47FC">
        <w:rPr>
          <w:rFonts w:hint="eastAsia"/>
        </w:rPr>
        <w:t>着重强调打击侵害妇女的暴力。</w:t>
      </w:r>
    </w:p>
    <w:p w:rsidR="00DA47FC" w:rsidRPr="00DA47FC" w:rsidRDefault="00DA47FC" w:rsidP="00DA47FC">
      <w:pPr>
        <w:rPr>
          <w:rFonts w:hint="eastAsia"/>
        </w:rPr>
      </w:pPr>
      <w:r w:rsidRPr="00DA47FC">
        <w:rPr>
          <w:rFonts w:hint="eastAsia"/>
        </w:rPr>
        <w:tab/>
        <w:t>15</w:t>
      </w:r>
      <w:r w:rsidR="006F6411">
        <w:rPr>
          <w:rFonts w:hint="eastAsia"/>
        </w:rPr>
        <w:t>4.</w:t>
      </w:r>
      <w:r w:rsidRPr="00DA47FC">
        <w:rPr>
          <w:rFonts w:hint="eastAsia"/>
        </w:rPr>
        <w:t xml:space="preserve">  </w:t>
      </w:r>
      <w:r w:rsidRPr="00DA47FC">
        <w:rPr>
          <w:rFonts w:hint="eastAsia"/>
        </w:rPr>
        <w:t>政府采取的政策措施中值得注意的是</w:t>
      </w:r>
      <w:r w:rsidR="006F6411">
        <w:rPr>
          <w:rFonts w:hint="eastAsia"/>
        </w:rPr>
        <w:t>，</w:t>
      </w:r>
      <w:r w:rsidRPr="00DA47FC">
        <w:rPr>
          <w:rFonts w:hint="eastAsia"/>
        </w:rPr>
        <w:t>公共和私营保健服务部门在治疗受害者时</w:t>
      </w:r>
      <w:r w:rsidR="006F6411">
        <w:rPr>
          <w:rFonts w:hint="eastAsia"/>
        </w:rPr>
        <w:t>，</w:t>
      </w:r>
      <w:r w:rsidRPr="00DA47FC">
        <w:rPr>
          <w:rFonts w:hint="eastAsia"/>
        </w:rPr>
        <w:t>必须通报妇女遭受的侵害暴力</w:t>
      </w:r>
      <w:r w:rsidR="006F6411">
        <w:rPr>
          <w:rFonts w:hint="eastAsia"/>
        </w:rPr>
        <w:t>(</w:t>
      </w:r>
      <w:r w:rsidRPr="00DA47FC">
        <w:rPr>
          <w:rFonts w:hint="eastAsia"/>
        </w:rPr>
        <w:t>第</w:t>
      </w:r>
      <w:r w:rsidRPr="00DA47FC">
        <w:rPr>
          <w:rFonts w:hint="eastAsia"/>
        </w:rPr>
        <w:t>1</w:t>
      </w:r>
      <w:r w:rsidR="006F6411">
        <w:rPr>
          <w:rFonts w:hint="eastAsia"/>
        </w:rPr>
        <w:t>0.</w:t>
      </w:r>
      <w:r w:rsidRPr="00DA47FC">
        <w:rPr>
          <w:rFonts w:hint="eastAsia"/>
        </w:rPr>
        <w:t>778</w:t>
      </w:r>
      <w:r w:rsidR="006F6411">
        <w:rPr>
          <w:rFonts w:hint="eastAsia"/>
        </w:rPr>
        <w:t>/</w:t>
      </w:r>
      <w:r w:rsidRPr="00DA47FC">
        <w:rPr>
          <w:rFonts w:hint="eastAsia"/>
        </w:rPr>
        <w:t>03</w:t>
      </w:r>
      <w:r w:rsidRPr="00DA47FC">
        <w:rPr>
          <w:rFonts w:hint="eastAsia"/>
        </w:rPr>
        <w:t>号法律</w:t>
      </w:r>
      <w:r w:rsidR="006F6411">
        <w:rPr>
          <w:rFonts w:hint="eastAsia"/>
        </w:rPr>
        <w:t>)</w:t>
      </w:r>
      <w:r w:rsidRPr="00DA47FC">
        <w:rPr>
          <w:rFonts w:hint="eastAsia"/>
        </w:rPr>
        <w:t>。因此</w:t>
      </w:r>
      <w:r w:rsidR="006F6411">
        <w:rPr>
          <w:rFonts w:hint="eastAsia"/>
        </w:rPr>
        <w:t>，</w:t>
      </w:r>
      <w:r w:rsidRPr="00DA47FC">
        <w:rPr>
          <w:rFonts w:hint="eastAsia"/>
        </w:rPr>
        <w:t>妇女因为家庭暴力或性暴力蒙受创伤</w:t>
      </w:r>
      <w:r w:rsidR="006F6411">
        <w:rPr>
          <w:rFonts w:hint="eastAsia"/>
        </w:rPr>
        <w:t>，</w:t>
      </w:r>
      <w:r w:rsidRPr="00DA47FC">
        <w:rPr>
          <w:rFonts w:hint="eastAsia"/>
        </w:rPr>
        <w:t>而在寻求某个保健设施的帮助时</w:t>
      </w:r>
      <w:r w:rsidR="006F6411">
        <w:rPr>
          <w:rFonts w:hint="eastAsia"/>
        </w:rPr>
        <w:t>，</w:t>
      </w:r>
      <w:r w:rsidRPr="00DA47FC">
        <w:rPr>
          <w:rFonts w:hint="eastAsia"/>
        </w:rPr>
        <w:t>有关方面都必须向市政和州保健机构和向卫生部通报。这项程序可构建成有关侵害妇女暴力资料的综合数据库</w:t>
      </w:r>
      <w:r w:rsidR="006F6411">
        <w:rPr>
          <w:rFonts w:hint="eastAsia"/>
        </w:rPr>
        <w:t>，</w:t>
      </w:r>
      <w:r w:rsidRPr="00DA47FC">
        <w:rPr>
          <w:rFonts w:hint="eastAsia"/>
        </w:rPr>
        <w:t>促进更确切地评估这个问题并勾勒出受害者和施虐者的概况。</w:t>
      </w:r>
    </w:p>
    <w:p w:rsidR="00DA47FC" w:rsidRPr="00DA47FC" w:rsidRDefault="00DA47FC" w:rsidP="00DA47FC">
      <w:pPr>
        <w:rPr>
          <w:rFonts w:hint="eastAsia"/>
        </w:rPr>
      </w:pPr>
      <w:r w:rsidRPr="00DA47FC">
        <w:rPr>
          <w:rFonts w:hint="eastAsia"/>
        </w:rPr>
        <w:tab/>
        <w:t>15</w:t>
      </w:r>
      <w:r w:rsidR="006F6411">
        <w:rPr>
          <w:rFonts w:hint="eastAsia"/>
        </w:rPr>
        <w:t>5.</w:t>
      </w:r>
      <w:r w:rsidRPr="00DA47FC">
        <w:rPr>
          <w:rFonts w:hint="eastAsia"/>
        </w:rPr>
        <w:t xml:space="preserve">  2005</w:t>
      </w:r>
      <w:r w:rsidRPr="00DA47FC">
        <w:rPr>
          <w:rFonts w:hint="eastAsia"/>
        </w:rPr>
        <w:t>年</w:t>
      </w:r>
      <w:r w:rsidRPr="00DA47FC">
        <w:rPr>
          <w:rFonts w:hint="eastAsia"/>
        </w:rPr>
        <w:t>11</w:t>
      </w:r>
      <w:r w:rsidRPr="00DA47FC">
        <w:rPr>
          <w:rFonts w:hint="eastAsia"/>
        </w:rPr>
        <w:t>月为打击家庭暴力现象还建立了第</w:t>
      </w:r>
      <w:r w:rsidRPr="00DA47FC">
        <w:rPr>
          <w:rFonts w:hint="eastAsia"/>
        </w:rPr>
        <w:t>10714</w:t>
      </w:r>
      <w:r w:rsidR="006F6411">
        <w:rPr>
          <w:rFonts w:hint="eastAsia"/>
        </w:rPr>
        <w:t>/</w:t>
      </w:r>
      <w:r w:rsidRPr="00DA47FC">
        <w:rPr>
          <w:rFonts w:hint="eastAsia"/>
        </w:rPr>
        <w:t>03</w:t>
      </w:r>
      <w:r w:rsidRPr="00DA47FC">
        <w:rPr>
          <w:rFonts w:hint="eastAsia"/>
        </w:rPr>
        <w:t>号法律规定的“妇女拨号</w:t>
      </w:r>
      <w:r w:rsidRPr="00DA47FC">
        <w:rPr>
          <w:rFonts w:hint="eastAsia"/>
        </w:rPr>
        <w:t>180</w:t>
      </w:r>
      <w:r w:rsidRPr="00DA47FC">
        <w:rPr>
          <w:rFonts w:hint="eastAsia"/>
        </w:rPr>
        <w:t>求助中心事务处”</w:t>
      </w:r>
      <w:r w:rsidR="006F6411">
        <w:rPr>
          <w:rFonts w:hint="eastAsia"/>
        </w:rPr>
        <w:t>，</w:t>
      </w:r>
      <w:r w:rsidRPr="00DA47FC">
        <w:rPr>
          <w:rFonts w:hint="eastAsia"/>
        </w:rPr>
        <w:t>以受理有关侵害妇女暴力的报案、提供指导并将案情转呈相关当局。这项服务也是增进对此问题更广泛了解的重要举措。</w:t>
      </w:r>
    </w:p>
    <w:p w:rsidR="00DA47FC" w:rsidRPr="00DA47FC" w:rsidRDefault="00DA47FC" w:rsidP="00DA47FC">
      <w:pPr>
        <w:rPr>
          <w:rFonts w:hint="eastAsia"/>
        </w:rPr>
      </w:pPr>
      <w:r w:rsidRPr="00DA47FC">
        <w:rPr>
          <w:rFonts w:hint="eastAsia"/>
        </w:rPr>
        <w:tab/>
        <w:t>15</w:t>
      </w:r>
      <w:r w:rsidR="006F6411">
        <w:rPr>
          <w:rFonts w:hint="eastAsia"/>
        </w:rPr>
        <w:t>6.</w:t>
      </w:r>
      <w:r w:rsidRPr="00DA47FC">
        <w:rPr>
          <w:rFonts w:hint="eastAsia"/>
        </w:rPr>
        <w:t xml:space="preserve">  </w:t>
      </w:r>
      <w:r w:rsidRPr="00DA47FC">
        <w:rPr>
          <w:rFonts w:hint="eastAsia"/>
        </w:rPr>
        <w:t>打击暴力侵害妇女现象的政策旨在预防、援助和保护遭暴力之害的妇女并惩治施虐者。通过服务网络、培训专业人员、建立援助准则和标准、完善立法以及通过对目前巴西社会中仍根深蒂固的各类违反人权的文化标准能采取的干预性计划行动来落实上述政策。附件图</w:t>
      </w:r>
      <w:r w:rsidRPr="00DA47FC">
        <w:rPr>
          <w:rFonts w:hint="eastAsia"/>
        </w:rPr>
        <w:t>9</w:t>
      </w:r>
      <w:r w:rsidRPr="00DA47FC">
        <w:rPr>
          <w:rFonts w:hint="eastAsia"/>
        </w:rPr>
        <w:t>展示了为“</w:t>
      </w:r>
      <w:r w:rsidRPr="00DA47FC">
        <w:rPr>
          <w:rFonts w:hint="eastAsia"/>
        </w:rPr>
        <w:t>2003-2005</w:t>
      </w:r>
      <w:r w:rsidRPr="00DA47FC">
        <w:rPr>
          <w:rFonts w:hint="eastAsia"/>
        </w:rPr>
        <w:t>年期间禁止暴力侵害妇女方案”各类行动的拨资情况。保护网络力求为蒙受暴力之害的妇女提供综合性的照顾</w:t>
      </w:r>
      <w:r w:rsidR="006F6411">
        <w:rPr>
          <w:rFonts w:hint="eastAsia"/>
        </w:rPr>
        <w:t>，</w:t>
      </w:r>
      <w:r w:rsidRPr="00DA47FC">
        <w:rPr>
          <w:rFonts w:hint="eastAsia"/>
        </w:rPr>
        <w:t>包括法律和社会援助以及保健、安保、教育和就业服务。网络包含下列各服务部门和组织</w:t>
      </w:r>
      <w:r w:rsidR="006F6411">
        <w:rPr>
          <w:rFonts w:hint="eastAsia"/>
        </w:rPr>
        <w:t>：</w:t>
      </w:r>
      <w:r w:rsidRPr="00DA47FC">
        <w:rPr>
          <w:rFonts w:hint="eastAsia"/>
        </w:rPr>
        <w:t>援助妇女特别警察局、咨询中心、公设辩护处和公设妇女事务辩护所、妇女政策特别秘书处的公共监察署、法医机构、保健服务部门、军事警察、消防队和庇护所。团队协调、信息交流和辅助计划行动的联合规划是运作网络的必要条件</w:t>
      </w:r>
      <w:r w:rsidR="006F6411">
        <w:rPr>
          <w:rFonts w:hint="eastAsia"/>
        </w:rPr>
        <w:t>，</w:t>
      </w:r>
      <w:r w:rsidRPr="00DA47FC">
        <w:rPr>
          <w:rFonts w:hint="eastAsia"/>
        </w:rPr>
        <w:t>而运作网络的构建仍是一项挑战</w:t>
      </w:r>
      <w:r w:rsidR="006F6411">
        <w:rPr>
          <w:rFonts w:hint="eastAsia"/>
        </w:rPr>
        <w:t>，</w:t>
      </w:r>
      <w:r w:rsidRPr="00DA47FC">
        <w:rPr>
          <w:rFonts w:hint="eastAsia"/>
        </w:rPr>
        <w:t>尤其因为构成运作网络的各类服务部门</w:t>
      </w:r>
      <w:r w:rsidR="006F6411">
        <w:rPr>
          <w:rFonts w:hint="eastAsia"/>
        </w:rPr>
        <w:t>，</w:t>
      </w:r>
      <w:r w:rsidRPr="00DA47FC">
        <w:rPr>
          <w:rFonts w:hint="eastAsia"/>
        </w:rPr>
        <w:t>同时也负责各州和市镇行政部门不同领域的任务</w:t>
      </w:r>
      <w:r w:rsidR="006F6411">
        <w:rPr>
          <w:rFonts w:hint="eastAsia"/>
        </w:rPr>
        <w:t>(</w:t>
      </w:r>
      <w:r w:rsidRPr="00DA47FC">
        <w:rPr>
          <w:rFonts w:hint="eastAsia"/>
        </w:rPr>
        <w:t>附件</w:t>
      </w:r>
      <w:r w:rsidR="006F6411">
        <w:rPr>
          <w:rFonts w:hint="eastAsia"/>
        </w:rPr>
        <w:t>，</w:t>
      </w:r>
      <w:r w:rsidRPr="00DA47FC">
        <w:rPr>
          <w:rFonts w:hint="eastAsia"/>
        </w:rPr>
        <w:t>图</w:t>
      </w:r>
      <w:r w:rsidRPr="00DA47FC">
        <w:rPr>
          <w:rFonts w:hint="eastAsia"/>
        </w:rPr>
        <w:t>10</w:t>
      </w:r>
      <w:r w:rsidRPr="00DA47FC">
        <w:rPr>
          <w:rFonts w:hint="eastAsia"/>
        </w:rPr>
        <w:t>、</w:t>
      </w:r>
      <w:r w:rsidRPr="00DA47FC">
        <w:rPr>
          <w:rFonts w:hint="eastAsia"/>
        </w:rPr>
        <w:t>11</w:t>
      </w:r>
      <w:r w:rsidRPr="00DA47FC">
        <w:rPr>
          <w:rFonts w:hint="eastAsia"/>
        </w:rPr>
        <w:t>、</w:t>
      </w:r>
      <w:r w:rsidRPr="00DA47FC">
        <w:rPr>
          <w:rFonts w:hint="eastAsia"/>
        </w:rPr>
        <w:t>12</w:t>
      </w:r>
      <w:r w:rsidRPr="00DA47FC">
        <w:rPr>
          <w:rFonts w:hint="eastAsia"/>
        </w:rPr>
        <w:t>、</w:t>
      </w:r>
      <w:r w:rsidRPr="00DA47FC">
        <w:rPr>
          <w:rFonts w:hint="eastAsia"/>
        </w:rPr>
        <w:t>13</w:t>
      </w:r>
      <w:r w:rsidRPr="00DA47FC">
        <w:rPr>
          <w:rFonts w:hint="eastAsia"/>
        </w:rPr>
        <w:t>和</w:t>
      </w:r>
      <w:r w:rsidRPr="00DA47FC">
        <w:rPr>
          <w:rFonts w:hint="eastAsia"/>
        </w:rPr>
        <w:t>14</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15</w:t>
      </w:r>
      <w:r w:rsidR="006F6411">
        <w:rPr>
          <w:rFonts w:hint="eastAsia"/>
        </w:rPr>
        <w:t>7.</w:t>
      </w:r>
      <w:r w:rsidRPr="00DA47FC">
        <w:rPr>
          <w:rFonts w:hint="eastAsia"/>
        </w:rPr>
        <w:t xml:space="preserve">  2003</w:t>
      </w:r>
      <w:r w:rsidRPr="00DA47FC">
        <w:rPr>
          <w:rFonts w:hint="eastAsia"/>
        </w:rPr>
        <w:t>至</w:t>
      </w:r>
      <w:r w:rsidRPr="00DA47FC">
        <w:rPr>
          <w:rFonts w:hint="eastAsia"/>
        </w:rPr>
        <w:t>2004</w:t>
      </w:r>
      <w:r w:rsidRPr="00DA47FC">
        <w:rPr>
          <w:rFonts w:hint="eastAsia"/>
        </w:rPr>
        <w:t>年</w:t>
      </w:r>
      <w:r w:rsidR="006F6411">
        <w:rPr>
          <w:rFonts w:hint="eastAsia"/>
        </w:rPr>
        <w:t>，</w:t>
      </w:r>
      <w:r w:rsidRPr="00DA47FC">
        <w:rPr>
          <w:rFonts w:hint="eastAsia"/>
        </w:rPr>
        <w:t>妇女政策特别秘书处支持整修或设立</w:t>
      </w:r>
      <w:r w:rsidRPr="00DA47FC">
        <w:rPr>
          <w:rFonts w:hint="eastAsia"/>
        </w:rPr>
        <w:t>27</w:t>
      </w:r>
      <w:r w:rsidRPr="00DA47FC">
        <w:rPr>
          <w:rFonts w:hint="eastAsia"/>
        </w:rPr>
        <w:t>个咨询中心和</w:t>
      </w:r>
      <w:r w:rsidRPr="00DA47FC">
        <w:rPr>
          <w:rFonts w:hint="eastAsia"/>
        </w:rPr>
        <w:t>34</w:t>
      </w:r>
      <w:r w:rsidRPr="00DA47FC">
        <w:rPr>
          <w:rFonts w:hint="eastAsia"/>
        </w:rPr>
        <w:t>个庇护所。</w:t>
      </w:r>
      <w:r w:rsidRPr="00DA47FC">
        <w:rPr>
          <w:rFonts w:hint="eastAsia"/>
        </w:rPr>
        <w:t>2005</w:t>
      </w:r>
      <w:r w:rsidRPr="00DA47FC">
        <w:rPr>
          <w:rFonts w:hint="eastAsia"/>
        </w:rPr>
        <w:t>年</w:t>
      </w:r>
      <w:r w:rsidR="006F6411">
        <w:rPr>
          <w:rFonts w:hint="eastAsia"/>
        </w:rPr>
        <w:t>，</w:t>
      </w:r>
      <w:r w:rsidRPr="00DA47FC">
        <w:rPr>
          <w:rFonts w:hint="eastAsia"/>
        </w:rPr>
        <w:t>建立了</w:t>
      </w:r>
      <w:r w:rsidRPr="00DA47FC">
        <w:rPr>
          <w:rFonts w:hint="eastAsia"/>
        </w:rPr>
        <w:t>46</w:t>
      </w:r>
      <w:r w:rsidRPr="00DA47FC">
        <w:rPr>
          <w:rFonts w:hint="eastAsia"/>
        </w:rPr>
        <w:t>个中心</w:t>
      </w:r>
      <w:r w:rsidR="006F6411">
        <w:rPr>
          <w:rFonts w:hint="eastAsia"/>
        </w:rPr>
        <w:t>，</w:t>
      </w:r>
      <w:r w:rsidRPr="00DA47FC">
        <w:rPr>
          <w:rFonts w:hint="eastAsia"/>
        </w:rPr>
        <w:t>重整了</w:t>
      </w:r>
      <w:r w:rsidRPr="00DA47FC">
        <w:rPr>
          <w:rFonts w:hint="eastAsia"/>
        </w:rPr>
        <w:t>3</w:t>
      </w:r>
      <w:r w:rsidRPr="00DA47FC">
        <w:rPr>
          <w:rFonts w:hint="eastAsia"/>
        </w:rPr>
        <w:t>个服务部门。</w:t>
      </w:r>
      <w:r w:rsidRPr="00DA47FC">
        <w:rPr>
          <w:rFonts w:hint="eastAsia"/>
        </w:rPr>
        <w:t>2003</w:t>
      </w:r>
      <w:r w:rsidRPr="00DA47FC">
        <w:rPr>
          <w:rFonts w:hint="eastAsia"/>
        </w:rPr>
        <w:t>至</w:t>
      </w:r>
      <w:r w:rsidRPr="00DA47FC">
        <w:rPr>
          <w:rFonts w:hint="eastAsia"/>
        </w:rPr>
        <w:t>2005</w:t>
      </w:r>
      <w:r w:rsidRPr="00DA47FC">
        <w:rPr>
          <w:rFonts w:hint="eastAsia"/>
        </w:rPr>
        <w:t>年期间</w:t>
      </w:r>
      <w:r w:rsidR="006F6411">
        <w:rPr>
          <w:rFonts w:hint="eastAsia"/>
        </w:rPr>
        <w:t>，</w:t>
      </w:r>
      <w:r w:rsidRPr="00DA47FC">
        <w:rPr>
          <w:rFonts w:hint="eastAsia"/>
        </w:rPr>
        <w:t>在妇女政策特别秘书处的财政支助下</w:t>
      </w:r>
      <w:r w:rsidR="006F6411">
        <w:rPr>
          <w:rFonts w:hint="eastAsia"/>
        </w:rPr>
        <w:t>，</w:t>
      </w:r>
      <w:r w:rsidRPr="00DA47FC">
        <w:rPr>
          <w:rFonts w:hint="eastAsia"/>
        </w:rPr>
        <w:t>还建立起了</w:t>
      </w:r>
      <w:r w:rsidRPr="00DA47FC">
        <w:rPr>
          <w:rFonts w:hint="eastAsia"/>
        </w:rPr>
        <w:t>12</w:t>
      </w:r>
      <w:r w:rsidRPr="00DA47FC">
        <w:rPr>
          <w:rFonts w:hint="eastAsia"/>
        </w:rPr>
        <w:t>个公设妇女事务辩护所</w:t>
      </w:r>
      <w:r w:rsidR="006F6411">
        <w:rPr>
          <w:rFonts w:hint="eastAsia"/>
        </w:rPr>
        <w:t>，</w:t>
      </w:r>
      <w:r w:rsidRPr="00DA47FC">
        <w:rPr>
          <w:rFonts w:hint="eastAsia"/>
        </w:rPr>
        <w:t>并在普通公设辩护所中开设了专门协助妇女的</w:t>
      </w:r>
      <w:r w:rsidRPr="00DA47FC">
        <w:rPr>
          <w:rFonts w:hint="eastAsia"/>
        </w:rPr>
        <w:t>4</w:t>
      </w:r>
      <w:r w:rsidRPr="00DA47FC">
        <w:rPr>
          <w:rFonts w:hint="eastAsia"/>
        </w:rPr>
        <w:t>个核心单位。</w:t>
      </w:r>
      <w:r w:rsidRPr="00DA47FC">
        <w:rPr>
          <w:rFonts w:hint="eastAsia"/>
        </w:rPr>
        <w:t>2003-2005</w:t>
      </w:r>
      <w:r w:rsidRPr="00DA47FC">
        <w:rPr>
          <w:rFonts w:hint="eastAsia"/>
        </w:rPr>
        <w:t>年期间开展了</w:t>
      </w:r>
      <w:r w:rsidRPr="00DA47FC">
        <w:rPr>
          <w:rFonts w:hint="eastAsia"/>
        </w:rPr>
        <w:t>14</w:t>
      </w:r>
      <w:r w:rsidRPr="00DA47FC">
        <w:rPr>
          <w:rFonts w:hint="eastAsia"/>
        </w:rPr>
        <w:t>场宣传运动</w:t>
      </w:r>
      <w:r w:rsidR="006F6411">
        <w:rPr>
          <w:rFonts w:hint="eastAsia"/>
        </w:rPr>
        <w:t>，</w:t>
      </w:r>
      <w:r w:rsidRPr="00DA47FC">
        <w:rPr>
          <w:rFonts w:hint="eastAsia"/>
        </w:rPr>
        <w:t>以引起社会对长期存在的家庭暴力现象及其后果的警觉。</w:t>
      </w:r>
    </w:p>
    <w:p w:rsidR="00DA47FC" w:rsidRPr="00DA47FC" w:rsidRDefault="00DA47FC" w:rsidP="00DA47FC">
      <w:pPr>
        <w:rPr>
          <w:rFonts w:hint="eastAsia"/>
        </w:rPr>
      </w:pPr>
      <w:r w:rsidRPr="00DA47FC">
        <w:rPr>
          <w:rFonts w:hint="eastAsia"/>
        </w:rPr>
        <w:tab/>
        <w:t>15</w:t>
      </w:r>
      <w:r w:rsidR="006F6411">
        <w:rPr>
          <w:rFonts w:hint="eastAsia"/>
        </w:rPr>
        <w:t>8.</w:t>
      </w:r>
      <w:r w:rsidRPr="00DA47FC">
        <w:rPr>
          <w:rFonts w:hint="eastAsia"/>
        </w:rPr>
        <w:t xml:space="preserve">  </w:t>
      </w:r>
      <w:r w:rsidRPr="00DA47FC">
        <w:rPr>
          <w:rFonts w:hint="eastAsia"/>
        </w:rPr>
        <w:t>巴西政府投资增建健康领域的一些咨询服务部门以处置立法</w:t>
      </w:r>
      <w:r w:rsidR="006F6411">
        <w:rPr>
          <w:rFonts w:hint="eastAsia"/>
        </w:rPr>
        <w:t>(</w:t>
      </w:r>
      <w:r w:rsidRPr="00DA47FC">
        <w:rPr>
          <w:rFonts w:hint="eastAsia"/>
        </w:rPr>
        <w:t>巴西《刑法》第</w:t>
      </w:r>
      <w:r w:rsidRPr="00DA47FC">
        <w:rPr>
          <w:rFonts w:hint="eastAsia"/>
        </w:rPr>
        <w:t>128</w:t>
      </w:r>
      <w:r w:rsidRPr="00DA47FC">
        <w:rPr>
          <w:rFonts w:hint="eastAsia"/>
        </w:rPr>
        <w:t>条第一和二款</w:t>
      </w:r>
      <w:r w:rsidR="006F6411">
        <w:rPr>
          <w:rFonts w:hint="eastAsia"/>
        </w:rPr>
        <w:t>，</w:t>
      </w:r>
      <w:r w:rsidR="006F6411">
        <w:rPr>
          <w:rFonts w:hint="eastAsia"/>
        </w:rPr>
        <w:t>)</w:t>
      </w:r>
      <w:r w:rsidRPr="00DA47FC">
        <w:rPr>
          <w:rFonts w:hint="eastAsia"/>
        </w:rPr>
        <w:t>考虑的</w:t>
      </w:r>
      <w:r w:rsidR="00671F71">
        <w:rPr>
          <w:rFonts w:hint="eastAsia"/>
        </w:rPr>
        <w:t>堕胎</w:t>
      </w:r>
      <w:r w:rsidRPr="00DA47FC">
        <w:rPr>
          <w:rFonts w:hint="eastAsia"/>
        </w:rPr>
        <w:t>案件。</w:t>
      </w:r>
      <w:r w:rsidRPr="00DA47FC">
        <w:rPr>
          <w:rFonts w:hint="eastAsia"/>
        </w:rPr>
        <w:t>1997</w:t>
      </w:r>
      <w:r w:rsidRPr="00DA47FC">
        <w:rPr>
          <w:rFonts w:hint="eastAsia"/>
        </w:rPr>
        <w:t>年设有</w:t>
      </w:r>
      <w:r w:rsidRPr="00DA47FC">
        <w:rPr>
          <w:rFonts w:hint="eastAsia"/>
        </w:rPr>
        <w:t>17</w:t>
      </w:r>
      <w:r w:rsidRPr="00DA47FC">
        <w:rPr>
          <w:rFonts w:hint="eastAsia"/>
        </w:rPr>
        <w:t>个为陷入蒙受暴力之害境况妇女提供综合援助的咨询中心。</w:t>
      </w:r>
      <w:r w:rsidRPr="00DA47FC">
        <w:rPr>
          <w:rFonts w:hint="eastAsia"/>
        </w:rPr>
        <w:t>2004</w:t>
      </w:r>
      <w:r w:rsidRPr="00DA47FC">
        <w:rPr>
          <w:rFonts w:hint="eastAsia"/>
        </w:rPr>
        <w:t>年</w:t>
      </w:r>
      <w:r w:rsidR="006F6411">
        <w:rPr>
          <w:rFonts w:hint="eastAsia"/>
        </w:rPr>
        <w:t>，</w:t>
      </w:r>
      <w:r w:rsidRPr="00DA47FC">
        <w:rPr>
          <w:rFonts w:hint="eastAsia"/>
        </w:rPr>
        <w:t>为蒙受遭受性暴力之害的妇女和少女提供紧急避孕的服务部门数量达</w:t>
      </w:r>
      <w:r w:rsidRPr="00DA47FC">
        <w:rPr>
          <w:rFonts w:hint="eastAsia"/>
        </w:rPr>
        <w:t>250</w:t>
      </w:r>
      <w:r w:rsidRPr="00DA47FC">
        <w:rPr>
          <w:rFonts w:hint="eastAsia"/>
        </w:rPr>
        <w:t>个</w:t>
      </w:r>
      <w:r w:rsidR="006F6411">
        <w:rPr>
          <w:rFonts w:hint="eastAsia"/>
        </w:rPr>
        <w:t>：</w:t>
      </w:r>
      <w:r w:rsidRPr="00DA47FC">
        <w:rPr>
          <w:rFonts w:hint="eastAsia"/>
        </w:rPr>
        <w:t>77</w:t>
      </w:r>
      <w:r w:rsidRPr="00DA47FC">
        <w:rPr>
          <w:rFonts w:hint="eastAsia"/>
        </w:rPr>
        <w:t>所医院、</w:t>
      </w:r>
      <w:r w:rsidRPr="00DA47FC">
        <w:rPr>
          <w:rFonts w:hint="eastAsia"/>
        </w:rPr>
        <w:t>173</w:t>
      </w:r>
      <w:r w:rsidRPr="00DA47FC">
        <w:rPr>
          <w:rFonts w:hint="eastAsia"/>
        </w:rPr>
        <w:t>所保健诊所和</w:t>
      </w:r>
      <w:r w:rsidRPr="00DA47FC">
        <w:rPr>
          <w:rFonts w:hint="eastAsia"/>
        </w:rPr>
        <w:t>44</w:t>
      </w:r>
      <w:r w:rsidRPr="00DA47FC">
        <w:rPr>
          <w:rFonts w:hint="eastAsia"/>
        </w:rPr>
        <w:t>个法定</w:t>
      </w:r>
      <w:r w:rsidR="00671F71">
        <w:rPr>
          <w:rFonts w:hint="eastAsia"/>
        </w:rPr>
        <w:t>堕胎</w:t>
      </w:r>
      <w:r w:rsidRPr="00DA47FC">
        <w:rPr>
          <w:rFonts w:hint="eastAsia"/>
        </w:rPr>
        <w:t>服务部门。</w:t>
      </w:r>
      <w:r w:rsidRPr="00DA47FC">
        <w:rPr>
          <w:rFonts w:hint="eastAsia"/>
        </w:rPr>
        <w:t>2007</w:t>
      </w:r>
      <w:r w:rsidR="00DE6C87">
        <w:rPr>
          <w:rFonts w:hint="eastAsia"/>
        </w:rPr>
        <w:t>年这个</w:t>
      </w:r>
      <w:r w:rsidRPr="00DA47FC">
        <w:rPr>
          <w:rFonts w:hint="eastAsia"/>
        </w:rPr>
        <w:t>服务网络预期可扩增</w:t>
      </w:r>
      <w:r w:rsidRPr="00DA47FC">
        <w:rPr>
          <w:rFonts w:hint="eastAsia"/>
        </w:rPr>
        <w:t>30</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15</w:t>
      </w:r>
      <w:r w:rsidR="006F6411">
        <w:rPr>
          <w:rFonts w:hint="eastAsia"/>
        </w:rPr>
        <w:t>9.</w:t>
      </w:r>
      <w:r w:rsidRPr="00DA47FC">
        <w:rPr>
          <w:rFonts w:hint="eastAsia"/>
        </w:rPr>
        <w:t xml:space="preserve">  2003-2005</w:t>
      </w:r>
      <w:r w:rsidRPr="00DA47FC">
        <w:rPr>
          <w:rFonts w:hint="eastAsia"/>
        </w:rPr>
        <w:t>年期间</w:t>
      </w:r>
      <w:r w:rsidR="006F6411">
        <w:rPr>
          <w:rFonts w:hint="eastAsia"/>
        </w:rPr>
        <w:t>，</w:t>
      </w:r>
      <w:r w:rsidRPr="00DA47FC">
        <w:rPr>
          <w:rFonts w:hint="eastAsia"/>
        </w:rPr>
        <w:t>开设了</w:t>
      </w:r>
      <w:r w:rsidRPr="00DA47FC">
        <w:rPr>
          <w:rFonts w:hint="eastAsia"/>
        </w:rPr>
        <w:t>15</w:t>
      </w:r>
      <w:r w:rsidRPr="00DA47FC">
        <w:rPr>
          <w:rFonts w:hint="eastAsia"/>
        </w:rPr>
        <w:t>个专门援助妇女的警察所</w:t>
      </w:r>
      <w:r w:rsidR="006F6411">
        <w:rPr>
          <w:rFonts w:hint="eastAsia"/>
        </w:rPr>
        <w:t>，</w:t>
      </w:r>
      <w:r w:rsidRPr="00DA47FC">
        <w:rPr>
          <w:rFonts w:hint="eastAsia"/>
        </w:rPr>
        <w:t>并在各警区设立了</w:t>
      </w:r>
      <w:r w:rsidRPr="00DA47FC">
        <w:rPr>
          <w:rFonts w:hint="eastAsia"/>
        </w:rPr>
        <w:t>4</w:t>
      </w:r>
      <w:r w:rsidRPr="00DA47FC">
        <w:rPr>
          <w:rFonts w:hint="eastAsia"/>
        </w:rPr>
        <w:t>个援助妇女中心之际</w:t>
      </w:r>
      <w:r w:rsidR="006F6411">
        <w:rPr>
          <w:rFonts w:hint="eastAsia"/>
        </w:rPr>
        <w:t>，</w:t>
      </w:r>
      <w:r w:rsidRPr="00DA47FC">
        <w:rPr>
          <w:rFonts w:hint="eastAsia"/>
        </w:rPr>
        <w:t>2004</w:t>
      </w:r>
      <w:r w:rsidRPr="00DA47FC">
        <w:rPr>
          <w:rFonts w:hint="eastAsia"/>
        </w:rPr>
        <w:t>年重新装备了</w:t>
      </w:r>
      <w:r w:rsidRPr="00DA47FC">
        <w:rPr>
          <w:rFonts w:hint="eastAsia"/>
        </w:rPr>
        <w:t>50</w:t>
      </w:r>
      <w:r w:rsidRPr="00DA47FC">
        <w:rPr>
          <w:rFonts w:hint="eastAsia"/>
        </w:rPr>
        <w:t>个警署</w:t>
      </w:r>
      <w:r w:rsidR="006F6411">
        <w:rPr>
          <w:rFonts w:hint="eastAsia"/>
        </w:rPr>
        <w:t>，</w:t>
      </w:r>
      <w:r w:rsidRPr="00DA47FC">
        <w:rPr>
          <w:rFonts w:hint="eastAsia"/>
        </w:rPr>
        <w:t>并在</w:t>
      </w:r>
      <w:r w:rsidRPr="00DA47FC">
        <w:rPr>
          <w:rFonts w:hint="eastAsia"/>
        </w:rPr>
        <w:t>2005</w:t>
      </w:r>
      <w:r w:rsidRPr="00DA47FC">
        <w:rPr>
          <w:rFonts w:hint="eastAsia"/>
        </w:rPr>
        <w:t>和</w:t>
      </w:r>
      <w:r w:rsidRPr="00DA47FC">
        <w:rPr>
          <w:rFonts w:hint="eastAsia"/>
        </w:rPr>
        <w:t>2006</w:t>
      </w:r>
      <w:r w:rsidRPr="00DA47FC">
        <w:rPr>
          <w:rFonts w:hint="eastAsia"/>
        </w:rPr>
        <w:t>年期间重新整修了</w:t>
      </w:r>
      <w:r w:rsidRPr="00DA47FC">
        <w:rPr>
          <w:rFonts w:hint="eastAsia"/>
        </w:rPr>
        <w:t>150</w:t>
      </w:r>
      <w:r w:rsidRPr="00DA47FC">
        <w:rPr>
          <w:rFonts w:hint="eastAsia"/>
        </w:rPr>
        <w:t>多个警署</w:t>
      </w:r>
      <w:r w:rsidR="006F6411">
        <w:rPr>
          <w:rFonts w:hint="eastAsia"/>
        </w:rPr>
        <w:t>(</w:t>
      </w:r>
      <w:r w:rsidRPr="00DA47FC">
        <w:rPr>
          <w:rFonts w:hint="eastAsia"/>
        </w:rPr>
        <w:t>附件</w:t>
      </w:r>
      <w:r w:rsidR="006F6411">
        <w:rPr>
          <w:rFonts w:hint="eastAsia"/>
        </w:rPr>
        <w:t>，</w:t>
      </w:r>
      <w:r w:rsidRPr="00DA47FC">
        <w:rPr>
          <w:rFonts w:hint="eastAsia"/>
        </w:rPr>
        <w:t>图</w:t>
      </w:r>
      <w:r w:rsidRPr="00DA47FC">
        <w:rPr>
          <w:rFonts w:hint="eastAsia"/>
        </w:rPr>
        <w:t>11</w:t>
      </w:r>
      <w:r w:rsidRPr="00DA47FC">
        <w:rPr>
          <w:rFonts w:hint="eastAsia"/>
        </w:rPr>
        <w:t>和</w:t>
      </w:r>
      <w:r w:rsidRPr="00DA47FC">
        <w:rPr>
          <w:rFonts w:hint="eastAsia"/>
        </w:rPr>
        <w:t>13</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16</w:t>
      </w:r>
      <w:r w:rsidR="006F6411">
        <w:rPr>
          <w:rFonts w:hint="eastAsia"/>
        </w:rPr>
        <w:t>0.</w:t>
      </w:r>
      <w:r w:rsidRPr="00DA47FC">
        <w:rPr>
          <w:rFonts w:hint="eastAsia"/>
        </w:rPr>
        <w:t xml:space="preserve">  </w:t>
      </w:r>
      <w:r w:rsidRPr="00DA47FC">
        <w:rPr>
          <w:rFonts w:hint="eastAsia"/>
        </w:rPr>
        <w:t>关于特殊、跨学科培训</w:t>
      </w:r>
      <w:r w:rsidR="006F6411">
        <w:rPr>
          <w:rFonts w:hint="eastAsia"/>
        </w:rPr>
        <w:t>，</w:t>
      </w:r>
      <w:r w:rsidRPr="00DA47FC">
        <w:rPr>
          <w:rFonts w:hint="eastAsia"/>
        </w:rPr>
        <w:t>警校的课程设置中增加了有关性别和侵害妇女暴力问题的课程。自</w:t>
      </w:r>
      <w:r w:rsidRPr="00DA47FC">
        <w:rPr>
          <w:rFonts w:hint="eastAsia"/>
        </w:rPr>
        <w:t>2003</w:t>
      </w:r>
      <w:r w:rsidRPr="00DA47FC">
        <w:rPr>
          <w:rFonts w:hint="eastAsia"/>
        </w:rPr>
        <w:t>起</w:t>
      </w:r>
      <w:r w:rsidR="006F6411">
        <w:rPr>
          <w:rFonts w:hint="eastAsia"/>
        </w:rPr>
        <w:t>，</w:t>
      </w:r>
      <w:r w:rsidRPr="00DA47FC">
        <w:rPr>
          <w:rFonts w:hint="eastAsia"/>
        </w:rPr>
        <w:t>在公共治安</w:t>
      </w:r>
      <w:r w:rsidR="006F6411">
        <w:rPr>
          <w:rFonts w:hint="eastAsia"/>
        </w:rPr>
        <w:t>(</w:t>
      </w:r>
      <w:r w:rsidRPr="00DA47FC">
        <w:rPr>
          <w:rFonts w:hint="eastAsia"/>
        </w:rPr>
        <w:t>联邦高速公路巡警部门、联邦警察部门、民警与军警等部门</w:t>
      </w:r>
      <w:r w:rsidR="006F6411">
        <w:rPr>
          <w:rFonts w:hint="eastAsia"/>
        </w:rPr>
        <w:t>)</w:t>
      </w:r>
      <w:r w:rsidRPr="00DA47FC">
        <w:rPr>
          <w:rFonts w:hint="eastAsia"/>
        </w:rPr>
        <w:t>、卫生和咨询中心、庇护所、公设辩护所及州和市镇政府机构等领域的专职人员培训方面</w:t>
      </w:r>
      <w:r w:rsidR="006F6411">
        <w:rPr>
          <w:rFonts w:hint="eastAsia"/>
        </w:rPr>
        <w:t>，</w:t>
      </w:r>
      <w:r w:rsidRPr="00DA47FC">
        <w:rPr>
          <w:rFonts w:hint="eastAsia"/>
        </w:rPr>
        <w:t>采用了跨学科培训法。</w:t>
      </w:r>
      <w:r w:rsidRPr="00DA47FC">
        <w:rPr>
          <w:rFonts w:hint="eastAsia"/>
        </w:rPr>
        <w:t>2003-2005</w:t>
      </w:r>
      <w:r w:rsidRPr="00DA47FC">
        <w:rPr>
          <w:rFonts w:hint="eastAsia"/>
        </w:rPr>
        <w:t>年期间</w:t>
      </w:r>
      <w:r w:rsidR="006F6411">
        <w:rPr>
          <w:rFonts w:hint="eastAsia"/>
        </w:rPr>
        <w:t>，</w:t>
      </w:r>
      <w:r w:rsidRPr="00DA47FC">
        <w:rPr>
          <w:rFonts w:hint="eastAsia"/>
        </w:rPr>
        <w:t>全国范围约有</w:t>
      </w:r>
      <w:r w:rsidR="001F2142">
        <w:rPr>
          <w:rFonts w:hint="eastAsia"/>
        </w:rPr>
        <w:t>5,</w:t>
      </w:r>
      <w:r w:rsidRPr="00DA47FC">
        <w:rPr>
          <w:rFonts w:hint="eastAsia"/>
        </w:rPr>
        <w:t>000</w:t>
      </w:r>
      <w:r w:rsidRPr="00DA47FC">
        <w:rPr>
          <w:rFonts w:hint="eastAsia"/>
        </w:rPr>
        <w:t>名专业人员接受了培训。</w:t>
      </w:r>
    </w:p>
    <w:p w:rsidR="00DA47FC" w:rsidRPr="00DA47FC" w:rsidRDefault="00DA47FC" w:rsidP="00DA47FC">
      <w:pPr>
        <w:rPr>
          <w:rFonts w:hint="eastAsia"/>
        </w:rPr>
      </w:pPr>
      <w:r w:rsidRPr="00DA47FC">
        <w:rPr>
          <w:rFonts w:hint="eastAsia"/>
        </w:rPr>
        <w:tab/>
        <w:t>16</w:t>
      </w:r>
      <w:r w:rsidR="006F6411">
        <w:rPr>
          <w:rFonts w:hint="eastAsia"/>
        </w:rPr>
        <w:t>1.</w:t>
      </w:r>
      <w:r w:rsidRPr="00DA47FC">
        <w:rPr>
          <w:rFonts w:hint="eastAsia"/>
        </w:rPr>
        <w:t xml:space="preserve">  2005</w:t>
      </w:r>
      <w:r w:rsidRPr="00DA47FC">
        <w:rPr>
          <w:rFonts w:hint="eastAsia"/>
        </w:rPr>
        <w:t>年</w:t>
      </w:r>
      <w:r w:rsidRPr="00DA47FC">
        <w:rPr>
          <w:rFonts w:hint="eastAsia"/>
        </w:rPr>
        <w:t>5</w:t>
      </w:r>
      <w:r w:rsidRPr="00DA47FC">
        <w:rPr>
          <w:rFonts w:hint="eastAsia"/>
        </w:rPr>
        <w:t>月开始并仍然处于试验阶段的性别和多样化教学方案</w:t>
      </w:r>
      <w:r w:rsidR="006F6411">
        <w:rPr>
          <w:rFonts w:hint="eastAsia"/>
        </w:rPr>
        <w:t>，</w:t>
      </w:r>
      <w:r w:rsidRPr="00DA47FC">
        <w:rPr>
          <w:rFonts w:hint="eastAsia"/>
        </w:rPr>
        <w:t>旨在为公立学校教师处置课堂上的多样化问题做好准备</w:t>
      </w:r>
      <w:r w:rsidR="006F6411">
        <w:rPr>
          <w:rFonts w:hint="eastAsia"/>
        </w:rPr>
        <w:t>，</w:t>
      </w:r>
      <w:r w:rsidRPr="00DA47FC">
        <w:rPr>
          <w:rFonts w:hint="eastAsia"/>
        </w:rPr>
        <w:t>从而减少与性别、族裔和各族关系以及性别倾向相关的偏见态度和行为。妇女政策特别秘书处和教育部与促进种族平等政策特别秘书处、英国文化委员会和拉丁美洲性与人权问题中心合伴推出的上述方案</w:t>
      </w:r>
      <w:r w:rsidR="006F6411">
        <w:rPr>
          <w:rFonts w:hint="eastAsia"/>
        </w:rPr>
        <w:t>，</w:t>
      </w:r>
      <w:r w:rsidRPr="00DA47FC">
        <w:rPr>
          <w:rFonts w:hint="eastAsia"/>
        </w:rPr>
        <w:t>为公立学校系统</w:t>
      </w:r>
      <w:r w:rsidR="001F2142">
        <w:rPr>
          <w:rFonts w:hint="eastAsia"/>
        </w:rPr>
        <w:t>1,</w:t>
      </w:r>
      <w:r w:rsidRPr="00DA47FC">
        <w:rPr>
          <w:rFonts w:hint="eastAsia"/>
        </w:rPr>
        <w:t>200</w:t>
      </w:r>
      <w:r w:rsidRPr="00DA47FC">
        <w:rPr>
          <w:rFonts w:hint="eastAsia"/>
        </w:rPr>
        <w:t>名教育者举办了培训班。</w:t>
      </w:r>
    </w:p>
    <w:p w:rsidR="00DA47FC" w:rsidRPr="00DA47FC" w:rsidRDefault="00DA47FC" w:rsidP="00DA47FC">
      <w:pPr>
        <w:rPr>
          <w:rFonts w:hint="eastAsia"/>
        </w:rPr>
      </w:pPr>
      <w:r w:rsidRPr="00DA47FC">
        <w:rPr>
          <w:rFonts w:hint="eastAsia"/>
        </w:rPr>
        <w:tab/>
        <w:t>16</w:t>
      </w:r>
      <w:r w:rsidR="006F6411">
        <w:rPr>
          <w:rFonts w:hint="eastAsia"/>
        </w:rPr>
        <w:t>2.</w:t>
      </w:r>
      <w:r w:rsidRPr="00DA47FC">
        <w:rPr>
          <w:rFonts w:hint="eastAsia"/>
        </w:rPr>
        <w:t xml:space="preserve">  </w:t>
      </w:r>
      <w:r w:rsidRPr="00DA47FC">
        <w:rPr>
          <w:rFonts w:hint="eastAsia"/>
        </w:rPr>
        <w:t>司法部开展的两项具体活动列入了</w:t>
      </w:r>
      <w:r w:rsidRPr="00DA47FC">
        <w:rPr>
          <w:rFonts w:hint="eastAsia"/>
        </w:rPr>
        <w:t>2004-2007</w:t>
      </w:r>
      <w:r w:rsidRPr="00DA47FC">
        <w:rPr>
          <w:rFonts w:hint="eastAsia"/>
        </w:rPr>
        <w:t>年的多年计划</w:t>
      </w:r>
      <w:r w:rsidR="006F6411">
        <w:rPr>
          <w:rFonts w:hint="eastAsia"/>
        </w:rPr>
        <w:t>，</w:t>
      </w:r>
      <w:r w:rsidRPr="00DA47FC">
        <w:rPr>
          <w:rFonts w:hint="eastAsia"/>
        </w:rPr>
        <w:t>并构成了巴西打击贩运人口领域方面的重大变革行动</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培训护理受害者网络的专业人员</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分析本国贩运人口的状况。在与人权问题特别秘书处和妇女政策特别秘书处合作的情况下</w:t>
      </w:r>
      <w:r w:rsidR="006F6411">
        <w:rPr>
          <w:rFonts w:hint="eastAsia"/>
        </w:rPr>
        <w:t>，</w:t>
      </w:r>
      <w:r w:rsidRPr="00DA47FC">
        <w:rPr>
          <w:rFonts w:hint="eastAsia"/>
        </w:rPr>
        <w:t>司法部的国家司法事务秘书处正在制订一项称之为“巴西禁止人口贩运措施”的项目。这项实验行动由联合国毒品和犯罪问题办事处</w:t>
      </w:r>
      <w:r w:rsidR="006F6411">
        <w:rPr>
          <w:rFonts w:hint="eastAsia"/>
        </w:rPr>
        <w:t>(</w:t>
      </w:r>
      <w:r w:rsidRPr="00DA47FC">
        <w:rPr>
          <w:rFonts w:hint="eastAsia"/>
        </w:rPr>
        <w:t>禁毒办</w:t>
      </w:r>
      <w:r w:rsidR="006F6411">
        <w:rPr>
          <w:rFonts w:hint="eastAsia"/>
        </w:rPr>
        <w:t>)</w:t>
      </w:r>
      <w:r w:rsidRPr="00DA47FC">
        <w:rPr>
          <w:rFonts w:hint="eastAsia"/>
        </w:rPr>
        <w:t>根据联合国打击贩运人口全球方案协调实施。此项目展开了分析并为法律和公共治安专业人员举办了</w:t>
      </w:r>
      <w:r w:rsidRPr="00DA47FC">
        <w:rPr>
          <w:rFonts w:hint="eastAsia"/>
        </w:rPr>
        <w:t>4</w:t>
      </w:r>
      <w:r w:rsidRPr="00DA47FC">
        <w:rPr>
          <w:rFonts w:hint="eastAsia"/>
        </w:rPr>
        <w:t>期培训班</w:t>
      </w:r>
      <w:r w:rsidR="006F6411">
        <w:rPr>
          <w:rFonts w:hint="eastAsia"/>
        </w:rPr>
        <w:t>，</w:t>
      </w:r>
      <w:r w:rsidRPr="00DA47FC">
        <w:rPr>
          <w:rFonts w:hint="eastAsia"/>
        </w:rPr>
        <w:t>出席者超过</w:t>
      </w:r>
      <w:r w:rsidRPr="00DA47FC">
        <w:rPr>
          <w:rFonts w:hint="eastAsia"/>
        </w:rPr>
        <w:t>300</w:t>
      </w:r>
      <w:r w:rsidRPr="00DA47FC">
        <w:rPr>
          <w:rFonts w:hint="eastAsia"/>
        </w:rPr>
        <w:t>多人。针对直接处理为色情剥削目的从事人口贩运案件并起诉侵权者的专业人员出版的《出于色情剥削目的的人口贩运问题手册》</w:t>
      </w:r>
      <w:r w:rsidR="006F6411">
        <w:rPr>
          <w:rFonts w:hint="eastAsia"/>
        </w:rPr>
        <w:t>，</w:t>
      </w:r>
      <w:r w:rsidRPr="00DA47FC">
        <w:rPr>
          <w:rFonts w:hint="eastAsia"/>
        </w:rPr>
        <w:t>协助打击了人口贩运罪行。根据上述这些机构的行动计划</w:t>
      </w:r>
      <w:r w:rsidR="006F6411">
        <w:rPr>
          <w:rFonts w:hint="eastAsia"/>
        </w:rPr>
        <w:t>，</w:t>
      </w:r>
      <w:r w:rsidRPr="00DA47FC">
        <w:rPr>
          <w:rFonts w:hint="eastAsia"/>
        </w:rPr>
        <w:t>共同汇编了“全国打击贩运人口政策”</w:t>
      </w:r>
      <w:r w:rsidR="006F6411">
        <w:rPr>
          <w:rFonts w:hint="eastAsia"/>
        </w:rPr>
        <w:t>，</w:t>
      </w:r>
      <w:r w:rsidRPr="00DA47FC">
        <w:rPr>
          <w:rFonts w:hint="eastAsia"/>
        </w:rPr>
        <w:t>并于</w:t>
      </w:r>
      <w:r w:rsidRPr="00DA47FC">
        <w:rPr>
          <w:rFonts w:hint="eastAsia"/>
        </w:rPr>
        <w:t>2006</w:t>
      </w:r>
      <w:r w:rsidRPr="00DA47FC">
        <w:rPr>
          <w:rFonts w:hint="eastAsia"/>
        </w:rPr>
        <w:t>年</w:t>
      </w:r>
      <w:r w:rsidRPr="00DA47FC">
        <w:rPr>
          <w:rFonts w:hint="eastAsia"/>
        </w:rPr>
        <w:t>6</w:t>
      </w:r>
      <w:r w:rsidRPr="00DA47FC">
        <w:rPr>
          <w:rFonts w:hint="eastAsia"/>
        </w:rPr>
        <w:t>月提交公众磋商。</w:t>
      </w:r>
      <w:r w:rsidRPr="00DA47FC">
        <w:rPr>
          <w:rFonts w:hint="eastAsia"/>
        </w:rPr>
        <w:t>2006</w:t>
      </w:r>
      <w:r w:rsidRPr="00DA47FC">
        <w:rPr>
          <w:rFonts w:hint="eastAsia"/>
        </w:rPr>
        <w:t>年</w:t>
      </w:r>
      <w:r w:rsidRPr="00DA47FC">
        <w:rPr>
          <w:rFonts w:hint="eastAsia"/>
        </w:rPr>
        <w:t>10</w:t>
      </w:r>
      <w:r w:rsidRPr="00DA47FC">
        <w:rPr>
          <w:rFonts w:hint="eastAsia"/>
        </w:rPr>
        <w:t>月</w:t>
      </w:r>
      <w:r w:rsidRPr="00DA47FC">
        <w:rPr>
          <w:rFonts w:hint="eastAsia"/>
        </w:rPr>
        <w:t>26</w:t>
      </w:r>
      <w:r w:rsidRPr="00DA47FC">
        <w:rPr>
          <w:rFonts w:hint="eastAsia"/>
        </w:rPr>
        <w:t>日签署的第</w:t>
      </w:r>
      <w:r w:rsidR="006F6411">
        <w:rPr>
          <w:rFonts w:hint="eastAsia"/>
        </w:rPr>
        <w:t>5.</w:t>
      </w:r>
      <w:r w:rsidRPr="00DA47FC">
        <w:rPr>
          <w:rFonts w:hint="eastAsia"/>
        </w:rPr>
        <w:t>948</w:t>
      </w:r>
      <w:r w:rsidRPr="00DA47FC">
        <w:rPr>
          <w:rFonts w:hint="eastAsia"/>
        </w:rPr>
        <w:t>号法令批准了这项全国政策</w:t>
      </w:r>
      <w:r w:rsidR="006F6411">
        <w:rPr>
          <w:rFonts w:hint="eastAsia"/>
        </w:rPr>
        <w:t>，</w:t>
      </w:r>
      <w:r w:rsidRPr="00DA47FC">
        <w:rPr>
          <w:rFonts w:hint="eastAsia"/>
        </w:rPr>
        <w:t>并设立了机构间工作组</w:t>
      </w:r>
      <w:r w:rsidR="006F6411">
        <w:rPr>
          <w:rFonts w:hint="eastAsia"/>
        </w:rPr>
        <w:t>，</w:t>
      </w:r>
      <w:r w:rsidRPr="00DA47FC">
        <w:rPr>
          <w:rFonts w:hint="eastAsia"/>
        </w:rPr>
        <w:t>目的在于编纂一份全国打击人口贩运计划草案。</w:t>
      </w:r>
    </w:p>
    <w:p w:rsidR="00DA47FC" w:rsidRPr="00DA47FC" w:rsidRDefault="00DA47FC" w:rsidP="00DA47FC">
      <w:pPr>
        <w:rPr>
          <w:rFonts w:hint="eastAsia"/>
        </w:rPr>
      </w:pPr>
      <w:r w:rsidRPr="00DA47FC">
        <w:rPr>
          <w:rFonts w:hint="eastAsia"/>
        </w:rPr>
        <w:tab/>
        <w:t>16</w:t>
      </w:r>
      <w:r w:rsidR="006F6411">
        <w:rPr>
          <w:rFonts w:hint="eastAsia"/>
        </w:rPr>
        <w:t>3.</w:t>
      </w:r>
      <w:r w:rsidRPr="00DA47FC">
        <w:rPr>
          <w:rFonts w:hint="eastAsia"/>
        </w:rPr>
        <w:t xml:space="preserve">  </w:t>
      </w:r>
      <w:r w:rsidRPr="00DA47FC">
        <w:rPr>
          <w:rFonts w:hint="eastAsia"/>
        </w:rPr>
        <w:t>巴西政府扩大了建立广泛综合数据库的努力</w:t>
      </w:r>
      <w:r w:rsidR="006F6411">
        <w:rPr>
          <w:rFonts w:hint="eastAsia"/>
        </w:rPr>
        <w:t>，</w:t>
      </w:r>
      <w:r w:rsidRPr="00DA47FC">
        <w:rPr>
          <w:rFonts w:hint="eastAsia"/>
        </w:rPr>
        <w:t>以管理打击性暴力的政策并保有构成上述保护网络一部分的各援助部门提供的关于侵害妇女暴力的数据。这类数据库将有助于情况评估</w:t>
      </w:r>
      <w:r w:rsidR="006F6411">
        <w:rPr>
          <w:rFonts w:hint="eastAsia"/>
        </w:rPr>
        <w:t>，</w:t>
      </w:r>
      <w:r w:rsidRPr="00DA47FC">
        <w:rPr>
          <w:rFonts w:hint="eastAsia"/>
        </w:rPr>
        <w:t>并有助于制定、监督、修订有关打击暴力侵害妇女现象的政策。</w:t>
      </w:r>
    </w:p>
    <w:p w:rsidR="00DA47FC" w:rsidRPr="00DA47FC" w:rsidRDefault="00DA47FC" w:rsidP="00DA47FC">
      <w:pPr>
        <w:rPr>
          <w:rFonts w:hint="eastAsia"/>
        </w:rPr>
      </w:pPr>
      <w:r w:rsidRPr="00DA47FC">
        <w:rPr>
          <w:rFonts w:hint="eastAsia"/>
        </w:rPr>
        <w:tab/>
        <w:t>16</w:t>
      </w:r>
      <w:r w:rsidR="006F6411">
        <w:rPr>
          <w:rFonts w:hint="eastAsia"/>
        </w:rPr>
        <w:t>4.</w:t>
      </w:r>
      <w:r w:rsidRPr="00DA47FC">
        <w:rPr>
          <w:rFonts w:hint="eastAsia"/>
        </w:rPr>
        <w:t xml:space="preserve">  </w:t>
      </w:r>
      <w:r w:rsidRPr="00DA47FC">
        <w:rPr>
          <w:rFonts w:hint="eastAsia"/>
        </w:rPr>
        <w:t>旨在汇集有关两性平等问题的知识的各项行动计划</w:t>
      </w:r>
      <w:r w:rsidR="006F6411">
        <w:rPr>
          <w:rFonts w:hint="eastAsia"/>
        </w:rPr>
        <w:t>，</w:t>
      </w:r>
      <w:r w:rsidRPr="00DA47FC">
        <w:rPr>
          <w:rFonts w:hint="eastAsia"/>
        </w:rPr>
        <w:t>包括</w:t>
      </w:r>
      <w:r w:rsidRPr="00DA47FC">
        <w:rPr>
          <w:rFonts w:hint="eastAsia"/>
        </w:rPr>
        <w:t>2005</w:t>
      </w:r>
      <w:r w:rsidRPr="00DA47FC">
        <w:rPr>
          <w:rFonts w:hint="eastAsia"/>
        </w:rPr>
        <w:t>年提出的“妇女与科学方案”。该方案目的是鼓励对巴西境内的科学生产和对性别关系的反省</w:t>
      </w:r>
      <w:r w:rsidR="006F6411">
        <w:rPr>
          <w:rFonts w:hint="eastAsia"/>
        </w:rPr>
        <w:t>，</w:t>
      </w:r>
      <w:r w:rsidRPr="00DA47FC">
        <w:rPr>
          <w:rFonts w:hint="eastAsia"/>
        </w:rPr>
        <w:t>促进妇女投身于科学领域和学术生涯。这项行动计划获得了全国科学和技术发展委员会的资助总金额达</w:t>
      </w:r>
      <w:r w:rsidRPr="00DA47FC">
        <w:rPr>
          <w:rFonts w:hint="eastAsia"/>
        </w:rPr>
        <w:t>120</w:t>
      </w:r>
      <w:r w:rsidRPr="00DA47FC">
        <w:rPr>
          <w:rFonts w:hint="eastAsia"/>
        </w:rPr>
        <w:t>万雷亚尔</w:t>
      </w:r>
      <w:r w:rsidR="006F6411">
        <w:rPr>
          <w:rFonts w:hint="eastAsia"/>
        </w:rPr>
        <w:t>，</w:t>
      </w:r>
      <w:r w:rsidRPr="00DA47FC">
        <w:rPr>
          <w:rFonts w:hint="eastAsia"/>
        </w:rPr>
        <w:t>并从</w:t>
      </w:r>
      <w:r w:rsidRPr="00DA47FC">
        <w:rPr>
          <w:rFonts w:hint="eastAsia"/>
        </w:rPr>
        <w:t>338</w:t>
      </w:r>
      <w:r w:rsidRPr="00DA47FC">
        <w:rPr>
          <w:rFonts w:hint="eastAsia"/>
        </w:rPr>
        <w:t>个拟议提案中遴选出了</w:t>
      </w:r>
      <w:r w:rsidRPr="00DA47FC">
        <w:rPr>
          <w:rFonts w:hint="eastAsia"/>
        </w:rPr>
        <w:t>130</w:t>
      </w:r>
      <w:r w:rsidRPr="00DA47FC">
        <w:rPr>
          <w:rFonts w:hint="eastAsia"/>
        </w:rPr>
        <w:t>个提案。方案的执行包括增进全国研究核心和中心的联系</w:t>
      </w:r>
      <w:r w:rsidR="006F6411">
        <w:rPr>
          <w:rFonts w:hint="eastAsia"/>
        </w:rPr>
        <w:t>，</w:t>
      </w:r>
      <w:r w:rsidRPr="00DA47FC">
        <w:rPr>
          <w:rFonts w:hint="eastAsia"/>
        </w:rPr>
        <w:t>并建立起了为高中、大学和研究生开设的“建立两性平等一等奖”。</w:t>
      </w:r>
    </w:p>
    <w:p w:rsidR="00DA47FC" w:rsidRPr="00DA47FC" w:rsidRDefault="00DA47FC" w:rsidP="00DA47FC">
      <w:pPr>
        <w:rPr>
          <w:rFonts w:hint="eastAsia"/>
        </w:rPr>
      </w:pPr>
      <w:r w:rsidRPr="00DA47FC">
        <w:rPr>
          <w:rFonts w:hint="eastAsia"/>
        </w:rPr>
        <w:tab/>
        <w:t>16</w:t>
      </w:r>
      <w:r w:rsidR="006F6411">
        <w:rPr>
          <w:rFonts w:hint="eastAsia"/>
        </w:rPr>
        <w:t>5.</w:t>
      </w:r>
      <w:r w:rsidRPr="00DA47FC">
        <w:rPr>
          <w:rFonts w:hint="eastAsia"/>
        </w:rPr>
        <w:t xml:space="preserve">  2006</w:t>
      </w:r>
      <w:r w:rsidRPr="00DA47FC">
        <w:rPr>
          <w:rFonts w:hint="eastAsia"/>
        </w:rPr>
        <w:t>年</w:t>
      </w:r>
      <w:r w:rsidRPr="00DA47FC">
        <w:rPr>
          <w:rFonts w:hint="eastAsia"/>
        </w:rPr>
        <w:t>5</w:t>
      </w:r>
      <w:r w:rsidRPr="00DA47FC">
        <w:rPr>
          <w:rFonts w:hint="eastAsia"/>
        </w:rPr>
        <w:t>月还设立了“全国两性平等信息系统”为公共政策制定者、两性平等问题专家、教师、学员以及民间社会其他一些关注团体提供一些从主要社会问题中遴选出的一套两性平等问题资料</w:t>
      </w:r>
      <w:r w:rsidR="006F6411">
        <w:rPr>
          <w:rFonts w:hint="eastAsia"/>
        </w:rPr>
        <w:t>，</w:t>
      </w:r>
      <w:r w:rsidRPr="00DA47FC">
        <w:rPr>
          <w:rFonts w:hint="eastAsia"/>
        </w:rPr>
        <w:t>包括最近</w:t>
      </w:r>
      <w:r w:rsidRPr="00DA47FC">
        <w:rPr>
          <w:rFonts w:hint="eastAsia"/>
        </w:rPr>
        <w:t>20</w:t>
      </w:r>
      <w:r w:rsidRPr="00DA47FC">
        <w:rPr>
          <w:rFonts w:hint="eastAsia"/>
        </w:rPr>
        <w:t>年来巴西社会所发生的变化。这个系统通过</w:t>
      </w:r>
      <w:r w:rsidRPr="00DA47FC">
        <w:rPr>
          <w:rFonts w:hint="eastAsia"/>
        </w:rPr>
        <w:t>1991-2000</w:t>
      </w:r>
      <w:r w:rsidRPr="00DA47FC">
        <w:rPr>
          <w:rFonts w:hint="eastAsia"/>
        </w:rPr>
        <w:t>年期间收集的普查资料</w:t>
      </w:r>
      <w:r w:rsidR="006F6411">
        <w:rPr>
          <w:rFonts w:hint="eastAsia"/>
        </w:rPr>
        <w:t>，</w:t>
      </w:r>
      <w:r w:rsidRPr="00DA47FC">
        <w:rPr>
          <w:rFonts w:hint="eastAsia"/>
        </w:rPr>
        <w:t>提供了巴西境内妇女的概况。</w:t>
      </w:r>
    </w:p>
    <w:p w:rsidR="00DA47FC" w:rsidRPr="00DA47FC" w:rsidRDefault="00DA47FC" w:rsidP="00E54D23">
      <w:pPr>
        <w:spacing w:after="320"/>
        <w:rPr>
          <w:rFonts w:hint="eastAsia"/>
        </w:rPr>
      </w:pPr>
      <w:r w:rsidRPr="00DA47FC">
        <w:rPr>
          <w:rFonts w:hint="eastAsia"/>
        </w:rPr>
        <w:tab/>
        <w:t>16</w:t>
      </w:r>
      <w:r w:rsidR="006F6411">
        <w:rPr>
          <w:rFonts w:hint="eastAsia"/>
        </w:rPr>
        <w:t>6.</w:t>
      </w:r>
      <w:r w:rsidRPr="00DA47FC">
        <w:rPr>
          <w:rFonts w:hint="eastAsia"/>
        </w:rPr>
        <w:t xml:space="preserve">  </w:t>
      </w:r>
      <w:r w:rsidRPr="00DA47FC">
        <w:rPr>
          <w:rFonts w:hint="eastAsia"/>
        </w:rPr>
        <w:t>最后</w:t>
      </w:r>
      <w:r w:rsidR="006F6411">
        <w:rPr>
          <w:rFonts w:hint="eastAsia"/>
        </w:rPr>
        <w:t>，</w:t>
      </w:r>
      <w:r w:rsidRPr="00DA47FC">
        <w:rPr>
          <w:rFonts w:hint="eastAsia"/>
        </w:rPr>
        <w:t>巴西政府采取了各项具体措施</w:t>
      </w:r>
      <w:r w:rsidR="006F6411">
        <w:rPr>
          <w:rFonts w:hint="eastAsia"/>
        </w:rPr>
        <w:t>，</w:t>
      </w:r>
      <w:r w:rsidRPr="00DA47FC">
        <w:rPr>
          <w:rFonts w:hint="eastAsia"/>
        </w:rPr>
        <w:t>以消除影响乡村地区妇女的不平等状况。其中应着重指出以下措施</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按夫妻名义强制颁发的联名地契</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由全国家庭农业方案基金</w:t>
      </w:r>
      <w:r w:rsidR="006F6411">
        <w:rPr>
          <w:rFonts w:hint="eastAsia"/>
        </w:rPr>
        <w:t>(</w:t>
      </w:r>
      <w:r w:rsidRPr="00DA47FC">
        <w:rPr>
          <w:rFonts w:hint="eastAsia"/>
        </w:rPr>
        <w:t>农业基金</w:t>
      </w:r>
      <w:r w:rsidR="006F6411">
        <w:rPr>
          <w:rFonts w:hint="eastAsia"/>
        </w:rPr>
        <w:t>)</w:t>
      </w:r>
      <w:r w:rsidRPr="00DA47FC">
        <w:rPr>
          <w:rFonts w:hint="eastAsia"/>
        </w:rPr>
        <w:t>拨出至少</w:t>
      </w:r>
      <w:r w:rsidRPr="00DA47FC">
        <w:rPr>
          <w:rFonts w:hint="eastAsia"/>
        </w:rPr>
        <w:t>30</w:t>
      </w:r>
      <w:r w:rsidR="006F6411">
        <w:rPr>
          <w:rFonts w:hint="eastAsia"/>
        </w:rPr>
        <w:t>%</w:t>
      </w:r>
      <w:r w:rsidRPr="00DA47FC">
        <w:rPr>
          <w:rFonts w:hint="eastAsia"/>
        </w:rPr>
        <w:t>优先考虑农耕妇女的专款</w:t>
      </w:r>
      <w:r w:rsidR="006F6411">
        <w:rPr>
          <w:rFonts w:hint="eastAsia"/>
        </w:rPr>
        <w:t>，</w:t>
      </w:r>
      <w:r w:rsidRPr="00DA47FC">
        <w:rPr>
          <w:rFonts w:hint="eastAsia"/>
        </w:rPr>
        <w:t>保障为妇女提供的微型贷款</w:t>
      </w:r>
      <w:r w:rsidR="006F6411">
        <w:rPr>
          <w:rFonts w:hint="eastAsia"/>
        </w:rPr>
        <w:t>，</w:t>
      </w:r>
      <w:r w:rsidRPr="00DA47FC">
        <w:rPr>
          <w:rFonts w:hint="eastAsia"/>
        </w:rPr>
        <w:t>并建立妇女农业基金</w:t>
      </w:r>
      <w:r w:rsidR="006F6411">
        <w:rPr>
          <w:rFonts w:hint="eastAsia"/>
        </w:rPr>
        <w:t>，</w:t>
      </w:r>
      <w:r w:rsidRPr="00DA47FC">
        <w:rPr>
          <w:rFonts w:hint="eastAsia"/>
        </w:rPr>
        <w:t>为纳入</w:t>
      </w:r>
      <w:r w:rsidRPr="00DA47FC">
        <w:rPr>
          <w:rFonts w:hint="eastAsia"/>
        </w:rPr>
        <w:t>2005</w:t>
      </w:r>
      <w:r w:rsidR="006F6411">
        <w:rPr>
          <w:rFonts w:hint="eastAsia"/>
        </w:rPr>
        <w:t>/</w:t>
      </w:r>
      <w:r w:rsidRPr="00DA47FC">
        <w:rPr>
          <w:rFonts w:hint="eastAsia"/>
        </w:rPr>
        <w:t>2006</w:t>
      </w:r>
      <w:r w:rsidRPr="00DA47FC">
        <w:rPr>
          <w:rFonts w:hint="eastAsia"/>
        </w:rPr>
        <w:t>作物计划下的妇女制定特设的信贷额</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出台“国家农村劳动妇女证明文件方案”</w:t>
      </w:r>
      <w:r w:rsidR="006F6411">
        <w:rPr>
          <w:rFonts w:hint="eastAsia"/>
        </w:rPr>
        <w:t>，</w:t>
      </w:r>
      <w:r w:rsidRPr="00DA47FC">
        <w:rPr>
          <w:rFonts w:hint="eastAsia"/>
        </w:rPr>
        <w:t>旨在免费为根据土地改革定居的妇女和家庭农业妇女提供基本民事文件</w:t>
      </w:r>
      <w:r w:rsidR="006F6411">
        <w:rPr>
          <w:rFonts w:hint="eastAsia"/>
        </w:rPr>
        <w:t>，</w:t>
      </w:r>
      <w:r w:rsidRPr="00DA47FC">
        <w:rPr>
          <w:rFonts w:hint="eastAsia"/>
        </w:rPr>
        <w:t>从而使她们有资格享受一系列社会保障福利并获得联名地契。有</w:t>
      </w:r>
      <w:r w:rsidRPr="00DA47FC">
        <w:rPr>
          <w:rFonts w:hint="eastAsia"/>
        </w:rPr>
        <w:t>12</w:t>
      </w:r>
      <w:r w:rsidR="001F2142">
        <w:rPr>
          <w:rFonts w:hint="eastAsia"/>
        </w:rPr>
        <w:t>2,</w:t>
      </w:r>
      <w:r w:rsidRPr="00DA47FC">
        <w:rPr>
          <w:rFonts w:hint="eastAsia"/>
        </w:rPr>
        <w:t>000</w:t>
      </w:r>
      <w:r w:rsidRPr="00DA47FC">
        <w:rPr>
          <w:rFonts w:hint="eastAsia"/>
        </w:rPr>
        <w:t>多名乡村劳动妇女得益于所批准的</w:t>
      </w:r>
      <w:r w:rsidRPr="00DA47FC">
        <w:rPr>
          <w:rFonts w:hint="eastAsia"/>
        </w:rPr>
        <w:t>21</w:t>
      </w:r>
      <w:r w:rsidR="001F2142">
        <w:rPr>
          <w:rFonts w:hint="eastAsia"/>
        </w:rPr>
        <w:t>1,</w:t>
      </w:r>
      <w:r w:rsidRPr="00DA47FC">
        <w:rPr>
          <w:rFonts w:hint="eastAsia"/>
        </w:rPr>
        <w:t>000</w:t>
      </w:r>
      <w:r w:rsidRPr="00DA47FC">
        <w:rPr>
          <w:rFonts w:hint="eastAsia"/>
        </w:rPr>
        <w:t>多份地契文件。巴西提交消除对妇女一切形式歧视委员会的第四次报告详细地阐述了政府的上述各项行动。</w:t>
      </w:r>
    </w:p>
    <w:p w:rsidR="00DA47FC" w:rsidRPr="00E54D23" w:rsidRDefault="00DA47FC" w:rsidP="00E54D23">
      <w:pPr>
        <w:pStyle w:val="Heading3"/>
        <w:rPr>
          <w:rFonts w:eastAsia="KaiTi_GB2312" w:hint="eastAsia"/>
          <w:kern w:val="0"/>
          <w:u w:val="none"/>
        </w:rPr>
      </w:pPr>
      <w:bookmarkStart w:id="18" w:name="_Toc198440952"/>
      <w:r w:rsidRPr="00E54D23">
        <w:rPr>
          <w:rFonts w:eastAsia="KaiTi_GB2312" w:hint="eastAsia"/>
          <w:kern w:val="0"/>
          <w:u w:val="none"/>
        </w:rPr>
        <w:t>第</w:t>
      </w:r>
      <w:r w:rsidRPr="00E54D23">
        <w:rPr>
          <w:rFonts w:eastAsia="KaiTi_GB2312" w:hint="eastAsia"/>
          <w:kern w:val="0"/>
          <w:u w:val="none"/>
        </w:rPr>
        <w:t xml:space="preserve"> 4 </w:t>
      </w:r>
      <w:r w:rsidRPr="00E54D23">
        <w:rPr>
          <w:rFonts w:eastAsia="KaiTi_GB2312" w:hint="eastAsia"/>
          <w:kern w:val="0"/>
          <w:u w:val="none"/>
        </w:rPr>
        <w:t>条</w:t>
      </w:r>
      <w:bookmarkEnd w:id="18"/>
    </w:p>
    <w:p w:rsidR="00DA47FC" w:rsidRPr="00DA47FC" w:rsidRDefault="00DA47FC" w:rsidP="00DA47FC">
      <w:pPr>
        <w:rPr>
          <w:rFonts w:hint="eastAsia"/>
        </w:rPr>
      </w:pPr>
      <w:r w:rsidRPr="00DA47FC">
        <w:rPr>
          <w:rFonts w:hint="eastAsia"/>
        </w:rPr>
        <w:tab/>
        <w:t>16</w:t>
      </w:r>
      <w:r w:rsidR="006F6411">
        <w:rPr>
          <w:rFonts w:hint="eastAsia"/>
        </w:rPr>
        <w:t>7.</w:t>
      </w:r>
      <w:r w:rsidRPr="00DA47FC">
        <w:rPr>
          <w:rFonts w:hint="eastAsia"/>
        </w:rPr>
        <w:t xml:space="preserve">  </w:t>
      </w:r>
      <w:r w:rsidRPr="00DA47FC">
        <w:rPr>
          <w:rFonts w:hint="eastAsia"/>
        </w:rPr>
        <w:t>巴西的现行司法体制是基于人的尊严</w:t>
      </w:r>
      <w:r w:rsidR="006F6411">
        <w:rPr>
          <w:rFonts w:hint="eastAsia"/>
        </w:rPr>
        <w:t>，</w:t>
      </w:r>
      <w:r w:rsidRPr="00DA47FC">
        <w:rPr>
          <w:rFonts w:hint="eastAsia"/>
        </w:rPr>
        <w:t>此种尊严是《联邦宪法》</w:t>
      </w:r>
      <w:r w:rsidR="006F6411">
        <w:rPr>
          <w:rFonts w:hint="eastAsia"/>
        </w:rPr>
        <w:t>(</w:t>
      </w:r>
      <w:r w:rsidRPr="00DA47FC">
        <w:rPr>
          <w:rFonts w:hint="eastAsia"/>
        </w:rPr>
        <w:t>第</w:t>
      </w:r>
      <w:r w:rsidRPr="00DA47FC">
        <w:rPr>
          <w:rFonts w:hint="eastAsia"/>
        </w:rPr>
        <w:t>1</w:t>
      </w:r>
      <w:r w:rsidRPr="00DA47FC">
        <w:rPr>
          <w:rFonts w:hint="eastAsia"/>
        </w:rPr>
        <w:t>条第三款</w:t>
      </w:r>
      <w:r w:rsidR="006F6411">
        <w:rPr>
          <w:rFonts w:hint="eastAsia"/>
        </w:rPr>
        <w:t>)</w:t>
      </w:r>
      <w:r w:rsidRPr="00DA47FC">
        <w:rPr>
          <w:rFonts w:hint="eastAsia"/>
        </w:rPr>
        <w:t>的根本支柱之一</w:t>
      </w:r>
      <w:r w:rsidR="006F6411">
        <w:rPr>
          <w:rFonts w:hint="eastAsia"/>
        </w:rPr>
        <w:t>，</w:t>
      </w:r>
      <w:r w:rsidRPr="00DA47FC">
        <w:rPr>
          <w:rFonts w:hint="eastAsia"/>
        </w:rPr>
        <w:t>是国家各机构、职能和活动的解释性基准</w:t>
      </w:r>
      <w:r w:rsidR="006F6411">
        <w:rPr>
          <w:rFonts w:hint="eastAsia"/>
        </w:rPr>
        <w:t>，</w:t>
      </w:r>
      <w:r w:rsidRPr="00DA47FC">
        <w:rPr>
          <w:rFonts w:hint="eastAsia"/>
        </w:rPr>
        <w:t>国家机构有义务尊重并维护此种尊严。</w:t>
      </w:r>
    </w:p>
    <w:p w:rsidR="00DA47FC" w:rsidRPr="00DA47FC" w:rsidRDefault="00DA47FC" w:rsidP="00DA47FC">
      <w:pPr>
        <w:rPr>
          <w:rFonts w:hint="eastAsia"/>
        </w:rPr>
      </w:pPr>
      <w:r w:rsidRPr="00DA47FC">
        <w:rPr>
          <w:rFonts w:hint="eastAsia"/>
        </w:rPr>
        <w:tab/>
        <w:t>16</w:t>
      </w:r>
      <w:r w:rsidR="006F6411">
        <w:rPr>
          <w:rFonts w:hint="eastAsia"/>
        </w:rPr>
        <w:t>8.</w:t>
      </w:r>
      <w:r w:rsidRPr="00DA47FC">
        <w:rPr>
          <w:rFonts w:hint="eastAsia"/>
        </w:rPr>
        <w:t xml:space="preserve">  </w:t>
      </w:r>
      <w:r w:rsidRPr="00DA47FC">
        <w:rPr>
          <w:rFonts w:hint="eastAsia"/>
        </w:rPr>
        <w:t>由此产生一些重要的推论</w:t>
      </w:r>
      <w:r w:rsidR="006F6411">
        <w:rPr>
          <w:rFonts w:hint="eastAsia"/>
        </w:rPr>
        <w:t>，</w:t>
      </w:r>
      <w:r w:rsidRPr="00DA47FC">
        <w:rPr>
          <w:rFonts w:hint="eastAsia"/>
        </w:rPr>
        <w:t>例如《联邦宪法》具体阐明的</w:t>
      </w:r>
      <w:r w:rsidR="006F6411">
        <w:rPr>
          <w:rFonts w:hint="eastAsia"/>
        </w:rPr>
        <w:t>，</w:t>
      </w:r>
      <w:r w:rsidRPr="00DA47FC">
        <w:rPr>
          <w:rFonts w:hint="eastAsia"/>
        </w:rPr>
        <w:t>诸如在宣布国家防卫状态或戒严状态下</w:t>
      </w:r>
      <w:r w:rsidR="006F6411">
        <w:rPr>
          <w:rFonts w:hint="eastAsia"/>
        </w:rPr>
        <w:t>，</w:t>
      </w:r>
      <w:r w:rsidRPr="00DA47FC">
        <w:rPr>
          <w:rFonts w:hint="eastAsia"/>
        </w:rPr>
        <w:t>对权利进行限制的特殊例外情况。一旦公共秩序及社会和平受到危及体制稳定的直接威胁</w:t>
      </w:r>
      <w:r w:rsidR="006F6411">
        <w:rPr>
          <w:rFonts w:hint="eastAsia"/>
        </w:rPr>
        <w:t>，</w:t>
      </w:r>
      <w:r w:rsidRPr="00DA47FC">
        <w:rPr>
          <w:rFonts w:hint="eastAsia"/>
        </w:rPr>
        <w:t>或受到重大自然灾害的影响</w:t>
      </w:r>
      <w:r w:rsidR="006F6411">
        <w:rPr>
          <w:rFonts w:hint="eastAsia"/>
        </w:rPr>
        <w:t>，</w:t>
      </w:r>
      <w:r w:rsidRPr="00DA47FC">
        <w:rPr>
          <w:rFonts w:hint="eastAsia"/>
        </w:rPr>
        <w:t>为了维护或迅速恢复公共秩序及社会和平</w:t>
      </w:r>
      <w:r w:rsidR="006F6411">
        <w:rPr>
          <w:rFonts w:hint="eastAsia"/>
        </w:rPr>
        <w:t>，</w:t>
      </w:r>
      <w:r w:rsidRPr="00DA47FC">
        <w:rPr>
          <w:rFonts w:hint="eastAsia"/>
        </w:rPr>
        <w:t>必要时共和国总统可宣布最长</w:t>
      </w:r>
      <w:r w:rsidRPr="00DA47FC">
        <w:rPr>
          <w:rFonts w:hint="eastAsia"/>
        </w:rPr>
        <w:t>60</w:t>
      </w:r>
      <w:r w:rsidRPr="00DA47FC">
        <w:rPr>
          <w:rFonts w:hint="eastAsia"/>
        </w:rPr>
        <w:t>天的防卫状态。此类事件可允许限制集会权和电报电话通信的保密权。若在防卫状况下采取的措施无效</w:t>
      </w:r>
      <w:r w:rsidR="006F6411">
        <w:rPr>
          <w:rFonts w:hint="eastAsia"/>
        </w:rPr>
        <w:t>，</w:t>
      </w:r>
      <w:r w:rsidRPr="00DA47FC">
        <w:rPr>
          <w:rFonts w:hint="eastAsia"/>
        </w:rPr>
        <w:t>或者在宣战状态或应对外国侵略的状态下</w:t>
      </w:r>
      <w:r w:rsidR="006F6411">
        <w:rPr>
          <w:rFonts w:hint="eastAsia"/>
        </w:rPr>
        <w:t>，</w:t>
      </w:r>
      <w:r w:rsidRPr="00DA47FC">
        <w:rPr>
          <w:rFonts w:hint="eastAsia"/>
        </w:rPr>
        <w:t>可颁布戒严令</w:t>
      </w:r>
      <w:r w:rsidR="006F6411">
        <w:rPr>
          <w:rFonts w:hint="eastAsia"/>
        </w:rPr>
        <w:t>，</w:t>
      </w:r>
      <w:r w:rsidRPr="00DA47FC">
        <w:rPr>
          <w:rFonts w:hint="eastAsia"/>
        </w:rPr>
        <w:t>但共和国总统必须事先得到国会的批准。这两个权力部门之间所以形成此种联系</w:t>
      </w:r>
      <w:r w:rsidR="006F6411">
        <w:rPr>
          <w:rFonts w:hint="eastAsia"/>
        </w:rPr>
        <w:t>，</w:t>
      </w:r>
      <w:r w:rsidRPr="00DA47FC">
        <w:rPr>
          <w:rFonts w:hint="eastAsia"/>
        </w:rPr>
        <w:t>恰恰是因为在戒严状态下</w:t>
      </w:r>
      <w:r w:rsidR="006F6411">
        <w:rPr>
          <w:rFonts w:hint="eastAsia"/>
        </w:rPr>
        <w:t>，</w:t>
      </w:r>
      <w:r w:rsidRPr="00DA47FC">
        <w:rPr>
          <w:rFonts w:hint="eastAsia"/>
        </w:rPr>
        <w:t>在某个限期内</w:t>
      </w:r>
      <w:r w:rsidR="006F6411">
        <w:rPr>
          <w:rFonts w:hint="eastAsia"/>
        </w:rPr>
        <w:t>，</w:t>
      </w:r>
      <w:r w:rsidRPr="00DA47FC">
        <w:rPr>
          <w:rFonts w:hint="eastAsia"/>
        </w:rPr>
        <w:t>对某些权利实行特殊限制</w:t>
      </w:r>
      <w:r w:rsidR="006F6411">
        <w:rPr>
          <w:rFonts w:hint="eastAsia"/>
        </w:rPr>
        <w:t>，</w:t>
      </w:r>
      <w:r w:rsidRPr="00DA47FC">
        <w:rPr>
          <w:rFonts w:hint="eastAsia"/>
        </w:rPr>
        <w:t>诸如</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有义务停留在某个地点</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羁押在并非监禁普通罪行的被告或被判刑者的设施内</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对信函、通信保密性和信息提供</w:t>
      </w:r>
      <w:r w:rsidR="006F6411">
        <w:rPr>
          <w:rFonts w:hint="eastAsia"/>
        </w:rPr>
        <w:t>，</w:t>
      </w:r>
      <w:r w:rsidRPr="00DA47FC">
        <w:rPr>
          <w:rFonts w:hint="eastAsia"/>
        </w:rPr>
        <w:t>以及新闻、广播和电视播放自由不可侵害权的限制</w:t>
      </w:r>
      <w:r w:rsidR="006F6411">
        <w:rPr>
          <w:rFonts w:hint="eastAsia"/>
        </w:rPr>
        <w:t>；</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暂停集会自由</w:t>
      </w:r>
      <w:r w:rsidR="006F6411">
        <w:rPr>
          <w:rFonts w:hint="eastAsia"/>
        </w:rPr>
        <w:t>；</w:t>
      </w:r>
      <w:r w:rsidR="006F6411">
        <w:rPr>
          <w:rFonts w:hint="eastAsia"/>
        </w:rPr>
        <w:t>(</w:t>
      </w:r>
      <w:r w:rsidRPr="00DA47FC">
        <w:rPr>
          <w:rFonts w:hint="eastAsia"/>
        </w:rPr>
        <w:t>5</w:t>
      </w:r>
      <w:r w:rsidR="006F6411">
        <w:rPr>
          <w:rFonts w:hint="eastAsia"/>
        </w:rPr>
        <w:t>)</w:t>
      </w:r>
      <w:r w:rsidRPr="00DA47FC">
        <w:rPr>
          <w:rFonts w:hint="eastAsia"/>
        </w:rPr>
        <w:t xml:space="preserve"> </w:t>
      </w:r>
      <w:r w:rsidRPr="00DA47FC">
        <w:rPr>
          <w:rFonts w:hint="eastAsia"/>
        </w:rPr>
        <w:t>住房的搜查和没收</w:t>
      </w:r>
      <w:r w:rsidR="006F6411">
        <w:rPr>
          <w:rFonts w:hint="eastAsia"/>
        </w:rPr>
        <w:t>；</w:t>
      </w:r>
      <w:r w:rsidR="006F6411">
        <w:rPr>
          <w:rFonts w:hint="eastAsia"/>
        </w:rPr>
        <w:t>(</w:t>
      </w:r>
      <w:r w:rsidRPr="00DA47FC">
        <w:rPr>
          <w:rFonts w:hint="eastAsia"/>
        </w:rPr>
        <w:t>6</w:t>
      </w:r>
      <w:r w:rsidR="006F6411">
        <w:rPr>
          <w:rFonts w:hint="eastAsia"/>
        </w:rPr>
        <w:t>)</w:t>
      </w:r>
      <w:r w:rsidRPr="00DA47FC">
        <w:rPr>
          <w:rFonts w:hint="eastAsia"/>
        </w:rPr>
        <w:t xml:space="preserve"> </w:t>
      </w:r>
      <w:r w:rsidRPr="00DA47FC">
        <w:rPr>
          <w:rFonts w:hint="eastAsia"/>
        </w:rPr>
        <w:t>对公共服务企业的干预</w:t>
      </w:r>
      <w:r w:rsidR="006F6411">
        <w:rPr>
          <w:rFonts w:hint="eastAsia"/>
        </w:rPr>
        <w:t>；</w:t>
      </w:r>
      <w:r w:rsidRPr="00DA47FC">
        <w:rPr>
          <w:rFonts w:hint="eastAsia"/>
        </w:rPr>
        <w:t>和</w:t>
      </w:r>
      <w:r w:rsidRPr="00DA47FC">
        <w:rPr>
          <w:rFonts w:hint="eastAsia"/>
        </w:rPr>
        <w:t xml:space="preserve"> </w:t>
      </w:r>
      <w:r w:rsidR="006F6411">
        <w:rPr>
          <w:rFonts w:hint="eastAsia"/>
        </w:rPr>
        <w:t>(</w:t>
      </w:r>
      <w:r w:rsidRPr="00DA47FC">
        <w:rPr>
          <w:rFonts w:hint="eastAsia"/>
        </w:rPr>
        <w:t>7</w:t>
      </w:r>
      <w:r w:rsidR="006F6411">
        <w:rPr>
          <w:rFonts w:hint="eastAsia"/>
        </w:rPr>
        <w:t>)</w:t>
      </w:r>
      <w:r w:rsidRPr="00DA47FC">
        <w:rPr>
          <w:rFonts w:hint="eastAsia"/>
        </w:rPr>
        <w:t xml:space="preserve"> </w:t>
      </w:r>
      <w:r w:rsidRPr="00DA47FC">
        <w:rPr>
          <w:rFonts w:hint="eastAsia"/>
        </w:rPr>
        <w:t>对商品的征用。</w:t>
      </w:r>
    </w:p>
    <w:p w:rsidR="00DA47FC" w:rsidRPr="00DA47FC" w:rsidRDefault="00DA47FC" w:rsidP="00DA47FC">
      <w:pPr>
        <w:rPr>
          <w:rFonts w:hint="eastAsia"/>
        </w:rPr>
      </w:pPr>
      <w:r w:rsidRPr="00DA47FC">
        <w:rPr>
          <w:rFonts w:hint="eastAsia"/>
        </w:rPr>
        <w:tab/>
        <w:t>16</w:t>
      </w:r>
      <w:r w:rsidR="006F6411">
        <w:rPr>
          <w:rFonts w:hint="eastAsia"/>
        </w:rPr>
        <w:t>9.</w:t>
      </w:r>
      <w:r w:rsidRPr="00DA47FC">
        <w:rPr>
          <w:rFonts w:hint="eastAsia"/>
        </w:rPr>
        <w:t xml:space="preserve">  </w:t>
      </w:r>
      <w:r w:rsidRPr="00DA47FC">
        <w:rPr>
          <w:rFonts w:hint="eastAsia"/>
        </w:rPr>
        <w:t>政府不可以经济、社会及文化权利的渐进发展特性为理由</w:t>
      </w:r>
      <w:r w:rsidR="006F6411">
        <w:rPr>
          <w:rFonts w:hint="eastAsia"/>
        </w:rPr>
        <w:t>，</w:t>
      </w:r>
      <w:r w:rsidRPr="00DA47FC">
        <w:rPr>
          <w:rFonts w:hint="eastAsia"/>
        </w:rPr>
        <w:t>无限期地推迟实施这些权利。正如《公约》所确立的</w:t>
      </w:r>
      <w:r w:rsidR="006F6411">
        <w:rPr>
          <w:rFonts w:hint="eastAsia"/>
        </w:rPr>
        <w:t>，</w:t>
      </w:r>
      <w:r w:rsidRPr="00DA47FC">
        <w:rPr>
          <w:rFonts w:hint="eastAsia"/>
        </w:rPr>
        <w:t>只允许合法的限制。</w:t>
      </w:r>
      <w:r w:rsidRPr="00DA47FC">
        <w:rPr>
          <w:rFonts w:hint="eastAsia"/>
        </w:rPr>
        <w:t>2004</w:t>
      </w:r>
      <w:r w:rsidRPr="00DA47FC">
        <w:rPr>
          <w:rFonts w:hint="eastAsia"/>
        </w:rPr>
        <w:t>年</w:t>
      </w:r>
      <w:r w:rsidRPr="00DA47FC">
        <w:rPr>
          <w:rFonts w:hint="eastAsia"/>
        </w:rPr>
        <w:t>4</w:t>
      </w:r>
      <w:r w:rsidRPr="00DA47FC">
        <w:rPr>
          <w:rFonts w:hint="eastAsia"/>
        </w:rPr>
        <w:t>月</w:t>
      </w:r>
      <w:r w:rsidRPr="00DA47FC">
        <w:rPr>
          <w:rFonts w:hint="eastAsia"/>
        </w:rPr>
        <w:t>29</w:t>
      </w:r>
      <w:r w:rsidRPr="00DA47FC">
        <w:rPr>
          <w:rFonts w:hint="eastAsia"/>
        </w:rPr>
        <w:t>日</w:t>
      </w:r>
      <w:r w:rsidR="006F6411">
        <w:rPr>
          <w:rFonts w:hint="eastAsia"/>
        </w:rPr>
        <w:t>，</w:t>
      </w:r>
      <w:r w:rsidRPr="00DA47FC">
        <w:rPr>
          <w:rFonts w:hint="eastAsia"/>
        </w:rPr>
        <w:t>联邦最高法院作为《宪法》有关经济、社会及文化权利有效性的监护和解释机构</w:t>
      </w:r>
      <w:r w:rsidR="006F6411">
        <w:rPr>
          <w:rFonts w:hint="eastAsia"/>
        </w:rPr>
        <w:t>，</w:t>
      </w:r>
      <w:r w:rsidRPr="00DA47FC">
        <w:rPr>
          <w:rFonts w:hint="eastAsia"/>
        </w:rPr>
        <w:t>针对不遵从</w:t>
      </w:r>
      <w:r w:rsidRPr="00DA47FC">
        <w:rPr>
          <w:rFonts w:hint="eastAsia"/>
        </w:rPr>
        <w:t>2004</w:t>
      </w:r>
      <w:r w:rsidRPr="00DA47FC">
        <w:rPr>
          <w:rFonts w:hint="eastAsia"/>
        </w:rPr>
        <w:t>年</w:t>
      </w:r>
      <w:r w:rsidRPr="00DA47FC">
        <w:rPr>
          <w:rFonts w:hint="eastAsia"/>
        </w:rPr>
        <w:t>4</w:t>
      </w:r>
      <w:r w:rsidRPr="00DA47FC">
        <w:rPr>
          <w:rFonts w:hint="eastAsia"/>
        </w:rPr>
        <w:t>月</w:t>
      </w:r>
      <w:r w:rsidRPr="00DA47FC">
        <w:rPr>
          <w:rFonts w:hint="eastAsia"/>
        </w:rPr>
        <w:t>29</w:t>
      </w:r>
      <w:r w:rsidRPr="00DA47FC">
        <w:rPr>
          <w:rFonts w:hint="eastAsia"/>
        </w:rPr>
        <w:t>日第</w:t>
      </w:r>
      <w:r w:rsidRPr="00DA47FC">
        <w:rPr>
          <w:rFonts w:hint="eastAsia"/>
        </w:rPr>
        <w:t>45</w:t>
      </w:r>
      <w:r w:rsidRPr="00DA47FC">
        <w:rPr>
          <w:rFonts w:hint="eastAsia"/>
        </w:rPr>
        <w:t>号基本法提出的质疑问题下达了裁决。在未审查审理宗旨的情况下</w:t>
      </w:r>
      <w:r w:rsidR="006F6411">
        <w:rPr>
          <w:rFonts w:hint="eastAsia"/>
        </w:rPr>
        <w:t>，</w:t>
      </w:r>
      <w:r w:rsidRPr="00DA47FC">
        <w:rPr>
          <w:rFonts w:hint="eastAsia"/>
        </w:rPr>
        <w:t>共和国总统否决了</w:t>
      </w:r>
      <w:r w:rsidRPr="00DA47FC">
        <w:rPr>
          <w:rFonts w:hint="eastAsia"/>
        </w:rPr>
        <w:t>2003</w:t>
      </w:r>
      <w:r w:rsidRPr="00DA47FC">
        <w:rPr>
          <w:rFonts w:hint="eastAsia"/>
        </w:rPr>
        <w:t>年《预算准则法》保障卫生服务部门资金的一项条款</w:t>
      </w:r>
      <w:r w:rsidR="006F6411">
        <w:rPr>
          <w:rFonts w:hint="eastAsia"/>
        </w:rPr>
        <w:t>，</w:t>
      </w:r>
      <w:r w:rsidRPr="00DA47FC">
        <w:rPr>
          <w:rFonts w:hint="eastAsia"/>
        </w:rPr>
        <w:t>从而确立了司法机构就经济、社会及文化权利采取行动的框架</w:t>
      </w:r>
      <w:r w:rsidR="006F6411">
        <w:rPr>
          <w:rFonts w:hint="eastAsia"/>
        </w:rPr>
        <w:t>：</w:t>
      </w:r>
      <w:r w:rsidRPr="00DA47FC">
        <w:rPr>
          <w:rFonts w:hint="eastAsia"/>
        </w:rPr>
        <w:t>“尽管公共政策的制定和执行取决于经大众授权</w:t>
      </w:r>
      <w:r w:rsidR="006F6411">
        <w:rPr>
          <w:rFonts w:hint="eastAsia"/>
        </w:rPr>
        <w:t>，</w:t>
      </w:r>
      <w:r w:rsidRPr="00DA47FC">
        <w:rPr>
          <w:rFonts w:hint="eastAsia"/>
        </w:rPr>
        <w:t>被</w:t>
      </w:r>
      <w:r w:rsidR="00A5444E" w:rsidRPr="00DA47FC">
        <w:rPr>
          <w:rFonts w:hint="eastAsia"/>
        </w:rPr>
        <w:t>赋予</w:t>
      </w:r>
      <w:r w:rsidRPr="00DA47FC">
        <w:rPr>
          <w:rFonts w:hint="eastAsia"/>
        </w:rPr>
        <w:t>某项当选使命者所作的选择</w:t>
      </w:r>
      <w:r w:rsidR="006F6411">
        <w:rPr>
          <w:rFonts w:hint="eastAsia"/>
        </w:rPr>
        <w:t>，</w:t>
      </w:r>
      <w:r w:rsidRPr="00DA47FC">
        <w:rPr>
          <w:rFonts w:hint="eastAsia"/>
        </w:rPr>
        <w:t>但必须认识到</w:t>
      </w:r>
      <w:r w:rsidR="006F6411">
        <w:rPr>
          <w:rFonts w:hint="eastAsia"/>
        </w:rPr>
        <w:t>，</w:t>
      </w:r>
      <w:r w:rsidRPr="00DA47FC">
        <w:rPr>
          <w:rFonts w:hint="eastAsia"/>
        </w:rPr>
        <w:t>在这方面</w:t>
      </w:r>
      <w:r w:rsidR="006F6411">
        <w:rPr>
          <w:rFonts w:hint="eastAsia"/>
        </w:rPr>
        <w:t>，</w:t>
      </w:r>
      <w:r w:rsidRPr="00DA47FC">
        <w:rPr>
          <w:rFonts w:hint="eastAsia"/>
        </w:rPr>
        <w:t>立法者的拟定法律自由和行政部门的行动自由</w:t>
      </w:r>
      <w:r w:rsidR="006F6411">
        <w:rPr>
          <w:rFonts w:hint="eastAsia"/>
        </w:rPr>
        <w:t>，</w:t>
      </w:r>
      <w:r w:rsidRPr="00DA47FC">
        <w:rPr>
          <w:rFonts w:hint="eastAsia"/>
        </w:rPr>
        <w:t>不可被视为是绝对的。</w:t>
      </w:r>
      <w:r w:rsidR="006F6411">
        <w:rPr>
          <w:rFonts w:hint="eastAsia"/>
        </w:rPr>
        <w:t>(</w:t>
      </w:r>
      <w:r w:rsidRPr="00DA47FC">
        <w:rPr>
          <w:rFonts w:hint="eastAsia"/>
        </w:rPr>
        <w:t>……</w:t>
      </w:r>
      <w:r w:rsidR="006F6411">
        <w:rPr>
          <w:rFonts w:hint="eastAsia"/>
        </w:rPr>
        <w:t>)</w:t>
      </w:r>
      <w:r w:rsidRPr="00DA47FC">
        <w:rPr>
          <w:rFonts w:hint="eastAsia"/>
        </w:rPr>
        <w:t>若政府的这两个部门采取无理的行为或明确地意在废除或损害经济、社会及文化权利的实效</w:t>
      </w:r>
      <w:r w:rsidR="006F6411">
        <w:rPr>
          <w:rFonts w:hint="eastAsia"/>
        </w:rPr>
        <w:t>，</w:t>
      </w:r>
      <w:r w:rsidRPr="00DA47FC">
        <w:rPr>
          <w:rFonts w:hint="eastAsia"/>
        </w:rPr>
        <w:t>由此造成了国家毫无理由的不行为状态或滥政行为</w:t>
      </w:r>
      <w:r w:rsidR="006F6411">
        <w:rPr>
          <w:rFonts w:hint="eastAsia"/>
        </w:rPr>
        <w:t>，</w:t>
      </w:r>
      <w:r w:rsidRPr="00DA47FC">
        <w:rPr>
          <w:rFonts w:hint="eastAsia"/>
        </w:rPr>
        <w:t>阻遏了构成有尊严的生活和个人生存必不可少的一整套最起码条件的核心因素</w:t>
      </w:r>
      <w:r w:rsidR="006F6411">
        <w:rPr>
          <w:rFonts w:hint="eastAsia"/>
        </w:rPr>
        <w:t>，</w:t>
      </w:r>
      <w:r w:rsidRPr="00DA47FC">
        <w:rPr>
          <w:rFonts w:hint="eastAsia"/>
        </w:rPr>
        <w:t>则如业已强调的</w:t>
      </w:r>
      <w:r w:rsidR="006F6411">
        <w:rPr>
          <w:rFonts w:hint="eastAsia"/>
        </w:rPr>
        <w:t>，</w:t>
      </w:r>
      <w:r w:rsidRPr="00DA47FC">
        <w:rPr>
          <w:rFonts w:hint="eastAsia"/>
        </w:rPr>
        <w:t>可作为一项首例</w:t>
      </w:r>
      <w:r w:rsidR="006F6411">
        <w:rPr>
          <w:rFonts w:hint="eastAsia"/>
        </w:rPr>
        <w:t>，</w:t>
      </w:r>
      <w:r w:rsidRPr="00DA47FC">
        <w:rPr>
          <w:rFonts w:hint="eastAsia"/>
        </w:rPr>
        <w:t>并基于司法道德的原因</w:t>
      </w:r>
      <w:r w:rsidR="006F6411">
        <w:rPr>
          <w:rFonts w:hint="eastAsia"/>
        </w:rPr>
        <w:t>，</w:t>
      </w:r>
      <w:r w:rsidRPr="00DA47FC">
        <w:rPr>
          <w:rFonts w:hint="eastAsia"/>
        </w:rPr>
        <w:t>有理由采取司法干预行动</w:t>
      </w:r>
      <w:r w:rsidR="006F6411">
        <w:rPr>
          <w:rFonts w:hint="eastAsia"/>
        </w:rPr>
        <w:t>，</w:t>
      </w:r>
      <w:r w:rsidRPr="00DA47FC">
        <w:rPr>
          <w:rFonts w:hint="eastAsia"/>
        </w:rPr>
        <w:t>确保人人得以享有遭国家非法剥夺的权利”。</w:t>
      </w:r>
      <w:r w:rsidRPr="00F5047A">
        <w:rPr>
          <w:color w:val="0000FF"/>
          <w:vertAlign w:val="superscript"/>
        </w:rPr>
        <w:footnoteReference w:id="19"/>
      </w:r>
    </w:p>
    <w:p w:rsidR="00DA47FC" w:rsidRPr="00DA47FC" w:rsidRDefault="00DA47FC" w:rsidP="00DA47FC">
      <w:pPr>
        <w:rPr>
          <w:rFonts w:hint="eastAsia"/>
        </w:rPr>
      </w:pPr>
      <w:r w:rsidRPr="00DA47FC">
        <w:rPr>
          <w:rFonts w:hint="eastAsia"/>
        </w:rPr>
        <w:tab/>
        <w:t>17</w:t>
      </w:r>
      <w:r w:rsidR="006F6411">
        <w:rPr>
          <w:rFonts w:hint="eastAsia"/>
        </w:rPr>
        <w:t>0.</w:t>
      </w:r>
      <w:r w:rsidRPr="00DA47FC">
        <w:rPr>
          <w:rFonts w:hint="eastAsia"/>
        </w:rPr>
        <w:t xml:space="preserve">  </w:t>
      </w:r>
      <w:r w:rsidRPr="00DA47FC">
        <w:rPr>
          <w:rFonts w:hint="eastAsia"/>
        </w:rPr>
        <w:t>鉴于以上情况</w:t>
      </w:r>
      <w:r w:rsidR="006F6411">
        <w:rPr>
          <w:rFonts w:hint="eastAsia"/>
        </w:rPr>
        <w:t>，</w:t>
      </w:r>
      <w:r w:rsidRPr="00DA47FC">
        <w:rPr>
          <w:rFonts w:hint="eastAsia"/>
        </w:rPr>
        <w:t>国家若无合法理由的不行为影响了有尊严的生活和个人生存所必需的一整套不可削减的最起码条件时</w:t>
      </w:r>
      <w:r w:rsidR="006F6411">
        <w:rPr>
          <w:rFonts w:hint="eastAsia"/>
        </w:rPr>
        <w:t>，</w:t>
      </w:r>
      <w:r w:rsidRPr="00DA47FC">
        <w:rPr>
          <w:rFonts w:hint="eastAsia"/>
        </w:rPr>
        <w:t>司法机构即可出面干预</w:t>
      </w:r>
      <w:r w:rsidR="006F6411">
        <w:rPr>
          <w:rFonts w:hint="eastAsia"/>
        </w:rPr>
        <w:t>，</w:t>
      </w:r>
      <w:r w:rsidRPr="00DA47FC">
        <w:rPr>
          <w:rFonts w:hint="eastAsia"/>
        </w:rPr>
        <w:t>从而确保享有经济、社会及文化权利。</w:t>
      </w:r>
    </w:p>
    <w:p w:rsidR="00DA47FC" w:rsidRPr="00DA47FC" w:rsidRDefault="00DA47FC" w:rsidP="00DA47FC">
      <w:pPr>
        <w:rPr>
          <w:rFonts w:hint="eastAsia"/>
        </w:rPr>
      </w:pPr>
      <w:r w:rsidRPr="00DA47FC">
        <w:rPr>
          <w:rFonts w:hint="eastAsia"/>
        </w:rPr>
        <w:tab/>
        <w:t>17</w:t>
      </w:r>
      <w:r w:rsidR="006F6411">
        <w:rPr>
          <w:rFonts w:hint="eastAsia"/>
        </w:rPr>
        <w:t>1.</w:t>
      </w:r>
      <w:r w:rsidRPr="00DA47FC">
        <w:rPr>
          <w:rFonts w:hint="eastAsia"/>
        </w:rPr>
        <w:t xml:space="preserve">  </w:t>
      </w:r>
      <w:r w:rsidRPr="00DA47FC">
        <w:rPr>
          <w:rFonts w:hint="eastAsia"/>
        </w:rPr>
        <w:t>人们必须认识到对权利的限制与权利的权衡之间的区别</w:t>
      </w:r>
      <w:r w:rsidR="006F6411">
        <w:rPr>
          <w:rFonts w:hint="eastAsia"/>
        </w:rPr>
        <w:t>，</w:t>
      </w:r>
      <w:r w:rsidRPr="00DA47FC">
        <w:rPr>
          <w:rFonts w:hint="eastAsia"/>
        </w:rPr>
        <w:t>后者只限于司法性质</w:t>
      </w:r>
      <w:r w:rsidR="006F6411">
        <w:rPr>
          <w:rFonts w:hint="eastAsia"/>
        </w:rPr>
        <w:t>，</w:t>
      </w:r>
      <w:r w:rsidRPr="00DA47FC">
        <w:rPr>
          <w:rFonts w:hint="eastAsia"/>
        </w:rPr>
        <w:t>因为没有绝对的权利。根据《经济、社会、文化权利国际公约》</w:t>
      </w:r>
      <w:r w:rsidR="006F6411">
        <w:rPr>
          <w:rFonts w:hint="eastAsia"/>
        </w:rPr>
        <w:t>，</w:t>
      </w:r>
      <w:r w:rsidRPr="00DA47FC">
        <w:rPr>
          <w:rFonts w:hint="eastAsia"/>
        </w:rPr>
        <w:t>联邦最高法院认为</w:t>
      </w:r>
      <w:r w:rsidR="006F6411">
        <w:rPr>
          <w:rFonts w:hint="eastAsia"/>
        </w:rPr>
        <w:t>，</w:t>
      </w:r>
      <w:r w:rsidRPr="00DA47FC">
        <w:rPr>
          <w:rFonts w:hint="eastAsia"/>
        </w:rPr>
        <w:t>有关人权的宪法规定在界定人权服从的司法制度</w:t>
      </w:r>
      <w:r w:rsidR="006F6411">
        <w:rPr>
          <w:rFonts w:hint="eastAsia"/>
        </w:rPr>
        <w:t>(</w:t>
      </w:r>
      <w:r w:rsidRPr="00DA47FC">
        <w:rPr>
          <w:rFonts w:hint="eastAsia"/>
        </w:rPr>
        <w:t>并考虑人权的道德基准</w:t>
      </w:r>
      <w:r w:rsidR="006F6411">
        <w:rPr>
          <w:rFonts w:hint="eastAsia"/>
        </w:rPr>
        <w:t>)</w:t>
      </w:r>
      <w:r w:rsidRPr="00DA47FC">
        <w:rPr>
          <w:rFonts w:hint="eastAsia"/>
        </w:rPr>
        <w:t>同时</w:t>
      </w:r>
      <w:r w:rsidR="006F6411">
        <w:rPr>
          <w:rFonts w:hint="eastAsia"/>
        </w:rPr>
        <w:t>，</w:t>
      </w:r>
      <w:r w:rsidRPr="00DA47FC">
        <w:rPr>
          <w:rFonts w:hint="eastAsia"/>
        </w:rPr>
        <w:t>允许司法法令干预限制此种权利</w:t>
      </w:r>
      <w:r w:rsidR="006F6411">
        <w:rPr>
          <w:rFonts w:hint="eastAsia"/>
        </w:rPr>
        <w:t>，</w:t>
      </w:r>
      <w:r w:rsidRPr="00DA47FC">
        <w:rPr>
          <w:rFonts w:hint="eastAsia"/>
        </w:rPr>
        <w:t>从而一方面保护社会整体利益</w:t>
      </w:r>
      <w:r w:rsidR="006F6411">
        <w:rPr>
          <w:rFonts w:hint="eastAsia"/>
        </w:rPr>
        <w:t>，</w:t>
      </w:r>
      <w:r w:rsidRPr="00DA47FC">
        <w:rPr>
          <w:rFonts w:hint="eastAsia"/>
        </w:rPr>
        <w:t>另一方面确保各种自由的和平共存</w:t>
      </w:r>
      <w:r w:rsidR="006F6411">
        <w:rPr>
          <w:rFonts w:hint="eastAsia"/>
        </w:rPr>
        <w:t>，</w:t>
      </w:r>
      <w:r w:rsidRPr="00DA47FC">
        <w:rPr>
          <w:rFonts w:hint="eastAsia"/>
        </w:rPr>
        <w:t>因为没有一项权利或保障可在损害公共秩序</w:t>
      </w:r>
      <w:r w:rsidR="006F6411">
        <w:rPr>
          <w:rFonts w:hint="eastAsia"/>
        </w:rPr>
        <w:t>，</w:t>
      </w:r>
      <w:r w:rsidRPr="00DA47FC">
        <w:rPr>
          <w:rFonts w:hint="eastAsia"/>
        </w:rPr>
        <w:t>或不尊重他人权利和保障的情况下存在。</w:t>
      </w:r>
      <w:r w:rsidRPr="00F5047A">
        <w:rPr>
          <w:color w:val="0000FF"/>
          <w:vertAlign w:val="superscript"/>
        </w:rPr>
        <w:footnoteReference w:id="20"/>
      </w:r>
      <w:r w:rsidRPr="00DA47FC">
        <w:rPr>
          <w:rFonts w:hint="eastAsia"/>
        </w:rPr>
        <w:t xml:space="preserve"> </w:t>
      </w:r>
      <w:r w:rsidRPr="00DA47FC">
        <w:rPr>
          <w:rFonts w:hint="eastAsia"/>
        </w:rPr>
        <w:t>最高法院强调</w:t>
      </w:r>
      <w:r w:rsidR="006F6411">
        <w:rPr>
          <w:rFonts w:hint="eastAsia"/>
        </w:rPr>
        <w:t>，</w:t>
      </w:r>
      <w:r w:rsidRPr="00DA47FC">
        <w:rPr>
          <w:rFonts w:hint="eastAsia"/>
        </w:rPr>
        <w:t>只有普遍的福利和他人的权利可限制对经济、社会及文化权利的实施。</w:t>
      </w:r>
    </w:p>
    <w:p w:rsidR="00DA47FC" w:rsidRPr="00DA47FC" w:rsidRDefault="00DA47FC" w:rsidP="00E54D23">
      <w:pPr>
        <w:spacing w:after="320"/>
        <w:rPr>
          <w:rFonts w:hint="eastAsia"/>
        </w:rPr>
      </w:pPr>
      <w:r w:rsidRPr="00DA47FC">
        <w:rPr>
          <w:rFonts w:hint="eastAsia"/>
        </w:rPr>
        <w:tab/>
        <w:t>17</w:t>
      </w:r>
      <w:r w:rsidR="006F6411">
        <w:rPr>
          <w:rFonts w:hint="eastAsia"/>
        </w:rPr>
        <w:t>2.</w:t>
      </w:r>
      <w:r w:rsidRPr="00DA47FC">
        <w:rPr>
          <w:rFonts w:hint="eastAsia"/>
        </w:rPr>
        <w:t xml:space="preserve">  </w:t>
      </w:r>
      <w:r w:rsidRPr="00DA47FC">
        <w:rPr>
          <w:rFonts w:hint="eastAsia"/>
        </w:rPr>
        <w:t>在此提及的一些联邦最高法院的裁决表明</w:t>
      </w:r>
      <w:r w:rsidR="006F6411">
        <w:rPr>
          <w:rFonts w:hint="eastAsia"/>
        </w:rPr>
        <w:t>，</w:t>
      </w:r>
      <w:r w:rsidRPr="00DA47FC">
        <w:rPr>
          <w:rFonts w:hint="eastAsia"/>
        </w:rPr>
        <w:t>巴西在实现所要求并获得司法保障的经济、社会及文化权利方面达到的相关程度。</w:t>
      </w:r>
    </w:p>
    <w:p w:rsidR="00DA47FC" w:rsidRPr="00E54D23" w:rsidRDefault="00DA47FC" w:rsidP="00E54D23">
      <w:pPr>
        <w:pStyle w:val="Heading3"/>
        <w:rPr>
          <w:rFonts w:eastAsia="KaiTi_GB2312" w:hint="eastAsia"/>
          <w:kern w:val="0"/>
          <w:u w:val="none"/>
        </w:rPr>
      </w:pPr>
      <w:bookmarkStart w:id="19" w:name="_Toc198440953"/>
      <w:r w:rsidRPr="00E54D23">
        <w:rPr>
          <w:rFonts w:eastAsia="KaiTi_GB2312" w:hint="eastAsia"/>
          <w:kern w:val="0"/>
          <w:u w:val="none"/>
        </w:rPr>
        <w:t>第</w:t>
      </w:r>
      <w:r w:rsidRPr="00E54D23">
        <w:rPr>
          <w:rFonts w:eastAsia="KaiTi_GB2312" w:hint="eastAsia"/>
          <w:kern w:val="0"/>
          <w:u w:val="none"/>
        </w:rPr>
        <w:t xml:space="preserve"> 5 </w:t>
      </w:r>
      <w:r w:rsidRPr="00E54D23">
        <w:rPr>
          <w:rFonts w:eastAsia="KaiTi_GB2312" w:hint="eastAsia"/>
          <w:kern w:val="0"/>
          <w:u w:val="none"/>
        </w:rPr>
        <w:t>条</w:t>
      </w:r>
      <w:bookmarkEnd w:id="19"/>
    </w:p>
    <w:p w:rsidR="00DA47FC" w:rsidRPr="00DA47FC" w:rsidRDefault="00DA47FC" w:rsidP="00E54D23">
      <w:pPr>
        <w:spacing w:after="320"/>
        <w:rPr>
          <w:rFonts w:hint="eastAsia"/>
        </w:rPr>
      </w:pPr>
      <w:r w:rsidRPr="00DA47FC">
        <w:rPr>
          <w:rFonts w:hint="eastAsia"/>
        </w:rPr>
        <w:tab/>
        <w:t>17</w:t>
      </w:r>
      <w:r w:rsidR="006F6411">
        <w:rPr>
          <w:rFonts w:hint="eastAsia"/>
        </w:rPr>
        <w:t>3.</w:t>
      </w:r>
      <w:r w:rsidRPr="00DA47FC">
        <w:rPr>
          <w:rFonts w:hint="eastAsia"/>
        </w:rPr>
        <w:t xml:space="preserve">  </w:t>
      </w:r>
      <w:r w:rsidRPr="00DA47FC">
        <w:rPr>
          <w:rFonts w:hint="eastAsia"/>
        </w:rPr>
        <w:t>在批准《经济、社会、文化权利国际公约》时</w:t>
      </w:r>
      <w:r w:rsidR="006F6411">
        <w:rPr>
          <w:rFonts w:hint="eastAsia"/>
        </w:rPr>
        <w:t>，</w:t>
      </w:r>
      <w:r w:rsidRPr="00DA47FC">
        <w:rPr>
          <w:rFonts w:hint="eastAsia"/>
        </w:rPr>
        <w:t>巴西赋予《公约》条款国内规范的效力。《联邦宪法》也包含了一系列广泛的经济、社会及文化权利。因此</w:t>
      </w:r>
      <w:r w:rsidR="006F6411">
        <w:rPr>
          <w:rFonts w:hint="eastAsia"/>
        </w:rPr>
        <w:t>，</w:t>
      </w:r>
      <w:r w:rsidRPr="00DA47FC">
        <w:rPr>
          <w:rFonts w:hint="eastAsia"/>
        </w:rPr>
        <w:t>只有在例外时期才可实施明确规定的限制。因此</w:t>
      </w:r>
      <w:r w:rsidR="006F6411">
        <w:rPr>
          <w:rFonts w:hint="eastAsia"/>
        </w:rPr>
        <w:t>，</w:t>
      </w:r>
      <w:r w:rsidRPr="00DA47FC">
        <w:rPr>
          <w:rFonts w:hint="eastAsia"/>
        </w:rPr>
        <w:t>非法的限制不符合巴西政府和社会对实施这些权利的承诺。</w:t>
      </w:r>
    </w:p>
    <w:p w:rsidR="00DA47FC" w:rsidRPr="00E54D23" w:rsidRDefault="00DA47FC" w:rsidP="00E54D23">
      <w:pPr>
        <w:pStyle w:val="Heading3"/>
        <w:rPr>
          <w:rFonts w:eastAsia="KaiTi_GB2312" w:hint="eastAsia"/>
          <w:kern w:val="0"/>
          <w:u w:val="none"/>
        </w:rPr>
      </w:pPr>
      <w:bookmarkStart w:id="20" w:name="_Toc198440954"/>
      <w:r w:rsidRPr="00E54D23">
        <w:rPr>
          <w:rFonts w:eastAsia="KaiTi_GB2312" w:hint="eastAsia"/>
          <w:kern w:val="0"/>
          <w:u w:val="none"/>
        </w:rPr>
        <w:t>第</w:t>
      </w:r>
      <w:r w:rsidRPr="00E54D23">
        <w:rPr>
          <w:rFonts w:eastAsia="KaiTi_GB2312" w:hint="eastAsia"/>
          <w:kern w:val="0"/>
          <w:u w:val="none"/>
        </w:rPr>
        <w:t xml:space="preserve"> 6 </w:t>
      </w:r>
      <w:r w:rsidRPr="00E54D23">
        <w:rPr>
          <w:rFonts w:eastAsia="KaiTi_GB2312" w:hint="eastAsia"/>
          <w:kern w:val="0"/>
          <w:u w:val="none"/>
        </w:rPr>
        <w:t>条</w:t>
      </w:r>
      <w:bookmarkEnd w:id="20"/>
    </w:p>
    <w:p w:rsidR="00DA47FC" w:rsidRPr="00DA47FC" w:rsidRDefault="00DA47FC" w:rsidP="00DA47FC">
      <w:pPr>
        <w:rPr>
          <w:rFonts w:hint="eastAsia"/>
        </w:rPr>
      </w:pPr>
      <w:r w:rsidRPr="00DA47FC">
        <w:rPr>
          <w:rFonts w:hint="eastAsia"/>
        </w:rPr>
        <w:tab/>
        <w:t>17</w:t>
      </w:r>
      <w:r w:rsidR="006F6411">
        <w:rPr>
          <w:rFonts w:hint="eastAsia"/>
        </w:rPr>
        <w:t>4.</w:t>
      </w:r>
      <w:r w:rsidRPr="00DA47FC">
        <w:rPr>
          <w:rFonts w:hint="eastAsia"/>
        </w:rPr>
        <w:t xml:space="preserve">  </w:t>
      </w:r>
      <w:r w:rsidRPr="00DA47FC">
        <w:rPr>
          <w:rFonts w:hint="eastAsia"/>
        </w:rPr>
        <w:t>关于落实工作权</w:t>
      </w:r>
      <w:r w:rsidR="006F6411">
        <w:rPr>
          <w:rFonts w:hint="eastAsia"/>
        </w:rPr>
        <w:t>，</w:t>
      </w:r>
      <w:r w:rsidRPr="00DA47FC">
        <w:rPr>
          <w:rFonts w:hint="eastAsia"/>
        </w:rPr>
        <w:t>以下段落将集中阐述巴西政府依照从事有尊严工作的三项原则</w:t>
      </w:r>
      <w:r w:rsidR="006F6411">
        <w:rPr>
          <w:rFonts w:hint="eastAsia"/>
        </w:rPr>
        <w:t>，</w:t>
      </w:r>
      <w:r w:rsidRPr="00DA47FC">
        <w:rPr>
          <w:rFonts w:hint="eastAsia"/>
        </w:rPr>
        <w:t>为实现工作权而采取的行动</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按总体政策要求提供的就业</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参照工人适应工作环境的个人特点</w:t>
      </w:r>
      <w:r w:rsidR="006F6411">
        <w:rPr>
          <w:rFonts w:hint="eastAsia"/>
        </w:rPr>
        <w:t>(</w:t>
      </w:r>
      <w:r w:rsidRPr="00DA47FC">
        <w:rPr>
          <w:rFonts w:hint="eastAsia"/>
        </w:rPr>
        <w:t>性别、种族、年青度和残疾状况</w:t>
      </w:r>
      <w:r w:rsidR="006F6411">
        <w:rPr>
          <w:rFonts w:hint="eastAsia"/>
        </w:rPr>
        <w:t>)</w:t>
      </w:r>
      <w:r w:rsidRPr="00DA47FC">
        <w:rPr>
          <w:rFonts w:hint="eastAsia"/>
        </w:rPr>
        <w:t>分配</w:t>
      </w:r>
      <w:r w:rsidR="006F6411">
        <w:rPr>
          <w:rFonts w:hint="eastAsia"/>
        </w:rPr>
        <w:t>，</w:t>
      </w:r>
      <w:r w:rsidRPr="00DA47FC">
        <w:rPr>
          <w:rFonts w:hint="eastAsia"/>
        </w:rPr>
        <w:t>获得的就业情况</w:t>
      </w:r>
      <w:r w:rsidR="006F6411">
        <w:rPr>
          <w:rFonts w:hint="eastAsia"/>
        </w:rPr>
        <w:t>；</w:t>
      </w:r>
      <w:r w:rsidRPr="00DA47FC">
        <w:rPr>
          <w:rFonts w:hint="eastAsia"/>
        </w:rPr>
        <w:t>和</w:t>
      </w:r>
      <w:r w:rsidR="00636EC5">
        <w:rPr>
          <w:rFonts w:hint="eastAsia"/>
        </w:rPr>
        <w:t xml:space="preserve"> </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可接受性和质量以及工人健康和人身安全的保护</w:t>
      </w:r>
      <w:r w:rsidR="006F6411">
        <w:rPr>
          <w:rFonts w:hint="eastAsia"/>
        </w:rPr>
        <w:t>(</w:t>
      </w:r>
      <w:r w:rsidRPr="00DA47FC">
        <w:rPr>
          <w:rFonts w:hint="eastAsia"/>
        </w:rPr>
        <w:t>见对第七条关于禁止就业不足、奴隶劳工和童工问题的评论</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17</w:t>
      </w:r>
      <w:r w:rsidR="006F6411">
        <w:rPr>
          <w:rFonts w:hint="eastAsia"/>
        </w:rPr>
        <w:t>5.</w:t>
      </w:r>
      <w:r w:rsidRPr="00DA47FC">
        <w:rPr>
          <w:rFonts w:hint="eastAsia"/>
        </w:rPr>
        <w:t xml:space="preserve">  1994</w:t>
      </w:r>
      <w:r w:rsidRPr="00DA47FC">
        <w:rPr>
          <w:rFonts w:hint="eastAsia"/>
        </w:rPr>
        <w:t>年以来巴西经济实现了更大的稳定性。</w:t>
      </w:r>
      <w:r w:rsidRPr="00DA47FC">
        <w:rPr>
          <w:rFonts w:hint="eastAsia"/>
        </w:rPr>
        <w:t>2003</w:t>
      </w:r>
      <w:r w:rsidRPr="00DA47FC">
        <w:rPr>
          <w:rFonts w:hint="eastAsia"/>
        </w:rPr>
        <w:t>第四季度以来</w:t>
      </w:r>
      <w:r w:rsidR="006F6411">
        <w:rPr>
          <w:rFonts w:hint="eastAsia"/>
        </w:rPr>
        <w:t>，</w:t>
      </w:r>
      <w:r w:rsidRPr="00DA47FC">
        <w:rPr>
          <w:rFonts w:hint="eastAsia"/>
        </w:rPr>
        <w:t>经济每年都出现进一步增长。</w:t>
      </w:r>
      <w:r w:rsidRPr="00DA47FC">
        <w:rPr>
          <w:rFonts w:hint="eastAsia"/>
        </w:rPr>
        <w:t>2004</w:t>
      </w:r>
      <w:r w:rsidRPr="00DA47FC">
        <w:rPr>
          <w:rFonts w:hint="eastAsia"/>
        </w:rPr>
        <w:t>年经济增长了</w:t>
      </w:r>
      <w:r w:rsidR="006F6411">
        <w:rPr>
          <w:rFonts w:hint="eastAsia"/>
        </w:rPr>
        <w:t>4.</w:t>
      </w:r>
      <w:r w:rsidRPr="00DA47FC">
        <w:rPr>
          <w:rFonts w:hint="eastAsia"/>
        </w:rPr>
        <w:t>9</w:t>
      </w:r>
      <w:r w:rsidR="006F6411">
        <w:rPr>
          <w:rFonts w:hint="eastAsia"/>
        </w:rPr>
        <w:t>%</w:t>
      </w:r>
      <w:r w:rsidR="006F6411">
        <w:rPr>
          <w:rFonts w:hint="eastAsia"/>
        </w:rPr>
        <w:t>，</w:t>
      </w:r>
      <w:r w:rsidRPr="00DA47FC">
        <w:rPr>
          <w:rFonts w:hint="eastAsia"/>
        </w:rPr>
        <w:t>2005</w:t>
      </w:r>
      <w:r w:rsidRPr="00DA47FC">
        <w:rPr>
          <w:rFonts w:hint="eastAsia"/>
        </w:rPr>
        <w:t>年</w:t>
      </w:r>
      <w:r w:rsidR="006F6411">
        <w:rPr>
          <w:rFonts w:hint="eastAsia"/>
        </w:rPr>
        <w:t>2.</w:t>
      </w:r>
      <w:r w:rsidRPr="00DA47FC">
        <w:rPr>
          <w:rFonts w:hint="eastAsia"/>
        </w:rPr>
        <w:t>3</w:t>
      </w:r>
      <w:r w:rsidR="006F6411">
        <w:rPr>
          <w:rFonts w:hint="eastAsia"/>
        </w:rPr>
        <w:t>%</w:t>
      </w:r>
      <w:r w:rsidRPr="00DA47FC">
        <w:rPr>
          <w:rFonts w:hint="eastAsia"/>
        </w:rPr>
        <w:t>。随着经济的增长</w:t>
      </w:r>
      <w:r w:rsidR="006F6411">
        <w:rPr>
          <w:rFonts w:hint="eastAsia"/>
        </w:rPr>
        <w:t>，</w:t>
      </w:r>
      <w:r w:rsidRPr="00DA47FC">
        <w:rPr>
          <w:rFonts w:hint="eastAsia"/>
        </w:rPr>
        <w:t>失业率下降</w:t>
      </w:r>
      <w:r w:rsidR="006F6411">
        <w:rPr>
          <w:rFonts w:hint="eastAsia"/>
        </w:rPr>
        <w:t>(</w:t>
      </w:r>
      <w:r w:rsidRPr="00DA47FC">
        <w:rPr>
          <w:rFonts w:hint="eastAsia"/>
        </w:rPr>
        <w:t>附件</w:t>
      </w:r>
      <w:r w:rsidR="006F6411">
        <w:rPr>
          <w:rFonts w:hint="eastAsia"/>
        </w:rPr>
        <w:t>，</w:t>
      </w:r>
      <w:r w:rsidRPr="00DA47FC">
        <w:rPr>
          <w:rFonts w:hint="eastAsia"/>
        </w:rPr>
        <w:t>图</w:t>
      </w:r>
      <w:r w:rsidRPr="00DA47FC">
        <w:rPr>
          <w:rFonts w:hint="eastAsia"/>
        </w:rPr>
        <w:t>15</w:t>
      </w:r>
      <w:r w:rsidR="006F6411">
        <w:rPr>
          <w:rFonts w:hint="eastAsia"/>
        </w:rPr>
        <w:t>)</w:t>
      </w:r>
      <w:r w:rsidRPr="00DA47FC">
        <w:rPr>
          <w:rFonts w:hint="eastAsia"/>
        </w:rPr>
        <w:t>。出口收入从</w:t>
      </w:r>
      <w:r w:rsidRPr="00DA47FC">
        <w:rPr>
          <w:rFonts w:hint="eastAsia"/>
        </w:rPr>
        <w:t>2003</w:t>
      </w:r>
      <w:r w:rsidRPr="00DA47FC">
        <w:rPr>
          <w:rFonts w:hint="eastAsia"/>
        </w:rPr>
        <w:t>年的</w:t>
      </w:r>
      <w:r w:rsidRPr="00DA47FC">
        <w:rPr>
          <w:rFonts w:hint="eastAsia"/>
        </w:rPr>
        <w:t>600</w:t>
      </w:r>
      <w:r w:rsidRPr="00DA47FC">
        <w:rPr>
          <w:rFonts w:hint="eastAsia"/>
        </w:rPr>
        <w:t>亿美元</w:t>
      </w:r>
      <w:r w:rsidR="006F6411">
        <w:rPr>
          <w:rFonts w:hint="eastAsia"/>
        </w:rPr>
        <w:t>，</w:t>
      </w:r>
      <w:r w:rsidRPr="00DA47FC">
        <w:rPr>
          <w:rFonts w:hint="eastAsia"/>
        </w:rPr>
        <w:t>上升至</w:t>
      </w:r>
      <w:r w:rsidRPr="00DA47FC">
        <w:rPr>
          <w:rFonts w:hint="eastAsia"/>
        </w:rPr>
        <w:t>2005</w:t>
      </w:r>
      <w:r w:rsidRPr="00DA47FC">
        <w:rPr>
          <w:rFonts w:hint="eastAsia"/>
        </w:rPr>
        <w:t>年的</w:t>
      </w:r>
      <w:r w:rsidR="001F2142">
        <w:rPr>
          <w:rFonts w:hint="eastAsia"/>
        </w:rPr>
        <w:t>1,</w:t>
      </w:r>
      <w:r w:rsidRPr="00DA47FC">
        <w:rPr>
          <w:rFonts w:hint="eastAsia"/>
        </w:rPr>
        <w:t>180</w:t>
      </w:r>
      <w:r w:rsidRPr="00DA47FC">
        <w:rPr>
          <w:rFonts w:hint="eastAsia"/>
        </w:rPr>
        <w:t>亿美元。</w:t>
      </w:r>
      <w:r w:rsidRPr="00DA47FC">
        <w:rPr>
          <w:rFonts w:hint="eastAsia"/>
        </w:rPr>
        <w:t>2004</w:t>
      </w:r>
      <w:r w:rsidRPr="00DA47FC">
        <w:rPr>
          <w:rFonts w:hint="eastAsia"/>
        </w:rPr>
        <w:t>年</w:t>
      </w:r>
      <w:r w:rsidR="006F6411">
        <w:rPr>
          <w:rFonts w:hint="eastAsia"/>
        </w:rPr>
        <w:t>9.</w:t>
      </w:r>
      <w:r w:rsidRPr="00DA47FC">
        <w:rPr>
          <w:rFonts w:hint="eastAsia"/>
        </w:rPr>
        <w:t>0</w:t>
      </w:r>
      <w:r w:rsidR="006F6411">
        <w:rPr>
          <w:rFonts w:hint="eastAsia"/>
        </w:rPr>
        <w:t>%</w:t>
      </w:r>
      <w:r w:rsidRPr="00DA47FC">
        <w:rPr>
          <w:rFonts w:hint="eastAsia"/>
        </w:rPr>
        <w:t>的失业率是</w:t>
      </w:r>
      <w:r w:rsidRPr="00DA47FC">
        <w:rPr>
          <w:rFonts w:hint="eastAsia"/>
        </w:rPr>
        <w:t>1999</w:t>
      </w:r>
      <w:r w:rsidRPr="00DA47FC">
        <w:rPr>
          <w:rFonts w:hint="eastAsia"/>
        </w:rPr>
        <w:t>年以来的最低点。失业率的削减是该阶段最重要的一个方面</w:t>
      </w:r>
      <w:r w:rsidR="006F6411">
        <w:rPr>
          <w:rFonts w:hint="eastAsia"/>
        </w:rPr>
        <w:t>，</w:t>
      </w:r>
      <w:r w:rsidRPr="00DA47FC">
        <w:rPr>
          <w:rFonts w:hint="eastAsia"/>
        </w:rPr>
        <w:t>因为就业人数增长</w:t>
      </w:r>
      <w:r w:rsidR="006F6411">
        <w:rPr>
          <w:rFonts w:hint="eastAsia"/>
        </w:rPr>
        <w:t>，</w:t>
      </w:r>
      <w:r w:rsidRPr="00DA47FC">
        <w:rPr>
          <w:rFonts w:hint="eastAsia"/>
        </w:rPr>
        <w:t>由</w:t>
      </w:r>
      <w:r w:rsidR="001F2142">
        <w:rPr>
          <w:rFonts w:hint="eastAsia"/>
        </w:rPr>
        <w:t>7,</w:t>
      </w:r>
      <w:r w:rsidRPr="00DA47FC">
        <w:rPr>
          <w:rFonts w:hint="eastAsia"/>
        </w:rPr>
        <w:t>610</w:t>
      </w:r>
      <w:r w:rsidRPr="00DA47FC">
        <w:rPr>
          <w:rFonts w:hint="eastAsia"/>
        </w:rPr>
        <w:t>万人递增至</w:t>
      </w:r>
      <w:r w:rsidR="001F2142">
        <w:rPr>
          <w:rFonts w:hint="eastAsia"/>
        </w:rPr>
        <w:t>8,</w:t>
      </w:r>
      <w:r w:rsidRPr="00DA47FC">
        <w:rPr>
          <w:rFonts w:hint="eastAsia"/>
        </w:rPr>
        <w:t>280</w:t>
      </w:r>
      <w:r w:rsidRPr="00DA47FC">
        <w:rPr>
          <w:rFonts w:hint="eastAsia"/>
        </w:rPr>
        <w:t>万人</w:t>
      </w:r>
      <w:r w:rsidR="006F6411">
        <w:rPr>
          <w:rFonts w:hint="eastAsia"/>
        </w:rPr>
        <w:t>，</w:t>
      </w:r>
      <w:r w:rsidRPr="00DA47FC">
        <w:rPr>
          <w:rFonts w:hint="eastAsia"/>
        </w:rPr>
        <w:t>尤其是因为更密集地创造了正式部门的就业</w:t>
      </w:r>
      <w:r w:rsidR="006F6411">
        <w:rPr>
          <w:rFonts w:hint="eastAsia"/>
        </w:rPr>
        <w:t>，</w:t>
      </w:r>
      <w:r w:rsidRPr="00DA47FC">
        <w:rPr>
          <w:rFonts w:hint="eastAsia"/>
        </w:rPr>
        <w:t>而不是同正式部门无关的就业和就业不足。正式劳工市场的工人数量由</w:t>
      </w:r>
      <w:r w:rsidRPr="00DA47FC">
        <w:rPr>
          <w:rFonts w:hint="eastAsia"/>
        </w:rPr>
        <w:t>2001</w:t>
      </w:r>
      <w:r w:rsidRPr="00DA47FC">
        <w:rPr>
          <w:rFonts w:hint="eastAsia"/>
        </w:rPr>
        <w:t>年的</w:t>
      </w:r>
      <w:r w:rsidR="001F2142">
        <w:rPr>
          <w:rFonts w:hint="eastAsia"/>
        </w:rPr>
        <w:t>2,</w:t>
      </w:r>
      <w:r w:rsidRPr="00DA47FC">
        <w:rPr>
          <w:rFonts w:hint="eastAsia"/>
        </w:rPr>
        <w:t>880</w:t>
      </w:r>
      <w:r w:rsidRPr="00DA47FC">
        <w:rPr>
          <w:rFonts w:hint="eastAsia"/>
        </w:rPr>
        <w:t>万增至</w:t>
      </w:r>
      <w:r w:rsidRPr="00DA47FC">
        <w:rPr>
          <w:rFonts w:hint="eastAsia"/>
        </w:rPr>
        <w:t>2004</w:t>
      </w:r>
      <w:r w:rsidRPr="00DA47FC">
        <w:rPr>
          <w:rFonts w:hint="eastAsia"/>
        </w:rPr>
        <w:t>年的</w:t>
      </w:r>
      <w:r w:rsidR="001F2142">
        <w:rPr>
          <w:rFonts w:hint="eastAsia"/>
        </w:rPr>
        <w:t>3,</w:t>
      </w:r>
      <w:r w:rsidRPr="00DA47FC">
        <w:rPr>
          <w:rFonts w:hint="eastAsia"/>
        </w:rPr>
        <w:t>280</w:t>
      </w:r>
      <w:r w:rsidRPr="00DA47FC">
        <w:rPr>
          <w:rFonts w:hint="eastAsia"/>
        </w:rPr>
        <w:t>万。巴西经济更稳定也体现在</w:t>
      </w:r>
      <w:r w:rsidRPr="00DA47FC">
        <w:rPr>
          <w:rFonts w:hint="eastAsia"/>
        </w:rPr>
        <w:t>2006</w:t>
      </w:r>
      <w:r w:rsidRPr="00DA47FC">
        <w:rPr>
          <w:rFonts w:hint="eastAsia"/>
        </w:rPr>
        <w:t>年初支付了国际货币基金的债务和削减利率的政策</w:t>
      </w:r>
      <w:r w:rsidR="006F6411">
        <w:rPr>
          <w:rFonts w:hint="eastAsia"/>
        </w:rPr>
        <w:t>，</w:t>
      </w:r>
      <w:r w:rsidRPr="00DA47FC">
        <w:rPr>
          <w:rFonts w:hint="eastAsia"/>
        </w:rPr>
        <w:t>这两个因素对巴西经济增长产生了决定性的影响。</w:t>
      </w:r>
    </w:p>
    <w:p w:rsidR="00DA47FC" w:rsidRPr="00DA47FC" w:rsidRDefault="00DA47FC" w:rsidP="00DA47FC">
      <w:pPr>
        <w:rPr>
          <w:rFonts w:hint="eastAsia"/>
        </w:rPr>
      </w:pPr>
      <w:r w:rsidRPr="00DA47FC">
        <w:rPr>
          <w:rFonts w:hint="eastAsia"/>
        </w:rPr>
        <w:tab/>
        <w:t>17</w:t>
      </w:r>
      <w:r w:rsidR="006F6411">
        <w:rPr>
          <w:rFonts w:hint="eastAsia"/>
        </w:rPr>
        <w:t>6.</w:t>
      </w:r>
      <w:r w:rsidRPr="00DA47FC">
        <w:rPr>
          <w:rFonts w:hint="eastAsia"/>
        </w:rPr>
        <w:t xml:space="preserve">  </w:t>
      </w:r>
      <w:r w:rsidRPr="00DA47FC">
        <w:rPr>
          <w:rFonts w:hint="eastAsia"/>
        </w:rPr>
        <w:t>不同社会群体采取了不同的实现工作权方式。巴西妇女和黑人构成从事经济活动人口</w:t>
      </w:r>
      <w:r w:rsidR="006F6411">
        <w:rPr>
          <w:rFonts w:hint="eastAsia"/>
        </w:rPr>
        <w:t>(</w:t>
      </w:r>
      <w:r w:rsidRPr="00DA47FC">
        <w:rPr>
          <w:rFonts w:hint="eastAsia"/>
        </w:rPr>
        <w:t>在业人口</w:t>
      </w:r>
      <w:r w:rsidR="006F6411">
        <w:rPr>
          <w:rFonts w:hint="eastAsia"/>
        </w:rPr>
        <w:t>)</w:t>
      </w:r>
      <w:r w:rsidRPr="00DA47FC">
        <w:rPr>
          <w:rFonts w:hint="eastAsia"/>
        </w:rPr>
        <w:t>的两大主要群体。根据</w:t>
      </w:r>
      <w:r w:rsidRPr="00DA47FC">
        <w:rPr>
          <w:rFonts w:hint="eastAsia"/>
        </w:rPr>
        <w:t>2004</w:t>
      </w:r>
      <w:r w:rsidRPr="00DA47FC">
        <w:rPr>
          <w:rFonts w:hint="eastAsia"/>
        </w:rPr>
        <w:t>年的数据</w:t>
      </w:r>
      <w:r w:rsidR="006F6411">
        <w:rPr>
          <w:rFonts w:hint="eastAsia"/>
        </w:rPr>
        <w:t>(</w:t>
      </w:r>
      <w:r w:rsidRPr="00DA47FC">
        <w:rPr>
          <w:rFonts w:hint="eastAsia"/>
        </w:rPr>
        <w:t>全国住户抽样调查</w:t>
      </w:r>
      <w:r w:rsidR="006F6411">
        <w:rPr>
          <w:rFonts w:hint="eastAsia"/>
        </w:rPr>
        <w:t>)</w:t>
      </w:r>
      <w:r w:rsidR="006F6411">
        <w:rPr>
          <w:rFonts w:hint="eastAsia"/>
        </w:rPr>
        <w:t>，</w:t>
      </w:r>
      <w:r w:rsidRPr="00DA47FC">
        <w:rPr>
          <w:rFonts w:hint="eastAsia"/>
        </w:rPr>
        <w:t>妇女占经济活动人口的</w:t>
      </w:r>
      <w:r w:rsidRPr="00DA47FC">
        <w:rPr>
          <w:rFonts w:hint="eastAsia"/>
        </w:rPr>
        <w:t>43</w:t>
      </w:r>
      <w:r w:rsidR="006F6411">
        <w:rPr>
          <w:rFonts w:hint="eastAsia"/>
        </w:rPr>
        <w:t>%</w:t>
      </w:r>
      <w:r w:rsidR="006F6411">
        <w:rPr>
          <w:rFonts w:hint="eastAsia"/>
        </w:rPr>
        <w:t>，</w:t>
      </w:r>
      <w:r w:rsidRPr="00DA47FC">
        <w:rPr>
          <w:rFonts w:hint="eastAsia"/>
        </w:rPr>
        <w:t>而黑人占</w:t>
      </w:r>
      <w:r w:rsidRPr="00DA47FC">
        <w:rPr>
          <w:rFonts w:hint="eastAsia"/>
        </w:rPr>
        <w:t>48</w:t>
      </w:r>
      <w:r w:rsidR="006F6411">
        <w:rPr>
          <w:rFonts w:hint="eastAsia"/>
        </w:rPr>
        <w:t>%(</w:t>
      </w:r>
      <w:r w:rsidRPr="00DA47FC">
        <w:rPr>
          <w:rFonts w:hint="eastAsia"/>
        </w:rPr>
        <w:t>附件</w:t>
      </w:r>
      <w:r w:rsidR="006F6411">
        <w:rPr>
          <w:rFonts w:hint="eastAsia"/>
        </w:rPr>
        <w:t>，</w:t>
      </w:r>
      <w:r w:rsidRPr="00DA47FC">
        <w:rPr>
          <w:rFonts w:hint="eastAsia"/>
        </w:rPr>
        <w:t>表</w:t>
      </w:r>
      <w:r w:rsidRPr="00DA47FC">
        <w:rPr>
          <w:rFonts w:hint="eastAsia"/>
        </w:rPr>
        <w:t>26</w:t>
      </w:r>
      <w:r w:rsidRPr="00DA47FC">
        <w:rPr>
          <w:rFonts w:hint="eastAsia"/>
        </w:rPr>
        <w:t>、</w:t>
      </w:r>
      <w:r w:rsidRPr="00DA47FC">
        <w:rPr>
          <w:rFonts w:hint="eastAsia"/>
        </w:rPr>
        <w:t>27</w:t>
      </w:r>
      <w:r w:rsidRPr="00DA47FC">
        <w:rPr>
          <w:rFonts w:hint="eastAsia"/>
        </w:rPr>
        <w:t>和</w:t>
      </w:r>
      <w:r w:rsidRPr="00DA47FC">
        <w:rPr>
          <w:rFonts w:hint="eastAsia"/>
        </w:rPr>
        <w:t>28</w:t>
      </w:r>
      <w:r w:rsidR="006F6411">
        <w:rPr>
          <w:rFonts w:hint="eastAsia"/>
        </w:rPr>
        <w:t>)</w:t>
      </w:r>
      <w:r w:rsidRPr="00DA47FC">
        <w:rPr>
          <w:rFonts w:hint="eastAsia"/>
        </w:rPr>
        <w:t>。尽管她们的素质较高</w:t>
      </w:r>
      <w:r w:rsidR="006F6411">
        <w:rPr>
          <w:rFonts w:hint="eastAsia"/>
        </w:rPr>
        <w:t>(</w:t>
      </w:r>
      <w:r w:rsidRPr="00DA47FC">
        <w:rPr>
          <w:rFonts w:hint="eastAsia"/>
        </w:rPr>
        <w:t>2003</w:t>
      </w:r>
      <w:r w:rsidRPr="00DA47FC">
        <w:rPr>
          <w:rFonts w:hint="eastAsia"/>
        </w:rPr>
        <w:t>年工作妇女的平均学历</w:t>
      </w:r>
      <w:r w:rsidR="006F6411">
        <w:rPr>
          <w:rFonts w:hint="eastAsia"/>
        </w:rPr>
        <w:t>7.</w:t>
      </w:r>
      <w:r w:rsidRPr="00DA47FC">
        <w:rPr>
          <w:rFonts w:hint="eastAsia"/>
        </w:rPr>
        <w:t>8</w:t>
      </w:r>
      <w:r w:rsidRPr="00DA47FC">
        <w:rPr>
          <w:rFonts w:hint="eastAsia"/>
        </w:rPr>
        <w:t>年</w:t>
      </w:r>
      <w:r w:rsidR="006F6411">
        <w:rPr>
          <w:rFonts w:hint="eastAsia"/>
        </w:rPr>
        <w:t>，</w:t>
      </w:r>
      <w:r w:rsidRPr="00DA47FC">
        <w:rPr>
          <w:rFonts w:hint="eastAsia"/>
        </w:rPr>
        <w:t>而工作男性为</w:t>
      </w:r>
      <w:r w:rsidR="006F6411">
        <w:rPr>
          <w:rFonts w:hint="eastAsia"/>
        </w:rPr>
        <w:t>6.</w:t>
      </w:r>
      <w:r w:rsidRPr="00DA47FC">
        <w:rPr>
          <w:rFonts w:hint="eastAsia"/>
        </w:rPr>
        <w:t>8</w:t>
      </w:r>
      <w:r w:rsidRPr="00DA47FC">
        <w:rPr>
          <w:rFonts w:hint="eastAsia"/>
        </w:rPr>
        <w:t>年</w:t>
      </w:r>
      <w:r w:rsidR="006F6411">
        <w:rPr>
          <w:rFonts w:hint="eastAsia"/>
        </w:rPr>
        <w:t>)</w:t>
      </w:r>
      <w:r w:rsidR="006F6411">
        <w:rPr>
          <w:rFonts w:hint="eastAsia"/>
        </w:rPr>
        <w:t>，</w:t>
      </w:r>
      <w:r w:rsidRPr="00DA47FC">
        <w:rPr>
          <w:rFonts w:hint="eastAsia"/>
        </w:rPr>
        <w:t>然而</w:t>
      </w:r>
      <w:r w:rsidR="006F6411">
        <w:rPr>
          <w:rFonts w:hint="eastAsia"/>
        </w:rPr>
        <w:t>，</w:t>
      </w:r>
      <w:r w:rsidRPr="00DA47FC">
        <w:rPr>
          <w:rFonts w:hint="eastAsia"/>
        </w:rPr>
        <w:t>妇女的收入通常仍低于男性。最近的研究表明</w:t>
      </w:r>
      <w:r w:rsidR="006F6411">
        <w:rPr>
          <w:rFonts w:hint="eastAsia"/>
        </w:rPr>
        <w:t>，</w:t>
      </w:r>
      <w:r w:rsidRPr="00DA47FC">
        <w:rPr>
          <w:rFonts w:hint="eastAsia"/>
        </w:rPr>
        <w:t>白人工人的月收入</w:t>
      </w:r>
      <w:r w:rsidR="006F6411">
        <w:rPr>
          <w:rFonts w:hint="eastAsia"/>
        </w:rPr>
        <w:t>(</w:t>
      </w:r>
      <w:r w:rsidRPr="00DA47FC">
        <w:rPr>
          <w:rFonts w:hint="eastAsia"/>
        </w:rPr>
        <w:t>86</w:t>
      </w:r>
      <w:r w:rsidR="006F6411">
        <w:rPr>
          <w:rFonts w:hint="eastAsia"/>
        </w:rPr>
        <w:t>4.</w:t>
      </w:r>
      <w:r w:rsidRPr="00DA47FC">
        <w:rPr>
          <w:rFonts w:hint="eastAsia"/>
        </w:rPr>
        <w:t>70</w:t>
      </w:r>
      <w:r w:rsidRPr="00DA47FC">
        <w:rPr>
          <w:rFonts w:hint="eastAsia"/>
        </w:rPr>
        <w:t>雷亚尔</w:t>
      </w:r>
      <w:r w:rsidR="006F6411">
        <w:rPr>
          <w:rFonts w:hint="eastAsia"/>
        </w:rPr>
        <w:t>，</w:t>
      </w:r>
      <w:r w:rsidRPr="00DA47FC">
        <w:rPr>
          <w:rFonts w:hint="eastAsia"/>
        </w:rPr>
        <w:t>大约为在业黑人收入</w:t>
      </w:r>
      <w:r w:rsidR="006F6411">
        <w:rPr>
          <w:rFonts w:hint="eastAsia"/>
        </w:rPr>
        <w:t>(</w:t>
      </w:r>
      <w:r w:rsidRPr="00DA47FC">
        <w:rPr>
          <w:rFonts w:hint="eastAsia"/>
        </w:rPr>
        <w:t>43</w:t>
      </w:r>
      <w:r w:rsidR="006F6411">
        <w:rPr>
          <w:rFonts w:hint="eastAsia"/>
        </w:rPr>
        <w:t>9.</w:t>
      </w:r>
      <w:r w:rsidRPr="00DA47FC">
        <w:rPr>
          <w:rFonts w:hint="eastAsia"/>
        </w:rPr>
        <w:t>00</w:t>
      </w:r>
      <w:r w:rsidRPr="00DA47FC">
        <w:rPr>
          <w:rFonts w:hint="eastAsia"/>
        </w:rPr>
        <w:t>雷亚尔</w:t>
      </w:r>
      <w:r w:rsidR="006F6411">
        <w:rPr>
          <w:rFonts w:hint="eastAsia"/>
        </w:rPr>
        <w:t>)</w:t>
      </w:r>
      <w:r w:rsidRPr="00DA47FC">
        <w:rPr>
          <w:rFonts w:hint="eastAsia"/>
        </w:rPr>
        <w:t>的</w:t>
      </w:r>
      <w:r w:rsidRPr="00DA47FC">
        <w:rPr>
          <w:rFonts w:hint="eastAsia"/>
        </w:rPr>
        <w:t>2</w:t>
      </w:r>
      <w:r w:rsidRPr="00DA47FC">
        <w:rPr>
          <w:rFonts w:hint="eastAsia"/>
        </w:rPr>
        <w:t>倍。考虑到性别上的差异</w:t>
      </w:r>
      <w:r w:rsidR="006F6411">
        <w:rPr>
          <w:rFonts w:hint="eastAsia"/>
        </w:rPr>
        <w:t>，</w:t>
      </w:r>
      <w:r w:rsidRPr="00DA47FC">
        <w:rPr>
          <w:rFonts w:hint="eastAsia"/>
        </w:rPr>
        <w:t>对上述这些数字的分析表明</w:t>
      </w:r>
      <w:r w:rsidR="006F6411">
        <w:rPr>
          <w:rFonts w:hint="eastAsia"/>
        </w:rPr>
        <w:t>，</w:t>
      </w:r>
      <w:r w:rsidRPr="00DA47FC">
        <w:rPr>
          <w:rFonts w:hint="eastAsia"/>
        </w:rPr>
        <w:t>黑人妇女的月收入</w:t>
      </w:r>
      <w:r w:rsidR="006F6411">
        <w:rPr>
          <w:rFonts w:hint="eastAsia"/>
        </w:rPr>
        <w:t>(</w:t>
      </w:r>
      <w:r w:rsidRPr="00DA47FC">
        <w:rPr>
          <w:rFonts w:hint="eastAsia"/>
        </w:rPr>
        <w:t>34</w:t>
      </w:r>
      <w:r w:rsidR="006F6411">
        <w:rPr>
          <w:rFonts w:hint="eastAsia"/>
        </w:rPr>
        <w:t>7.</w:t>
      </w:r>
      <w:r w:rsidRPr="00DA47FC">
        <w:rPr>
          <w:rFonts w:hint="eastAsia"/>
        </w:rPr>
        <w:t>90</w:t>
      </w:r>
      <w:r w:rsidRPr="00DA47FC">
        <w:rPr>
          <w:rFonts w:hint="eastAsia"/>
        </w:rPr>
        <w:t>雷亚尔</w:t>
      </w:r>
      <w:r w:rsidR="006F6411">
        <w:rPr>
          <w:rFonts w:hint="eastAsia"/>
        </w:rPr>
        <w:t>)</w:t>
      </w:r>
      <w:r w:rsidRPr="00DA47FC">
        <w:rPr>
          <w:rFonts w:hint="eastAsia"/>
        </w:rPr>
        <w:t>比白人男性工人</w:t>
      </w:r>
      <w:r w:rsidR="006F6411">
        <w:rPr>
          <w:rFonts w:hint="eastAsia"/>
        </w:rPr>
        <w:t>(</w:t>
      </w:r>
      <w:r w:rsidR="001F2142">
        <w:rPr>
          <w:rFonts w:hint="eastAsia"/>
        </w:rPr>
        <w:t>1,</w:t>
      </w:r>
      <w:r w:rsidRPr="00DA47FC">
        <w:rPr>
          <w:rFonts w:hint="eastAsia"/>
        </w:rPr>
        <w:t>02</w:t>
      </w:r>
      <w:r w:rsidR="006F6411">
        <w:rPr>
          <w:rFonts w:hint="eastAsia"/>
        </w:rPr>
        <w:t>7.</w:t>
      </w:r>
      <w:r w:rsidRPr="00DA47FC">
        <w:rPr>
          <w:rFonts w:hint="eastAsia"/>
        </w:rPr>
        <w:t>50</w:t>
      </w:r>
      <w:r w:rsidRPr="00DA47FC">
        <w:rPr>
          <w:rFonts w:hint="eastAsia"/>
        </w:rPr>
        <w:t>雷亚尔</w:t>
      </w:r>
      <w:r w:rsidR="006F6411">
        <w:rPr>
          <w:rFonts w:hint="eastAsia"/>
        </w:rPr>
        <w:t>)</w:t>
      </w:r>
      <w:r w:rsidRPr="00DA47FC">
        <w:rPr>
          <w:rFonts w:hint="eastAsia"/>
        </w:rPr>
        <w:t>低将近</w:t>
      </w:r>
      <w:r w:rsidRPr="00DA47FC">
        <w:rPr>
          <w:rFonts w:hint="eastAsia"/>
        </w:rPr>
        <w:t>70</w:t>
      </w:r>
      <w:r w:rsidR="006F6411">
        <w:rPr>
          <w:rFonts w:hint="eastAsia"/>
        </w:rPr>
        <w:t>%</w:t>
      </w:r>
      <w:r w:rsidR="006F6411">
        <w:rPr>
          <w:rFonts w:hint="eastAsia"/>
        </w:rPr>
        <w:t>，</w:t>
      </w:r>
      <w:r w:rsidRPr="00DA47FC">
        <w:rPr>
          <w:rFonts w:hint="eastAsia"/>
        </w:rPr>
        <w:t>约相当于白人妇女月收入</w:t>
      </w:r>
      <w:r w:rsidR="006F6411">
        <w:rPr>
          <w:rFonts w:hint="eastAsia"/>
        </w:rPr>
        <w:t>(</w:t>
      </w:r>
      <w:r w:rsidRPr="00DA47FC">
        <w:rPr>
          <w:rFonts w:hint="eastAsia"/>
        </w:rPr>
        <w:t>65</w:t>
      </w:r>
      <w:r w:rsidR="006F6411">
        <w:rPr>
          <w:rFonts w:hint="eastAsia"/>
        </w:rPr>
        <w:t>2.</w:t>
      </w:r>
      <w:r w:rsidRPr="00DA47FC">
        <w:rPr>
          <w:rFonts w:hint="eastAsia"/>
        </w:rPr>
        <w:t>20</w:t>
      </w:r>
      <w:r w:rsidRPr="00DA47FC">
        <w:rPr>
          <w:rFonts w:hint="eastAsia"/>
        </w:rPr>
        <w:t>雷亚尔</w:t>
      </w:r>
      <w:r w:rsidR="006F6411">
        <w:rPr>
          <w:rFonts w:hint="eastAsia"/>
        </w:rPr>
        <w:t>)</w:t>
      </w:r>
      <w:r w:rsidRPr="00DA47FC">
        <w:rPr>
          <w:rFonts w:hint="eastAsia"/>
        </w:rPr>
        <w:t>的</w:t>
      </w:r>
      <w:r w:rsidRPr="00DA47FC">
        <w:rPr>
          <w:rFonts w:hint="eastAsia"/>
        </w:rPr>
        <w:t>50</w:t>
      </w:r>
      <w:r w:rsidR="006F6411">
        <w:rPr>
          <w:rFonts w:hint="eastAsia"/>
        </w:rPr>
        <w:t>%</w:t>
      </w:r>
      <w:r w:rsidRPr="00DA47FC">
        <w:rPr>
          <w:rFonts w:hint="eastAsia"/>
        </w:rPr>
        <w:t>。黑人女工的月圴收入比黑人男性的月均收入</w:t>
      </w:r>
      <w:r w:rsidR="006F6411">
        <w:rPr>
          <w:rFonts w:hint="eastAsia"/>
        </w:rPr>
        <w:t>(</w:t>
      </w:r>
      <w:r w:rsidRPr="00DA47FC">
        <w:rPr>
          <w:rFonts w:hint="eastAsia"/>
        </w:rPr>
        <w:t>50</w:t>
      </w:r>
      <w:r w:rsidR="006F6411">
        <w:rPr>
          <w:rFonts w:hint="eastAsia"/>
        </w:rPr>
        <w:t>0.</w:t>
      </w:r>
      <w:r w:rsidRPr="00DA47FC">
        <w:rPr>
          <w:rFonts w:hint="eastAsia"/>
        </w:rPr>
        <w:t>40</w:t>
      </w:r>
      <w:r w:rsidRPr="00DA47FC">
        <w:rPr>
          <w:rFonts w:hint="eastAsia"/>
        </w:rPr>
        <w:t>雷亚尔</w:t>
      </w:r>
      <w:r w:rsidR="006F6411">
        <w:rPr>
          <w:rFonts w:hint="eastAsia"/>
        </w:rPr>
        <w:t>)</w:t>
      </w:r>
      <w:r w:rsidRPr="00DA47FC">
        <w:rPr>
          <w:rFonts w:hint="eastAsia"/>
        </w:rPr>
        <w:t>还要低。</w:t>
      </w:r>
    </w:p>
    <w:p w:rsidR="00DA47FC" w:rsidRPr="00DA47FC" w:rsidRDefault="00DA47FC" w:rsidP="00DA47FC">
      <w:pPr>
        <w:rPr>
          <w:rFonts w:hint="eastAsia"/>
        </w:rPr>
      </w:pPr>
      <w:r w:rsidRPr="00DA47FC">
        <w:rPr>
          <w:rFonts w:hint="eastAsia"/>
        </w:rPr>
        <w:tab/>
        <w:t>17</w:t>
      </w:r>
      <w:r w:rsidR="006F6411">
        <w:rPr>
          <w:rFonts w:hint="eastAsia"/>
        </w:rPr>
        <w:t>7.</w:t>
      </w:r>
      <w:r w:rsidRPr="00DA47FC">
        <w:rPr>
          <w:rFonts w:hint="eastAsia"/>
        </w:rPr>
        <w:t xml:space="preserve">  </w:t>
      </w:r>
      <w:r w:rsidRPr="00DA47FC">
        <w:rPr>
          <w:rFonts w:hint="eastAsia"/>
        </w:rPr>
        <w:t>由于按</w:t>
      </w:r>
      <w:r w:rsidRPr="00DA47FC">
        <w:rPr>
          <w:rFonts w:hint="eastAsia"/>
        </w:rPr>
        <w:t>5</w:t>
      </w:r>
      <w:r w:rsidR="006F6411">
        <w:rPr>
          <w:rFonts w:hint="eastAsia"/>
        </w:rPr>
        <w:t>%</w:t>
      </w:r>
      <w:r w:rsidRPr="00DA47FC">
        <w:rPr>
          <w:rFonts w:hint="eastAsia"/>
        </w:rPr>
        <w:t>-20</w:t>
      </w:r>
      <w:r w:rsidR="006F6411">
        <w:rPr>
          <w:rFonts w:hint="eastAsia"/>
        </w:rPr>
        <w:t>%</w:t>
      </w:r>
      <w:r w:rsidRPr="00DA47FC">
        <w:rPr>
          <w:rFonts w:hint="eastAsia"/>
        </w:rPr>
        <w:t>的比例保留须通过竞争考试招聘的公务员职位</w:t>
      </w:r>
      <w:r w:rsidR="006F6411">
        <w:rPr>
          <w:rFonts w:hint="eastAsia"/>
        </w:rPr>
        <w:t>，</w:t>
      </w:r>
      <w:r w:rsidRPr="00DA47FC">
        <w:rPr>
          <w:rFonts w:hint="eastAsia"/>
        </w:rPr>
        <w:t>确保了残疾人的就业率。各私营企业必须按如下百分比雇用的残疾人</w:t>
      </w:r>
      <w:r w:rsidR="006F6411">
        <w:rPr>
          <w:rFonts w:hint="eastAsia"/>
        </w:rPr>
        <w:t>：</w:t>
      </w:r>
      <w:r w:rsidRPr="00DA47FC">
        <w:rPr>
          <w:rFonts w:hint="eastAsia"/>
        </w:rPr>
        <w:t>100-200</w:t>
      </w:r>
      <w:r w:rsidRPr="00DA47FC">
        <w:rPr>
          <w:rFonts w:hint="eastAsia"/>
        </w:rPr>
        <w:t>名雇员的企业提供</w:t>
      </w:r>
      <w:r w:rsidRPr="00DA47FC">
        <w:rPr>
          <w:rFonts w:hint="eastAsia"/>
        </w:rPr>
        <w:t>2</w:t>
      </w:r>
      <w:r w:rsidR="006F6411">
        <w:rPr>
          <w:rFonts w:hint="eastAsia"/>
        </w:rPr>
        <w:t>%</w:t>
      </w:r>
      <w:r w:rsidRPr="00DA47FC">
        <w:rPr>
          <w:rFonts w:hint="eastAsia"/>
        </w:rPr>
        <w:t>的职位</w:t>
      </w:r>
      <w:r w:rsidR="006F6411">
        <w:rPr>
          <w:rFonts w:hint="eastAsia"/>
        </w:rPr>
        <w:t>；</w:t>
      </w:r>
      <w:r w:rsidRPr="00DA47FC">
        <w:rPr>
          <w:rFonts w:hint="eastAsia"/>
        </w:rPr>
        <w:t>201-500</w:t>
      </w:r>
      <w:r w:rsidRPr="00DA47FC">
        <w:rPr>
          <w:rFonts w:hint="eastAsia"/>
        </w:rPr>
        <w:t>名雇员的企业提供</w:t>
      </w:r>
      <w:r w:rsidRPr="00DA47FC">
        <w:rPr>
          <w:rFonts w:hint="eastAsia"/>
        </w:rPr>
        <w:t>3</w:t>
      </w:r>
      <w:r w:rsidR="006F6411">
        <w:rPr>
          <w:rFonts w:hint="eastAsia"/>
        </w:rPr>
        <w:t>%</w:t>
      </w:r>
      <w:r w:rsidRPr="00DA47FC">
        <w:rPr>
          <w:rFonts w:hint="eastAsia"/>
        </w:rPr>
        <w:t>的职位</w:t>
      </w:r>
      <w:r w:rsidR="006F6411">
        <w:rPr>
          <w:rFonts w:hint="eastAsia"/>
        </w:rPr>
        <w:t>；</w:t>
      </w:r>
      <w:r w:rsidRPr="00DA47FC">
        <w:rPr>
          <w:rFonts w:hint="eastAsia"/>
        </w:rPr>
        <w:t>501-</w:t>
      </w:r>
      <w:r w:rsidR="001F2142">
        <w:rPr>
          <w:rFonts w:hint="eastAsia"/>
        </w:rPr>
        <w:t>1,</w:t>
      </w:r>
      <w:r w:rsidRPr="00DA47FC">
        <w:rPr>
          <w:rFonts w:hint="eastAsia"/>
        </w:rPr>
        <w:t>000</w:t>
      </w:r>
      <w:r w:rsidRPr="00DA47FC">
        <w:rPr>
          <w:rFonts w:hint="eastAsia"/>
        </w:rPr>
        <w:t>名雇员的企业提供</w:t>
      </w:r>
      <w:r w:rsidRPr="00DA47FC">
        <w:rPr>
          <w:rFonts w:hint="eastAsia"/>
        </w:rPr>
        <w:t>4</w:t>
      </w:r>
      <w:r w:rsidR="006F6411">
        <w:rPr>
          <w:rFonts w:hint="eastAsia"/>
        </w:rPr>
        <w:t>%</w:t>
      </w:r>
      <w:r w:rsidRPr="00DA47FC">
        <w:rPr>
          <w:rFonts w:hint="eastAsia"/>
        </w:rPr>
        <w:t>的职位</w:t>
      </w:r>
      <w:r w:rsidR="006F6411">
        <w:rPr>
          <w:rFonts w:hint="eastAsia"/>
        </w:rPr>
        <w:t>；</w:t>
      </w:r>
      <w:r w:rsidRPr="00DA47FC">
        <w:rPr>
          <w:rFonts w:hint="eastAsia"/>
        </w:rPr>
        <w:t>和</w:t>
      </w:r>
      <w:r w:rsidR="001F2142">
        <w:rPr>
          <w:rFonts w:hint="eastAsia"/>
        </w:rPr>
        <w:t>1,</w:t>
      </w:r>
      <w:r w:rsidRPr="00DA47FC">
        <w:rPr>
          <w:rFonts w:hint="eastAsia"/>
        </w:rPr>
        <w:t>000</w:t>
      </w:r>
      <w:r w:rsidRPr="00DA47FC">
        <w:rPr>
          <w:rFonts w:hint="eastAsia"/>
        </w:rPr>
        <w:t>名雇员以上的企业提供</w:t>
      </w:r>
      <w:r w:rsidRPr="00DA47FC">
        <w:rPr>
          <w:rFonts w:hint="eastAsia"/>
        </w:rPr>
        <w:t>5</w:t>
      </w:r>
      <w:r w:rsidR="006F6411">
        <w:rPr>
          <w:rFonts w:hint="eastAsia"/>
        </w:rPr>
        <w:t>%</w:t>
      </w:r>
      <w:r w:rsidRPr="00DA47FC">
        <w:rPr>
          <w:rFonts w:hint="eastAsia"/>
        </w:rPr>
        <w:t>的职位。</w:t>
      </w:r>
    </w:p>
    <w:p w:rsidR="00DA47FC" w:rsidRPr="00DA47FC" w:rsidRDefault="00DA47FC" w:rsidP="00E54D23">
      <w:pPr>
        <w:spacing w:after="320"/>
        <w:rPr>
          <w:rFonts w:hint="eastAsia"/>
        </w:rPr>
      </w:pPr>
      <w:r w:rsidRPr="00DA47FC">
        <w:rPr>
          <w:rFonts w:hint="eastAsia"/>
        </w:rPr>
        <w:tab/>
        <w:t>17</w:t>
      </w:r>
      <w:r w:rsidR="006F6411">
        <w:rPr>
          <w:rFonts w:hint="eastAsia"/>
        </w:rPr>
        <w:t>8.</w:t>
      </w:r>
      <w:r w:rsidRPr="00DA47FC">
        <w:rPr>
          <w:rFonts w:hint="eastAsia"/>
        </w:rPr>
        <w:t xml:space="preserve">  </w:t>
      </w:r>
      <w:r w:rsidRPr="00DA47FC">
        <w:rPr>
          <w:rFonts w:hint="eastAsia"/>
        </w:rPr>
        <w:t>关于年轻人</w:t>
      </w:r>
      <w:r w:rsidR="006F6411">
        <w:rPr>
          <w:rFonts w:hint="eastAsia"/>
        </w:rPr>
        <w:t>，</w:t>
      </w:r>
      <w:r w:rsidRPr="00DA47FC">
        <w:rPr>
          <w:rFonts w:hint="eastAsia"/>
        </w:rPr>
        <w:t>《联邦宪法》禁止未满</w:t>
      </w:r>
      <w:r w:rsidRPr="00DA47FC">
        <w:rPr>
          <w:rFonts w:hint="eastAsia"/>
        </w:rPr>
        <w:t>14</w:t>
      </w:r>
      <w:r w:rsidRPr="00DA47FC">
        <w:rPr>
          <w:rFonts w:hint="eastAsia"/>
        </w:rPr>
        <w:t>岁的儿童充当劳工。</w:t>
      </w:r>
      <w:r w:rsidRPr="00DA47FC">
        <w:rPr>
          <w:rFonts w:hint="eastAsia"/>
        </w:rPr>
        <w:t>14-16</w:t>
      </w:r>
      <w:r w:rsidRPr="00DA47FC">
        <w:rPr>
          <w:rFonts w:hint="eastAsia"/>
        </w:rPr>
        <w:t>岁的青少年可作为学徒工作</w:t>
      </w:r>
      <w:r w:rsidR="006F6411">
        <w:rPr>
          <w:rFonts w:hint="eastAsia"/>
        </w:rPr>
        <w:t>；</w:t>
      </w:r>
      <w:r w:rsidRPr="00DA47FC">
        <w:rPr>
          <w:rFonts w:hint="eastAsia"/>
        </w:rPr>
        <w:t>而</w:t>
      </w:r>
      <w:r w:rsidRPr="00DA47FC">
        <w:rPr>
          <w:rFonts w:hint="eastAsia"/>
        </w:rPr>
        <w:t>16-24</w:t>
      </w:r>
      <w:r w:rsidRPr="00DA47FC">
        <w:rPr>
          <w:rFonts w:hint="eastAsia"/>
        </w:rPr>
        <w:t>岁的青少年既可作为学徒</w:t>
      </w:r>
      <w:r w:rsidR="006F6411">
        <w:rPr>
          <w:rFonts w:hint="eastAsia"/>
        </w:rPr>
        <w:t>，</w:t>
      </w:r>
      <w:r w:rsidRPr="00DA47FC">
        <w:rPr>
          <w:rFonts w:hint="eastAsia"/>
        </w:rPr>
        <w:t>也可从事正常职业。政府还执行了鼓励首份工作的政策。</w:t>
      </w:r>
    </w:p>
    <w:p w:rsidR="00DA47FC" w:rsidRPr="00DA47FC" w:rsidRDefault="00DA47FC" w:rsidP="00E54D23">
      <w:pPr>
        <w:pStyle w:val="Heading3"/>
        <w:rPr>
          <w:rFonts w:hint="eastAsia"/>
        </w:rPr>
      </w:pPr>
      <w:bookmarkStart w:id="21" w:name="_Toc198440955"/>
      <w:r w:rsidRPr="00E54D23">
        <w:rPr>
          <w:rFonts w:hint="eastAsia"/>
          <w:u w:val="none"/>
        </w:rPr>
        <w:t>A</w:t>
      </w:r>
      <w:r w:rsidRPr="00E54D23">
        <w:rPr>
          <w:u w:val="none"/>
        </w:rPr>
        <w:t>.</w:t>
      </w:r>
      <w:r w:rsidRPr="00E54D23">
        <w:rPr>
          <w:rFonts w:hint="eastAsia"/>
          <w:u w:val="none"/>
        </w:rPr>
        <w:t xml:space="preserve">  </w:t>
      </w:r>
      <w:r w:rsidRPr="00DA47FC">
        <w:rPr>
          <w:rFonts w:hint="eastAsia"/>
        </w:rPr>
        <w:t>为逐步落实工作权采取的措施</w:t>
      </w:r>
      <w:bookmarkEnd w:id="21"/>
    </w:p>
    <w:p w:rsidR="00DA47FC" w:rsidRPr="00DA47FC" w:rsidRDefault="00DA47FC" w:rsidP="00DA47FC">
      <w:pPr>
        <w:rPr>
          <w:rFonts w:hint="eastAsia"/>
        </w:rPr>
      </w:pPr>
      <w:r w:rsidRPr="00DA47FC">
        <w:rPr>
          <w:rFonts w:hint="eastAsia"/>
        </w:rPr>
        <w:tab/>
        <w:t>17</w:t>
      </w:r>
      <w:r w:rsidR="006F6411">
        <w:rPr>
          <w:rFonts w:hint="eastAsia"/>
        </w:rPr>
        <w:t>9.</w:t>
      </w:r>
      <w:r w:rsidRPr="00DA47FC">
        <w:rPr>
          <w:rFonts w:hint="eastAsia"/>
        </w:rPr>
        <w:t xml:space="preserve">  </w:t>
      </w:r>
      <w:r w:rsidRPr="00DA47FC">
        <w:rPr>
          <w:rFonts w:hint="eastAsia"/>
        </w:rPr>
        <w:t>《联邦宪法》载有劳工权。工作自由构成了《联邦宪法》保障的个人和集体权利与义务的一部分</w:t>
      </w:r>
      <w:r w:rsidR="006F6411">
        <w:rPr>
          <w:rFonts w:hint="eastAsia"/>
        </w:rPr>
        <w:t>(</w:t>
      </w:r>
      <w:r w:rsidRPr="00DA47FC">
        <w:rPr>
          <w:rFonts w:hint="eastAsia"/>
        </w:rPr>
        <w:t>《联邦宪法》第</w:t>
      </w:r>
      <w:r w:rsidRPr="00DA47FC">
        <w:rPr>
          <w:rFonts w:hint="eastAsia"/>
        </w:rPr>
        <w:t>5</w:t>
      </w:r>
      <w:r w:rsidRPr="00DA47FC">
        <w:rPr>
          <w:rFonts w:hint="eastAsia"/>
        </w:rPr>
        <w:t>条第八款</w:t>
      </w:r>
      <w:r w:rsidR="006F6411">
        <w:rPr>
          <w:rFonts w:hint="eastAsia"/>
        </w:rPr>
        <w:t>)</w:t>
      </w:r>
      <w:r w:rsidRPr="00DA47FC">
        <w:rPr>
          <w:rFonts w:hint="eastAsia"/>
        </w:rPr>
        <w:t>。宪法确定在任何情况下</w:t>
      </w:r>
      <w:r w:rsidR="006F6411">
        <w:rPr>
          <w:rFonts w:hint="eastAsia"/>
        </w:rPr>
        <w:t>，</w:t>
      </w:r>
      <w:r w:rsidRPr="00DA47FC">
        <w:rPr>
          <w:rFonts w:hint="eastAsia"/>
        </w:rPr>
        <w:t>包括职业</w:t>
      </w:r>
      <w:r w:rsidR="006F6411">
        <w:rPr>
          <w:rFonts w:hint="eastAsia"/>
        </w:rPr>
        <w:t>，</w:t>
      </w:r>
      <w:r w:rsidRPr="00DA47FC">
        <w:rPr>
          <w:rFonts w:hint="eastAsia"/>
        </w:rPr>
        <w:t>都不可违反基本的政治和经济自由权</w:t>
      </w:r>
      <w:r w:rsidR="006F6411">
        <w:rPr>
          <w:rFonts w:hint="eastAsia"/>
        </w:rPr>
        <w:t>，</w:t>
      </w:r>
      <w:r w:rsidRPr="00DA47FC">
        <w:rPr>
          <w:rFonts w:hint="eastAsia"/>
        </w:rPr>
        <w:t>而经济秩序必须以人的工作稳定为基础。因此</w:t>
      </w:r>
      <w:r w:rsidR="006F6411">
        <w:rPr>
          <w:rFonts w:hint="eastAsia"/>
        </w:rPr>
        <w:t>，</w:t>
      </w:r>
      <w:r w:rsidRPr="00DA47FC">
        <w:rPr>
          <w:rFonts w:hint="eastAsia"/>
        </w:rPr>
        <w:t>尽管巴西未能回避近几年来国际上关于让劳务准则更具灵活性的激烈讨论趋势</w:t>
      </w:r>
      <w:r w:rsidR="006F6411">
        <w:rPr>
          <w:rFonts w:hint="eastAsia"/>
        </w:rPr>
        <w:t>，</w:t>
      </w:r>
      <w:r w:rsidRPr="00DA47FC">
        <w:rPr>
          <w:rFonts w:hint="eastAsia"/>
        </w:rPr>
        <w:t>但联邦最高法院明确表示这种可能性有限</w:t>
      </w:r>
      <w:r w:rsidR="006F6411">
        <w:rPr>
          <w:rFonts w:hint="eastAsia"/>
        </w:rPr>
        <w:t>：</w:t>
      </w:r>
      <w:r w:rsidRPr="00DA47FC">
        <w:rPr>
          <w:rFonts w:hint="eastAsia"/>
        </w:rPr>
        <w:t>现行宪法授权社会对话者</w:t>
      </w:r>
      <w:r w:rsidR="006F6411">
        <w:rPr>
          <w:rFonts w:hint="eastAsia"/>
        </w:rPr>
        <w:t>，</w:t>
      </w:r>
      <w:r w:rsidRPr="00DA47FC">
        <w:rPr>
          <w:rFonts w:hint="eastAsia"/>
        </w:rPr>
        <w:t>通过集体协议的方式</w:t>
      </w:r>
      <w:r w:rsidR="006F6411">
        <w:rPr>
          <w:rFonts w:hint="eastAsia"/>
        </w:rPr>
        <w:t>，</w:t>
      </w:r>
      <w:r w:rsidRPr="00DA47FC">
        <w:rPr>
          <w:rFonts w:hint="eastAsia"/>
        </w:rPr>
        <w:t>削弱僵化的城乡工人的社会权利</w:t>
      </w:r>
      <w:r w:rsidR="006F6411">
        <w:rPr>
          <w:rFonts w:hint="eastAsia"/>
        </w:rPr>
        <w:t>，</w:t>
      </w:r>
      <w:r w:rsidRPr="00DA47FC">
        <w:rPr>
          <w:rFonts w:hint="eastAsia"/>
        </w:rPr>
        <w:t>例如</w:t>
      </w:r>
      <w:r w:rsidR="006F6411">
        <w:rPr>
          <w:rFonts w:hint="eastAsia"/>
        </w:rPr>
        <w:t>，</w:t>
      </w:r>
      <w:r w:rsidRPr="00DA47FC">
        <w:rPr>
          <w:rFonts w:hint="eastAsia"/>
        </w:rPr>
        <w:t>当出现如下情况时</w:t>
      </w:r>
      <w:r w:rsidR="006F6411">
        <w:rPr>
          <w:rFonts w:hint="eastAsia"/>
        </w:rPr>
        <w:t>：</w:t>
      </w:r>
      <w:r w:rsidRPr="00DA47FC">
        <w:rPr>
          <w:rFonts w:hint="eastAsia"/>
        </w:rPr>
        <w:t>允许削减工作量</w:t>
      </w:r>
      <w:r w:rsidR="006F6411">
        <w:rPr>
          <w:rFonts w:hint="eastAsia"/>
        </w:rPr>
        <w:t>；</w:t>
      </w:r>
      <w:r w:rsidRPr="00DA47FC">
        <w:rPr>
          <w:rFonts w:hint="eastAsia"/>
        </w:rPr>
        <w:t>补偿在一周期间和在工作日期间连续加班、轮流倒班的工作时间。</w:t>
      </w:r>
      <w:r w:rsidR="006F6411">
        <w:rPr>
          <w:rFonts w:hint="eastAsia"/>
        </w:rPr>
        <w:t>[</w:t>
      </w:r>
      <w:r w:rsidRPr="00DA47FC">
        <w:rPr>
          <w:rFonts w:hint="eastAsia"/>
        </w:rPr>
        <w:t>……</w:t>
      </w:r>
      <w:r w:rsidR="006F6411">
        <w:rPr>
          <w:rFonts w:hint="eastAsia"/>
        </w:rPr>
        <w:t>]</w:t>
      </w:r>
      <w:r w:rsidRPr="00DA47FC">
        <w:rPr>
          <w:rFonts w:hint="eastAsia"/>
        </w:rPr>
        <w:t>但这项不受限制的权利</w:t>
      </w:r>
      <w:r w:rsidR="006F6411">
        <w:rPr>
          <w:rFonts w:hint="eastAsia"/>
        </w:rPr>
        <w:t>，</w:t>
      </w:r>
      <w:r w:rsidRPr="00DA47FC">
        <w:rPr>
          <w:rFonts w:hint="eastAsia"/>
        </w:rPr>
        <w:t>必须依据不损害工人的生理、心理和收入健康的原则和规则加以实施</w:t>
      </w:r>
      <w:r w:rsidR="006F6411">
        <w:rPr>
          <w:rFonts w:hint="eastAsia"/>
        </w:rPr>
        <w:t>(</w:t>
      </w:r>
      <w:r w:rsidRPr="00DA47FC">
        <w:t xml:space="preserve">Recurso de Revista </w:t>
      </w:r>
      <w:r w:rsidRPr="00DA47FC">
        <w:rPr>
          <w:rFonts w:hint="eastAsia"/>
        </w:rPr>
        <w:t>第</w:t>
      </w:r>
      <w:r w:rsidRPr="00DA47FC">
        <w:t>635122</w:t>
      </w:r>
      <w:r w:rsidR="006F6411">
        <w:t>/</w:t>
      </w:r>
      <w:r w:rsidRPr="00DA47FC">
        <w:t>2000</w:t>
      </w:r>
      <w:r w:rsidRPr="00DA47FC">
        <w:rPr>
          <w:rFonts w:hint="eastAsia"/>
        </w:rPr>
        <w:t>号</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18</w:t>
      </w:r>
      <w:r w:rsidR="006F6411">
        <w:rPr>
          <w:rFonts w:hint="eastAsia"/>
        </w:rPr>
        <w:t>0.</w:t>
      </w:r>
      <w:r w:rsidRPr="00DA47FC">
        <w:rPr>
          <w:rFonts w:hint="eastAsia"/>
        </w:rPr>
        <w:t xml:space="preserve">  </w:t>
      </w:r>
      <w:r w:rsidRPr="00DA47FC">
        <w:rPr>
          <w:rFonts w:hint="eastAsia"/>
        </w:rPr>
        <w:t>工作权领域的自主意愿原则由于法定的最起码工作条件</w:t>
      </w:r>
      <w:r w:rsidR="006F6411">
        <w:rPr>
          <w:rFonts w:hint="eastAsia"/>
        </w:rPr>
        <w:t>，</w:t>
      </w:r>
      <w:r w:rsidRPr="00DA47FC">
        <w:rPr>
          <w:rFonts w:hint="eastAsia"/>
        </w:rPr>
        <w:t>受到严格的限制。鉴于最起码工作条件在公共秩序中的作用</w:t>
      </w:r>
      <w:r w:rsidR="006F6411">
        <w:rPr>
          <w:rFonts w:hint="eastAsia"/>
        </w:rPr>
        <w:t>，</w:t>
      </w:r>
      <w:r w:rsidRPr="00DA47FC">
        <w:rPr>
          <w:rFonts w:hint="eastAsia"/>
        </w:rPr>
        <w:t>不可不遵循这些最起码工作条件而危害工人。宪法授权放宽劳务关系</w:t>
      </w:r>
      <w:r w:rsidR="006F6411">
        <w:rPr>
          <w:rFonts w:hint="eastAsia"/>
        </w:rPr>
        <w:t>，</w:t>
      </w:r>
      <w:r w:rsidRPr="00DA47FC">
        <w:rPr>
          <w:rFonts w:hint="eastAsia"/>
        </w:rPr>
        <w:t>其范围并不广泛</w:t>
      </w:r>
      <w:r w:rsidR="006F6411">
        <w:rPr>
          <w:rFonts w:hint="eastAsia"/>
        </w:rPr>
        <w:t>，</w:t>
      </w:r>
      <w:r w:rsidRPr="00DA47FC">
        <w:rPr>
          <w:rFonts w:hint="eastAsia"/>
        </w:rPr>
        <w:t>并且不允许无节制地放宽到削减法律明确保障的各项权利的程度</w:t>
      </w:r>
      <w:r w:rsidR="006F6411">
        <w:rPr>
          <w:rFonts w:hint="eastAsia"/>
        </w:rPr>
        <w:t>(</w:t>
      </w:r>
      <w:r w:rsidRPr="00DA47FC">
        <w:rPr>
          <w:lang w:val="en-GB"/>
        </w:rPr>
        <w:t>Embargo em Recurso de Revista</w:t>
      </w:r>
      <w:r w:rsidRPr="00DA47FC">
        <w:rPr>
          <w:rFonts w:hint="eastAsia"/>
          <w:lang w:val="en-GB"/>
        </w:rPr>
        <w:t>第</w:t>
      </w:r>
      <w:r w:rsidRPr="00DA47FC">
        <w:rPr>
          <w:lang w:val="en-GB"/>
        </w:rPr>
        <w:t xml:space="preserve"> 764185</w:t>
      </w:r>
      <w:r w:rsidRPr="00DA47FC">
        <w:rPr>
          <w:rFonts w:hint="eastAsia"/>
          <w:lang w:val="en-GB"/>
        </w:rPr>
        <w:t>号</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18</w:t>
      </w:r>
      <w:r w:rsidR="006F6411">
        <w:rPr>
          <w:rFonts w:hint="eastAsia"/>
        </w:rPr>
        <w:t>1.</w:t>
      </w:r>
      <w:r w:rsidRPr="00DA47FC">
        <w:rPr>
          <w:rFonts w:hint="eastAsia"/>
        </w:rPr>
        <w:t xml:space="preserve">  </w:t>
      </w:r>
      <w:r w:rsidRPr="00DA47FC">
        <w:rPr>
          <w:rFonts w:hint="eastAsia"/>
        </w:rPr>
        <w:t>国家出台了就业、工作和收入政策</w:t>
      </w:r>
      <w:r w:rsidR="006F6411">
        <w:rPr>
          <w:rFonts w:hint="eastAsia"/>
        </w:rPr>
        <w:t>，</w:t>
      </w:r>
      <w:r w:rsidRPr="00DA47FC">
        <w:rPr>
          <w:rFonts w:hint="eastAsia"/>
        </w:rPr>
        <w:t>同时采取了旨在巩固和重新整顿公共就业制度的计划行动</w:t>
      </w:r>
      <w:r w:rsidR="006F6411">
        <w:rPr>
          <w:rFonts w:hint="eastAsia"/>
        </w:rPr>
        <w:t>，</w:t>
      </w:r>
      <w:r w:rsidRPr="00DA47FC">
        <w:rPr>
          <w:rFonts w:hint="eastAsia"/>
        </w:rPr>
        <w:t>涉及</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失业保险行动计划</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劳务中介</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社会和专业资格</w:t>
      </w:r>
      <w:r w:rsidR="006F6411">
        <w:rPr>
          <w:rFonts w:hint="eastAsia"/>
        </w:rPr>
        <w:t>；</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准予直接微型贷款</w:t>
      </w:r>
      <w:r w:rsidR="006F6411">
        <w:rPr>
          <w:rFonts w:hint="eastAsia"/>
        </w:rPr>
        <w:t>；</w:t>
      </w:r>
      <w:r w:rsidR="006F6411">
        <w:rPr>
          <w:rFonts w:hint="eastAsia"/>
        </w:rPr>
        <w:t>(</w:t>
      </w:r>
      <w:r w:rsidRPr="00DA47FC">
        <w:rPr>
          <w:rFonts w:hint="eastAsia"/>
        </w:rPr>
        <w:t>5</w:t>
      </w:r>
      <w:r w:rsidR="006F6411">
        <w:rPr>
          <w:rFonts w:hint="eastAsia"/>
        </w:rPr>
        <w:t>)</w:t>
      </w:r>
      <w:r w:rsidRPr="00DA47FC">
        <w:rPr>
          <w:rFonts w:hint="eastAsia"/>
        </w:rPr>
        <w:t xml:space="preserve"> </w:t>
      </w:r>
      <w:r w:rsidRPr="00DA47FC">
        <w:rPr>
          <w:rFonts w:hint="eastAsia"/>
        </w:rPr>
        <w:t>各种互助经济模式</w:t>
      </w:r>
      <w:r w:rsidR="006F6411">
        <w:rPr>
          <w:rFonts w:hint="eastAsia"/>
        </w:rPr>
        <w:t>；</w:t>
      </w:r>
      <w:r w:rsidR="006F6411">
        <w:rPr>
          <w:rFonts w:hint="eastAsia"/>
        </w:rPr>
        <w:t>(</w:t>
      </w:r>
      <w:r w:rsidRPr="00DA47FC">
        <w:rPr>
          <w:rFonts w:hint="eastAsia"/>
        </w:rPr>
        <w:t>6</w:t>
      </w:r>
      <w:r w:rsidR="006F6411">
        <w:rPr>
          <w:rFonts w:hint="eastAsia"/>
        </w:rPr>
        <w:t>)</w:t>
      </w:r>
      <w:r w:rsidRPr="00DA47FC">
        <w:rPr>
          <w:rFonts w:hint="eastAsia"/>
        </w:rPr>
        <w:t xml:space="preserve"> </w:t>
      </w:r>
      <w:r w:rsidRPr="00DA47FC">
        <w:rPr>
          <w:rFonts w:hint="eastAsia"/>
        </w:rPr>
        <w:t>促进青年人第一次就业的公共政策</w:t>
      </w:r>
      <w:r w:rsidR="006F6411">
        <w:rPr>
          <w:rFonts w:hint="eastAsia"/>
        </w:rPr>
        <w:t>；</w:t>
      </w:r>
      <w:r w:rsidR="006F6411">
        <w:rPr>
          <w:rFonts w:hint="eastAsia"/>
        </w:rPr>
        <w:t>(</w:t>
      </w:r>
      <w:r w:rsidRPr="00DA47FC">
        <w:rPr>
          <w:rFonts w:hint="eastAsia"/>
        </w:rPr>
        <w:t>7</w:t>
      </w:r>
      <w:r w:rsidR="006F6411">
        <w:rPr>
          <w:rFonts w:hint="eastAsia"/>
        </w:rPr>
        <w:t>)</w:t>
      </w:r>
      <w:r w:rsidRPr="00DA47FC">
        <w:rPr>
          <w:rFonts w:hint="eastAsia"/>
        </w:rPr>
        <w:t xml:space="preserve"> </w:t>
      </w:r>
      <w:r w:rsidRPr="00DA47FC">
        <w:rPr>
          <w:rFonts w:hint="eastAsia"/>
        </w:rPr>
        <w:t>劳务市场信息</w:t>
      </w:r>
      <w:r w:rsidR="006F6411">
        <w:rPr>
          <w:rFonts w:hint="eastAsia"/>
        </w:rPr>
        <w:t>；</w:t>
      </w:r>
      <w:r w:rsidR="006F6411">
        <w:rPr>
          <w:rFonts w:hint="eastAsia"/>
        </w:rPr>
        <w:t>(</w:t>
      </w:r>
      <w:r w:rsidRPr="00DA47FC">
        <w:rPr>
          <w:rFonts w:hint="eastAsia"/>
        </w:rPr>
        <w:t>8</w:t>
      </w:r>
      <w:r w:rsidR="006F6411">
        <w:rPr>
          <w:rFonts w:hint="eastAsia"/>
        </w:rPr>
        <w:t>)</w:t>
      </w:r>
      <w:r w:rsidRPr="00DA47FC">
        <w:rPr>
          <w:rFonts w:hint="eastAsia"/>
        </w:rPr>
        <w:t xml:space="preserve"> </w:t>
      </w:r>
      <w:r w:rsidRPr="00DA47FC">
        <w:rPr>
          <w:rFonts w:hint="eastAsia"/>
        </w:rPr>
        <w:t>打击基于性别、种族或残疾的歧视现象</w:t>
      </w:r>
      <w:r w:rsidR="006F6411">
        <w:rPr>
          <w:rFonts w:hint="eastAsia"/>
        </w:rPr>
        <w:t>；</w:t>
      </w:r>
      <w:r w:rsidRPr="00DA47FC">
        <w:rPr>
          <w:rFonts w:hint="eastAsia"/>
        </w:rPr>
        <w:t>和</w:t>
      </w:r>
      <w:r w:rsidR="00636EC5">
        <w:rPr>
          <w:rFonts w:hint="eastAsia"/>
        </w:rPr>
        <w:t xml:space="preserve"> </w:t>
      </w:r>
      <w:r w:rsidR="006F6411">
        <w:rPr>
          <w:rFonts w:hint="eastAsia"/>
        </w:rPr>
        <w:t>(</w:t>
      </w:r>
      <w:r w:rsidRPr="00DA47FC">
        <w:rPr>
          <w:rFonts w:hint="eastAsia"/>
        </w:rPr>
        <w:t>9</w:t>
      </w:r>
      <w:r w:rsidR="006F6411">
        <w:rPr>
          <w:rFonts w:hint="eastAsia"/>
        </w:rPr>
        <w:t>)</w:t>
      </w:r>
      <w:r w:rsidRPr="00DA47FC">
        <w:rPr>
          <w:rFonts w:hint="eastAsia"/>
        </w:rPr>
        <w:t xml:space="preserve"> </w:t>
      </w:r>
      <w:r w:rsidRPr="00DA47FC">
        <w:rPr>
          <w:rFonts w:hint="eastAsia"/>
        </w:rPr>
        <w:t>执行确保工人健康与安全的准则。</w:t>
      </w:r>
    </w:p>
    <w:p w:rsidR="00DA47FC" w:rsidRPr="00DA47FC" w:rsidRDefault="00DA47FC" w:rsidP="00DA47FC">
      <w:pPr>
        <w:rPr>
          <w:rFonts w:hint="eastAsia"/>
        </w:rPr>
      </w:pPr>
      <w:r w:rsidRPr="00DA47FC">
        <w:rPr>
          <w:rFonts w:hint="eastAsia"/>
        </w:rPr>
        <w:tab/>
        <w:t>18</w:t>
      </w:r>
      <w:r w:rsidR="006F6411">
        <w:rPr>
          <w:rFonts w:hint="eastAsia"/>
        </w:rPr>
        <w:t>2.</w:t>
      </w:r>
      <w:r w:rsidRPr="00DA47FC">
        <w:rPr>
          <w:rFonts w:hint="eastAsia"/>
        </w:rPr>
        <w:t xml:space="preserve">  </w:t>
      </w:r>
      <w:r w:rsidRPr="00DA47FC">
        <w:rPr>
          <w:rFonts w:hint="eastAsia"/>
        </w:rPr>
        <w:t>为此</w:t>
      </w:r>
      <w:r w:rsidR="006F6411">
        <w:rPr>
          <w:rFonts w:hint="eastAsia"/>
        </w:rPr>
        <w:t>，</w:t>
      </w:r>
      <w:r w:rsidRPr="00DA47FC">
        <w:rPr>
          <w:rFonts w:hint="eastAsia"/>
        </w:rPr>
        <w:t>联邦公共行政部门掌握着主要按社会综合方案税和公务员遗产继承税征得的重大数额资金。这些资金还得到以下方面的补充</w:t>
      </w:r>
      <w:r w:rsidR="006F6411">
        <w:rPr>
          <w:rFonts w:hint="eastAsia"/>
        </w:rPr>
        <w:t>：</w:t>
      </w:r>
      <w:r w:rsidRPr="00DA47FC">
        <w:rPr>
          <w:rFonts w:hint="eastAsia"/>
        </w:rPr>
        <w:t>劳工事务检察官办公室对各企业不遵循劳工法实施的罚款和根据《行为调整条款》</w:t>
      </w:r>
      <w:r w:rsidR="006F6411">
        <w:rPr>
          <w:rFonts w:hint="eastAsia"/>
        </w:rPr>
        <w:t>(</w:t>
      </w:r>
      <w:r w:rsidRPr="00DA47FC">
        <w:rPr>
          <w:rFonts w:hint="eastAsia"/>
        </w:rPr>
        <w:t>就雇主对某些事务采取行动和不采取行动的义务规定的司法外文件</w:t>
      </w:r>
      <w:r w:rsidR="006F6411">
        <w:rPr>
          <w:rFonts w:hint="eastAsia"/>
        </w:rPr>
        <w:t>)</w:t>
      </w:r>
      <w:r w:rsidRPr="00DA47FC">
        <w:rPr>
          <w:rFonts w:hint="eastAsia"/>
        </w:rPr>
        <w:t>或根据向劳务法庭提出的民事诉讼</w:t>
      </w:r>
      <w:r w:rsidR="006F6411">
        <w:rPr>
          <w:rFonts w:hint="eastAsia"/>
        </w:rPr>
        <w:t>，</w:t>
      </w:r>
      <w:r w:rsidRPr="00DA47FC">
        <w:rPr>
          <w:rFonts w:hint="eastAsia"/>
        </w:rPr>
        <w:t>就集体蒙受的痛苦和苦难所出的赔偿。上述这些资金款额投入工人援助基金。在</w:t>
      </w:r>
      <w:r w:rsidRPr="00DA47FC">
        <w:rPr>
          <w:rFonts w:hint="eastAsia"/>
        </w:rPr>
        <w:t>2003</w:t>
      </w:r>
      <w:r w:rsidRPr="00DA47FC">
        <w:rPr>
          <w:rFonts w:hint="eastAsia"/>
        </w:rPr>
        <w:t>至</w:t>
      </w:r>
      <w:r w:rsidRPr="00DA47FC">
        <w:rPr>
          <w:rFonts w:hint="eastAsia"/>
        </w:rPr>
        <w:t>2005</w:t>
      </w:r>
      <w:r w:rsidRPr="00DA47FC">
        <w:rPr>
          <w:rFonts w:hint="eastAsia"/>
        </w:rPr>
        <w:t>年的三年期期间</w:t>
      </w:r>
      <w:r w:rsidR="006F6411">
        <w:rPr>
          <w:rFonts w:hint="eastAsia"/>
        </w:rPr>
        <w:t>，</w:t>
      </w:r>
      <w:r w:rsidRPr="00DA47FC">
        <w:rPr>
          <w:rFonts w:hint="eastAsia"/>
        </w:rPr>
        <w:t>工人援助基金的就业和创收方案资金与上一个三年期的资金相比将近翻了一番</w:t>
      </w:r>
      <w:r w:rsidR="006F6411">
        <w:rPr>
          <w:rFonts w:hint="eastAsia"/>
        </w:rPr>
        <w:t>，</w:t>
      </w:r>
      <w:r w:rsidRPr="00DA47FC">
        <w:rPr>
          <w:rFonts w:hint="eastAsia"/>
        </w:rPr>
        <w:t>超过</w:t>
      </w:r>
      <w:r w:rsidRPr="00DA47FC">
        <w:rPr>
          <w:rFonts w:hint="eastAsia"/>
        </w:rPr>
        <w:t>410</w:t>
      </w:r>
      <w:r w:rsidRPr="00DA47FC">
        <w:rPr>
          <w:rFonts w:hint="eastAsia"/>
        </w:rPr>
        <w:t>亿雷亚尔</w:t>
      </w:r>
      <w:r w:rsidR="006F6411">
        <w:rPr>
          <w:rFonts w:hint="eastAsia"/>
        </w:rPr>
        <w:t>(</w:t>
      </w:r>
      <w:r w:rsidRPr="00DA47FC">
        <w:rPr>
          <w:rFonts w:hint="eastAsia"/>
        </w:rPr>
        <w:t>附件</w:t>
      </w:r>
      <w:r w:rsidR="006F6411">
        <w:rPr>
          <w:rFonts w:hint="eastAsia"/>
        </w:rPr>
        <w:t>，</w:t>
      </w:r>
      <w:r w:rsidRPr="00DA47FC">
        <w:rPr>
          <w:rFonts w:hint="eastAsia"/>
        </w:rPr>
        <w:t>方框</w:t>
      </w:r>
      <w:r w:rsidRPr="00DA47FC">
        <w:rPr>
          <w:rFonts w:hint="eastAsia"/>
        </w:rPr>
        <w:t>14</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18</w:t>
      </w:r>
      <w:r w:rsidR="006F6411">
        <w:rPr>
          <w:rFonts w:hint="eastAsia"/>
        </w:rPr>
        <w:t>3.</w:t>
      </w:r>
      <w:r w:rsidRPr="00DA47FC">
        <w:rPr>
          <w:rFonts w:hint="eastAsia"/>
        </w:rPr>
        <w:t xml:space="preserve">  </w:t>
      </w:r>
      <w:r w:rsidRPr="00DA47FC">
        <w:rPr>
          <w:rFonts w:hint="eastAsia"/>
        </w:rPr>
        <w:t>工人援助基金的三方平等管理阶层通过由政府、工人和雇主派代表组成的工人援助基金议事委员会与社会各主要阶层人员不断展开对话。</w:t>
      </w:r>
    </w:p>
    <w:p w:rsidR="00DA47FC" w:rsidRPr="00DA47FC" w:rsidRDefault="00DA47FC" w:rsidP="00DA47FC">
      <w:pPr>
        <w:rPr>
          <w:rFonts w:hint="eastAsia"/>
        </w:rPr>
      </w:pPr>
      <w:r w:rsidRPr="00DA47FC">
        <w:rPr>
          <w:rFonts w:hint="eastAsia"/>
        </w:rPr>
        <w:tab/>
        <w:t>18</w:t>
      </w:r>
      <w:r w:rsidR="006F6411">
        <w:rPr>
          <w:rFonts w:hint="eastAsia"/>
        </w:rPr>
        <w:t>4.</w:t>
      </w:r>
      <w:r w:rsidRPr="00DA47FC">
        <w:rPr>
          <w:rFonts w:hint="eastAsia"/>
        </w:rPr>
        <w:t xml:space="preserve">  </w:t>
      </w:r>
      <w:r w:rsidRPr="00DA47FC">
        <w:rPr>
          <w:rFonts w:hint="eastAsia"/>
        </w:rPr>
        <w:t>运用工人援助基金实施的各个方案</w:t>
      </w:r>
      <w:r w:rsidR="006F6411">
        <w:rPr>
          <w:rFonts w:hint="eastAsia"/>
        </w:rPr>
        <w:t>，</w:t>
      </w:r>
      <w:r w:rsidRPr="00DA47FC">
        <w:rPr>
          <w:rFonts w:hint="eastAsia"/>
        </w:rPr>
        <w:t>特别以弱势群体为重点</w:t>
      </w:r>
      <w:r w:rsidR="006F6411">
        <w:rPr>
          <w:rFonts w:hint="eastAsia"/>
        </w:rPr>
        <w:t>，</w:t>
      </w:r>
      <w:r w:rsidRPr="00DA47FC">
        <w:rPr>
          <w:rFonts w:hint="eastAsia"/>
        </w:rPr>
        <w:t>旨在增强就业政策</w:t>
      </w:r>
      <w:r w:rsidR="006F6411">
        <w:rPr>
          <w:rFonts w:hint="eastAsia"/>
        </w:rPr>
        <w:t>，</w:t>
      </w:r>
      <w:r w:rsidRPr="00DA47FC">
        <w:rPr>
          <w:rFonts w:hint="eastAsia"/>
        </w:rPr>
        <w:t>增加公共就业体制协助的人员或工人</w:t>
      </w:r>
      <w:r w:rsidR="006F6411">
        <w:rPr>
          <w:rFonts w:hint="eastAsia"/>
        </w:rPr>
        <w:t>，</w:t>
      </w:r>
      <w:r w:rsidRPr="00DA47FC">
        <w:rPr>
          <w:rFonts w:hint="eastAsia"/>
        </w:rPr>
        <w:t>缩短工人们</w:t>
      </w:r>
      <w:r w:rsidR="006F6411">
        <w:rPr>
          <w:rFonts w:hint="eastAsia"/>
        </w:rPr>
        <w:t>(</w:t>
      </w:r>
      <w:r w:rsidRPr="00DA47FC">
        <w:rPr>
          <w:rFonts w:hint="eastAsia"/>
        </w:rPr>
        <w:t>重新</w:t>
      </w:r>
      <w:r w:rsidR="006F6411">
        <w:rPr>
          <w:rFonts w:hint="eastAsia"/>
        </w:rPr>
        <w:t>)</w:t>
      </w:r>
      <w:r w:rsidRPr="00DA47FC">
        <w:rPr>
          <w:rFonts w:hint="eastAsia"/>
        </w:rPr>
        <w:t>融入生产队伍的等待时间</w:t>
      </w:r>
      <w:r w:rsidR="006F6411">
        <w:rPr>
          <w:rFonts w:hint="eastAsia"/>
        </w:rPr>
        <w:t>，</w:t>
      </w:r>
      <w:r w:rsidRPr="00DA47FC">
        <w:rPr>
          <w:rFonts w:hint="eastAsia"/>
        </w:rPr>
        <w:t>降低失业的社会成本。</w:t>
      </w:r>
    </w:p>
    <w:p w:rsidR="00DA47FC" w:rsidRPr="00DA47FC" w:rsidRDefault="00DA47FC" w:rsidP="00DA47FC">
      <w:pPr>
        <w:rPr>
          <w:rFonts w:hint="eastAsia"/>
        </w:rPr>
      </w:pPr>
      <w:r w:rsidRPr="00DA47FC">
        <w:rPr>
          <w:rFonts w:hint="eastAsia"/>
        </w:rPr>
        <w:tab/>
        <w:t>18</w:t>
      </w:r>
      <w:r w:rsidR="006F6411">
        <w:rPr>
          <w:rFonts w:hint="eastAsia"/>
        </w:rPr>
        <w:t>5.</w:t>
      </w:r>
      <w:r w:rsidRPr="00DA47FC">
        <w:rPr>
          <w:rFonts w:hint="eastAsia"/>
        </w:rPr>
        <w:t xml:space="preserve">  </w:t>
      </w:r>
      <w:r w:rsidRPr="00DA47FC">
        <w:rPr>
          <w:rFonts w:hint="eastAsia"/>
        </w:rPr>
        <w:t>首选要指出的是</w:t>
      </w:r>
      <w:r w:rsidR="006F6411">
        <w:rPr>
          <w:rFonts w:hint="eastAsia"/>
        </w:rPr>
        <w:t>，</w:t>
      </w:r>
      <w:r w:rsidRPr="00DA47FC">
        <w:rPr>
          <w:rFonts w:hint="eastAsia"/>
        </w:rPr>
        <w:t>为那些近期被排斥在劳务市场之外的人提供失业保险金形式的资金援助。平均有</w:t>
      </w:r>
      <w:r w:rsidRPr="00DA47FC">
        <w:rPr>
          <w:rFonts w:hint="eastAsia"/>
        </w:rPr>
        <w:t>500</w:t>
      </w:r>
      <w:r w:rsidRPr="00DA47FC">
        <w:rPr>
          <w:rFonts w:hint="eastAsia"/>
        </w:rPr>
        <w:t>万人领取分</w:t>
      </w:r>
      <w:r w:rsidR="006F6411">
        <w:rPr>
          <w:rFonts w:hint="eastAsia"/>
        </w:rPr>
        <w:t>4.</w:t>
      </w:r>
      <w:r w:rsidRPr="00DA47FC">
        <w:rPr>
          <w:rFonts w:hint="eastAsia"/>
        </w:rPr>
        <w:t>2</w:t>
      </w:r>
      <w:r w:rsidRPr="00DA47FC">
        <w:rPr>
          <w:rFonts w:hint="eastAsia"/>
        </w:rPr>
        <w:t>批发放的失业保险金</w:t>
      </w:r>
      <w:r w:rsidR="006F6411">
        <w:rPr>
          <w:rFonts w:hint="eastAsia"/>
        </w:rPr>
        <w:t>(</w:t>
      </w:r>
      <w:r w:rsidRPr="00DA47FC">
        <w:rPr>
          <w:rFonts w:hint="eastAsia"/>
        </w:rPr>
        <w:t>附件</w:t>
      </w:r>
      <w:r w:rsidR="006F6411">
        <w:rPr>
          <w:rFonts w:hint="eastAsia"/>
        </w:rPr>
        <w:t>，</w:t>
      </w:r>
      <w:r w:rsidRPr="00DA47FC">
        <w:rPr>
          <w:rFonts w:hint="eastAsia"/>
        </w:rPr>
        <w:t>表</w:t>
      </w:r>
      <w:r w:rsidRPr="00DA47FC">
        <w:rPr>
          <w:rFonts w:hint="eastAsia"/>
        </w:rPr>
        <w:t>29</w:t>
      </w:r>
      <w:r w:rsidR="006F6411">
        <w:rPr>
          <w:rFonts w:hint="eastAsia"/>
        </w:rPr>
        <w:t>)</w:t>
      </w:r>
      <w:r w:rsidRPr="00DA47FC">
        <w:rPr>
          <w:rFonts w:hint="eastAsia"/>
        </w:rPr>
        <w:t>。近几年来领取保险金的人数上升</w:t>
      </w:r>
      <w:r w:rsidR="006F6411">
        <w:rPr>
          <w:rFonts w:hint="eastAsia"/>
        </w:rPr>
        <w:t>，</w:t>
      </w:r>
      <w:r w:rsidRPr="00DA47FC">
        <w:rPr>
          <w:rFonts w:hint="eastAsia"/>
        </w:rPr>
        <w:t>因为需要获得援助的各阶层工人</w:t>
      </w:r>
      <w:r w:rsidR="006F6411">
        <w:rPr>
          <w:rFonts w:hint="eastAsia"/>
        </w:rPr>
        <w:t>，</w:t>
      </w:r>
      <w:r w:rsidRPr="00DA47FC">
        <w:rPr>
          <w:rFonts w:hint="eastAsia"/>
        </w:rPr>
        <w:t>诸如家庭雇工、个体渔民、摆脱类似奴役条件的获救工人</w:t>
      </w:r>
      <w:r w:rsidR="006F6411">
        <w:rPr>
          <w:rFonts w:hint="eastAsia"/>
        </w:rPr>
        <w:t>，</w:t>
      </w:r>
      <w:r w:rsidRPr="00DA47FC">
        <w:rPr>
          <w:rFonts w:hint="eastAsia"/>
        </w:rPr>
        <w:t>以及劳工合同被中断的工人</w:t>
      </w:r>
      <w:r w:rsidR="006F6411">
        <w:rPr>
          <w:rFonts w:hint="eastAsia"/>
        </w:rPr>
        <w:t>，</w:t>
      </w:r>
      <w:r w:rsidRPr="00DA47FC">
        <w:rPr>
          <w:rFonts w:hint="eastAsia"/>
        </w:rPr>
        <w:t>都是被确认为应给予特别关注的工人群体。</w:t>
      </w:r>
    </w:p>
    <w:p w:rsidR="00DA47FC" w:rsidRPr="00DA47FC" w:rsidRDefault="00DA47FC" w:rsidP="00DA47FC">
      <w:pPr>
        <w:rPr>
          <w:rFonts w:hint="eastAsia"/>
        </w:rPr>
      </w:pPr>
      <w:r w:rsidRPr="00DA47FC">
        <w:rPr>
          <w:rFonts w:hint="eastAsia"/>
        </w:rPr>
        <w:tab/>
        <w:t>18</w:t>
      </w:r>
      <w:r w:rsidR="006F6411">
        <w:rPr>
          <w:rFonts w:hint="eastAsia"/>
        </w:rPr>
        <w:t>6.</w:t>
      </w:r>
      <w:r w:rsidRPr="00DA47FC">
        <w:rPr>
          <w:rFonts w:hint="eastAsia"/>
        </w:rPr>
        <w:t xml:space="preserve">  2002</w:t>
      </w:r>
      <w:r w:rsidRPr="00DA47FC">
        <w:rPr>
          <w:rFonts w:hint="eastAsia"/>
        </w:rPr>
        <w:t>年以来</w:t>
      </w:r>
      <w:r w:rsidR="006F6411">
        <w:rPr>
          <w:rFonts w:hint="eastAsia"/>
        </w:rPr>
        <w:t>，</w:t>
      </w:r>
      <w:r w:rsidRPr="00DA47FC">
        <w:rPr>
          <w:rFonts w:hint="eastAsia"/>
        </w:rPr>
        <w:t>所有各种形式的失业保险</w:t>
      </w:r>
      <w:r w:rsidR="006F6411">
        <w:rPr>
          <w:rFonts w:hint="eastAsia"/>
        </w:rPr>
        <w:t>，</w:t>
      </w:r>
      <w:r w:rsidRPr="00DA47FC">
        <w:rPr>
          <w:rFonts w:hint="eastAsia"/>
        </w:rPr>
        <w:t>在领取保险金的实际人数和资金开支方面都出现了增长。</w:t>
      </w:r>
    </w:p>
    <w:p w:rsidR="00DA47FC" w:rsidRPr="00DA47FC" w:rsidRDefault="00DA47FC" w:rsidP="00DA47FC">
      <w:pPr>
        <w:rPr>
          <w:rFonts w:hint="eastAsia"/>
        </w:rPr>
      </w:pPr>
      <w:r w:rsidRPr="00DA47FC">
        <w:rPr>
          <w:rFonts w:hint="eastAsia"/>
        </w:rPr>
        <w:tab/>
        <w:t>18</w:t>
      </w:r>
      <w:r w:rsidR="006F6411">
        <w:rPr>
          <w:rFonts w:hint="eastAsia"/>
        </w:rPr>
        <w:t>7.</w:t>
      </w:r>
      <w:r w:rsidRPr="00DA47FC">
        <w:rPr>
          <w:rFonts w:hint="eastAsia"/>
        </w:rPr>
        <w:t xml:space="preserve">  </w:t>
      </w:r>
      <w:r w:rsidRPr="00DA47FC">
        <w:rPr>
          <w:rFonts w:hint="eastAsia"/>
        </w:rPr>
        <w:t>劳务中介的目的是要纠正在劳务市场中自然出现的</w:t>
      </w:r>
      <w:r w:rsidRPr="00DA47FC">
        <w:t>信息不对称现</w:t>
      </w:r>
      <w:r w:rsidRPr="00DA47FC">
        <w:rPr>
          <w:rFonts w:hint="eastAsia"/>
        </w:rPr>
        <w:t>象</w:t>
      </w:r>
      <w:r w:rsidR="006F6411">
        <w:rPr>
          <w:rFonts w:hint="eastAsia"/>
        </w:rPr>
        <w:t>，</w:t>
      </w:r>
      <w:r w:rsidRPr="00DA47FC">
        <w:rPr>
          <w:rFonts w:hint="eastAsia"/>
        </w:rPr>
        <w:t>由此帮助解决失业问题。为此</w:t>
      </w:r>
      <w:r w:rsidR="006F6411">
        <w:rPr>
          <w:rFonts w:hint="eastAsia"/>
        </w:rPr>
        <w:t>，</w:t>
      </w:r>
      <w:r w:rsidRPr="00DA47FC">
        <w:rPr>
          <w:rFonts w:hint="eastAsia"/>
        </w:rPr>
        <w:t>包括全国失业安置制度在内的援助网络设有一个数据库</w:t>
      </w:r>
      <w:r w:rsidR="006F6411">
        <w:rPr>
          <w:rFonts w:hint="eastAsia"/>
        </w:rPr>
        <w:t>，</w:t>
      </w:r>
      <w:r w:rsidRPr="00DA47FC">
        <w:rPr>
          <w:rFonts w:hint="eastAsia"/>
        </w:rPr>
        <w:t>收存了工人专业和个人生活档案</w:t>
      </w:r>
      <w:r w:rsidR="006F6411">
        <w:rPr>
          <w:rFonts w:hint="eastAsia"/>
        </w:rPr>
        <w:t>，</w:t>
      </w:r>
      <w:r w:rsidRPr="00DA47FC">
        <w:rPr>
          <w:rFonts w:hint="eastAsia"/>
        </w:rPr>
        <w:t>以及劳务市场的出缺资料文档。全国失业安置制度通过该系统收存的这些资料</w:t>
      </w:r>
      <w:r w:rsidR="006F6411">
        <w:rPr>
          <w:rFonts w:hint="eastAsia"/>
        </w:rPr>
        <w:t>，</w:t>
      </w:r>
      <w:r w:rsidRPr="00DA47FC">
        <w:rPr>
          <w:rFonts w:hint="eastAsia"/>
        </w:rPr>
        <w:t>为工人查寻劳务市场上符合工人兴趣和符合企业劳务要求的职位。在此还应指出</w:t>
      </w:r>
      <w:r w:rsidR="006F6411">
        <w:rPr>
          <w:rFonts w:hint="eastAsia"/>
        </w:rPr>
        <w:t>，</w:t>
      </w:r>
      <w:r w:rsidRPr="00DA47FC">
        <w:rPr>
          <w:rFonts w:hint="eastAsia"/>
        </w:rPr>
        <w:t>四分之一的劳务职位优先考虑安排</w:t>
      </w:r>
      <w:r w:rsidR="006F6411">
        <w:rPr>
          <w:rFonts w:hint="eastAsia"/>
        </w:rPr>
        <w:t>(</w:t>
      </w:r>
      <w:r w:rsidRPr="00DA47FC">
        <w:rPr>
          <w:rFonts w:hint="eastAsia"/>
        </w:rPr>
        <w:t>16</w:t>
      </w:r>
      <w:r w:rsidRPr="00DA47FC">
        <w:rPr>
          <w:rFonts w:hint="eastAsia"/>
        </w:rPr>
        <w:t>至</w:t>
      </w:r>
      <w:r w:rsidRPr="00DA47FC">
        <w:rPr>
          <w:rFonts w:hint="eastAsia"/>
        </w:rPr>
        <w:t>24</w:t>
      </w:r>
      <w:r w:rsidRPr="00DA47FC">
        <w:rPr>
          <w:rFonts w:hint="eastAsia"/>
        </w:rPr>
        <w:t>岁的</w:t>
      </w:r>
      <w:r w:rsidR="006F6411">
        <w:rPr>
          <w:rFonts w:hint="eastAsia"/>
        </w:rPr>
        <w:t>)</w:t>
      </w:r>
      <w:r w:rsidRPr="00DA47FC">
        <w:rPr>
          <w:rFonts w:hint="eastAsia"/>
        </w:rPr>
        <w:t>青年、</w:t>
      </w:r>
      <w:r w:rsidRPr="00DA47FC">
        <w:rPr>
          <w:rFonts w:hint="eastAsia"/>
        </w:rPr>
        <w:t>40</w:t>
      </w:r>
      <w:r w:rsidRPr="00DA47FC">
        <w:rPr>
          <w:rFonts w:hint="eastAsia"/>
        </w:rPr>
        <w:t>岁以上的人和妇女。</w:t>
      </w:r>
    </w:p>
    <w:p w:rsidR="00DA47FC" w:rsidRPr="00DA47FC" w:rsidRDefault="00DA47FC" w:rsidP="00DA47FC">
      <w:pPr>
        <w:rPr>
          <w:rFonts w:hint="eastAsia"/>
        </w:rPr>
      </w:pPr>
      <w:r w:rsidRPr="00DA47FC">
        <w:rPr>
          <w:rFonts w:hint="eastAsia"/>
        </w:rPr>
        <w:tab/>
        <w:t>18</w:t>
      </w:r>
      <w:r w:rsidR="006F6411">
        <w:rPr>
          <w:rFonts w:hint="eastAsia"/>
        </w:rPr>
        <w:t>8.</w:t>
      </w:r>
      <w:r w:rsidRPr="00DA47FC">
        <w:rPr>
          <w:rFonts w:hint="eastAsia"/>
        </w:rPr>
        <w:t xml:space="preserve">  </w:t>
      </w:r>
      <w:r w:rsidRPr="00DA47FC">
        <w:rPr>
          <w:rFonts w:hint="eastAsia"/>
        </w:rPr>
        <w:t>这些措施旨在继续保护境况较不利的人</w:t>
      </w:r>
      <w:r w:rsidR="006F6411">
        <w:rPr>
          <w:rFonts w:hint="eastAsia"/>
        </w:rPr>
        <w:t>，</w:t>
      </w:r>
      <w:r w:rsidRPr="00DA47FC">
        <w:rPr>
          <w:rFonts w:hint="eastAsia"/>
        </w:rPr>
        <w:t>包括为增强劳务中介系统的效率做出不懈努力。</w:t>
      </w:r>
      <w:r w:rsidRPr="00DA47FC">
        <w:rPr>
          <w:rFonts w:hint="eastAsia"/>
        </w:rPr>
        <w:t>2005</w:t>
      </w:r>
      <w:r w:rsidRPr="00DA47FC">
        <w:rPr>
          <w:rFonts w:hint="eastAsia"/>
        </w:rPr>
        <w:t>年</w:t>
      </w:r>
      <w:r w:rsidR="006F6411">
        <w:rPr>
          <w:rFonts w:hint="eastAsia"/>
        </w:rPr>
        <w:t>，</w:t>
      </w:r>
      <w:r w:rsidRPr="00DA47FC">
        <w:rPr>
          <w:rFonts w:hint="eastAsia"/>
        </w:rPr>
        <w:t>所有的变量数</w:t>
      </w:r>
      <w:r w:rsidR="006F6411">
        <w:rPr>
          <w:rFonts w:hint="eastAsia"/>
        </w:rPr>
        <w:t>(</w:t>
      </w:r>
      <w:r w:rsidRPr="00DA47FC">
        <w:rPr>
          <w:rFonts w:hint="eastAsia"/>
        </w:rPr>
        <w:t>已登记的人数、辨明的出缺、介绍的人数、安排就职数量</w:t>
      </w:r>
      <w:r w:rsidR="006F6411">
        <w:rPr>
          <w:rFonts w:hint="eastAsia"/>
        </w:rPr>
        <w:t>)</w:t>
      </w:r>
      <w:r w:rsidRPr="00DA47FC">
        <w:rPr>
          <w:rFonts w:hint="eastAsia"/>
        </w:rPr>
        <w:t>与</w:t>
      </w:r>
      <w:r w:rsidRPr="00DA47FC">
        <w:rPr>
          <w:rFonts w:hint="eastAsia"/>
        </w:rPr>
        <w:t>2004</w:t>
      </w:r>
      <w:r w:rsidRPr="00DA47FC">
        <w:rPr>
          <w:rFonts w:hint="eastAsia"/>
        </w:rPr>
        <w:t>年相比都出现了增长。在全国失业安置制度登记的</w:t>
      </w:r>
      <w:r w:rsidRPr="00DA47FC">
        <w:rPr>
          <w:rFonts w:hint="eastAsia"/>
        </w:rPr>
        <w:t>525</w:t>
      </w:r>
      <w:r w:rsidRPr="00DA47FC">
        <w:rPr>
          <w:rFonts w:hint="eastAsia"/>
        </w:rPr>
        <w:t>万工人中</w:t>
      </w:r>
      <w:r w:rsidR="006F6411">
        <w:rPr>
          <w:rFonts w:hint="eastAsia"/>
        </w:rPr>
        <w:t>，</w:t>
      </w:r>
      <w:r w:rsidRPr="00DA47FC">
        <w:rPr>
          <w:rFonts w:hint="eastAsia"/>
        </w:rPr>
        <w:t>向</w:t>
      </w:r>
      <w:r w:rsidR="001F2142">
        <w:rPr>
          <w:rFonts w:hint="eastAsia"/>
        </w:rPr>
        <w:t>4,</w:t>
      </w:r>
      <w:r w:rsidRPr="00DA47FC">
        <w:rPr>
          <w:rFonts w:hint="eastAsia"/>
        </w:rPr>
        <w:t>04</w:t>
      </w:r>
      <w:r w:rsidR="001F2142">
        <w:rPr>
          <w:rFonts w:hint="eastAsia"/>
        </w:rPr>
        <w:t>6,</w:t>
      </w:r>
      <w:r w:rsidRPr="00DA47FC">
        <w:rPr>
          <w:rFonts w:hint="eastAsia"/>
        </w:rPr>
        <w:t>060</w:t>
      </w:r>
      <w:r w:rsidRPr="00DA47FC">
        <w:rPr>
          <w:rFonts w:hint="eastAsia"/>
        </w:rPr>
        <w:t>人推荐了出缺职位</w:t>
      </w:r>
      <w:r w:rsidR="006F6411">
        <w:rPr>
          <w:rFonts w:hint="eastAsia"/>
        </w:rPr>
        <w:t>，</w:t>
      </w:r>
      <w:r w:rsidRPr="00DA47FC">
        <w:rPr>
          <w:rFonts w:hint="eastAsia"/>
        </w:rPr>
        <w:t>并有</w:t>
      </w:r>
      <w:r w:rsidRPr="00DA47FC">
        <w:rPr>
          <w:rFonts w:hint="eastAsia"/>
        </w:rPr>
        <w:t>93</w:t>
      </w:r>
      <w:r w:rsidR="001F2142">
        <w:rPr>
          <w:rFonts w:hint="eastAsia"/>
        </w:rPr>
        <w:t>4,</w:t>
      </w:r>
      <w:r w:rsidRPr="00DA47FC">
        <w:rPr>
          <w:rFonts w:hint="eastAsia"/>
        </w:rPr>
        <w:t>000</w:t>
      </w:r>
      <w:r w:rsidRPr="00DA47FC">
        <w:rPr>
          <w:rFonts w:hint="eastAsia"/>
        </w:rPr>
        <w:t>人被</w:t>
      </w:r>
      <w:r w:rsidR="006F6411">
        <w:rPr>
          <w:rFonts w:hint="eastAsia"/>
        </w:rPr>
        <w:t>(</w:t>
      </w:r>
      <w:r w:rsidRPr="00DA47FC">
        <w:rPr>
          <w:rFonts w:hint="eastAsia"/>
        </w:rPr>
        <w:t>重新</w:t>
      </w:r>
      <w:r w:rsidR="006F6411">
        <w:rPr>
          <w:rFonts w:hint="eastAsia"/>
        </w:rPr>
        <w:t>)</w:t>
      </w:r>
      <w:r w:rsidRPr="00DA47FC">
        <w:rPr>
          <w:rFonts w:hint="eastAsia"/>
        </w:rPr>
        <w:t>安置入劳务市场</w:t>
      </w:r>
      <w:r w:rsidR="006F6411">
        <w:rPr>
          <w:rFonts w:hint="eastAsia"/>
        </w:rPr>
        <w:t>，</w:t>
      </w:r>
      <w:r w:rsidRPr="00DA47FC">
        <w:rPr>
          <w:rFonts w:hint="eastAsia"/>
        </w:rPr>
        <w:t>比</w:t>
      </w:r>
      <w:r w:rsidRPr="00DA47FC">
        <w:rPr>
          <w:rFonts w:hint="eastAsia"/>
        </w:rPr>
        <w:t>2004</w:t>
      </w:r>
      <w:r w:rsidRPr="00DA47FC">
        <w:rPr>
          <w:rFonts w:hint="eastAsia"/>
        </w:rPr>
        <w:t>年增长了</w:t>
      </w:r>
      <w:r w:rsidRPr="00DA47FC">
        <w:rPr>
          <w:rFonts w:hint="eastAsia"/>
        </w:rPr>
        <w:t>5</w:t>
      </w:r>
      <w:r w:rsidR="006F6411">
        <w:rPr>
          <w:rFonts w:hint="eastAsia"/>
        </w:rPr>
        <w:t>%</w:t>
      </w:r>
      <w:r w:rsidR="006F6411">
        <w:rPr>
          <w:rFonts w:hint="eastAsia"/>
        </w:rPr>
        <w:t>，</w:t>
      </w:r>
      <w:r w:rsidRPr="00DA47FC">
        <w:rPr>
          <w:rFonts w:hint="eastAsia"/>
        </w:rPr>
        <w:t>比</w:t>
      </w:r>
      <w:r w:rsidRPr="00DA47FC">
        <w:rPr>
          <w:rFonts w:hint="eastAsia"/>
        </w:rPr>
        <w:t>2003</w:t>
      </w:r>
      <w:r w:rsidRPr="00DA47FC">
        <w:rPr>
          <w:rFonts w:hint="eastAsia"/>
        </w:rPr>
        <w:t>年增长了</w:t>
      </w:r>
      <w:r w:rsidRPr="00DA47FC">
        <w:rPr>
          <w:rFonts w:hint="eastAsia"/>
        </w:rPr>
        <w:t>10</w:t>
      </w:r>
      <w:r w:rsidR="006F6411">
        <w:rPr>
          <w:rFonts w:hint="eastAsia"/>
        </w:rPr>
        <w:t>%</w:t>
      </w:r>
      <w:r w:rsidRPr="00DA47FC">
        <w:rPr>
          <w:rFonts w:hint="eastAsia"/>
        </w:rPr>
        <w:t>。</w:t>
      </w:r>
      <w:r w:rsidRPr="00DA47FC">
        <w:rPr>
          <w:rFonts w:hint="eastAsia"/>
        </w:rPr>
        <w:t>93</w:t>
      </w:r>
      <w:r w:rsidR="001F2142">
        <w:rPr>
          <w:rFonts w:hint="eastAsia"/>
        </w:rPr>
        <w:t>4,</w:t>
      </w:r>
      <w:r w:rsidRPr="00DA47FC">
        <w:rPr>
          <w:rFonts w:hint="eastAsia"/>
        </w:rPr>
        <w:t>000</w:t>
      </w:r>
      <w:r w:rsidRPr="00DA47FC">
        <w:rPr>
          <w:rFonts w:hint="eastAsia"/>
        </w:rPr>
        <w:t>得到工作安置的人占</w:t>
      </w:r>
      <w:r w:rsidRPr="00DA47FC">
        <w:rPr>
          <w:rFonts w:hint="eastAsia"/>
        </w:rPr>
        <w:t>2005</w:t>
      </w:r>
      <w:r w:rsidRPr="00DA47FC">
        <w:rPr>
          <w:rFonts w:hint="eastAsia"/>
        </w:rPr>
        <w:t>年确认的空缺</w:t>
      </w:r>
      <w:r w:rsidRPr="00DA47FC">
        <w:rPr>
          <w:rFonts w:hint="eastAsia"/>
        </w:rPr>
        <w:t>53</w:t>
      </w:r>
      <w:r w:rsidR="006F6411">
        <w:rPr>
          <w:rFonts w:hint="eastAsia"/>
        </w:rPr>
        <w:t>%</w:t>
      </w:r>
      <w:r w:rsidR="006F6411">
        <w:rPr>
          <w:rFonts w:hint="eastAsia"/>
        </w:rPr>
        <w:t>，</w:t>
      </w:r>
      <w:r w:rsidRPr="00DA47FC">
        <w:rPr>
          <w:rFonts w:hint="eastAsia"/>
        </w:rPr>
        <w:t>与前几年的百分比相同。</w:t>
      </w:r>
    </w:p>
    <w:p w:rsidR="00DA47FC" w:rsidRPr="00DA47FC" w:rsidRDefault="00DA47FC" w:rsidP="00DA47FC">
      <w:pPr>
        <w:rPr>
          <w:rFonts w:hint="eastAsia"/>
        </w:rPr>
      </w:pPr>
      <w:r w:rsidRPr="00DA47FC">
        <w:rPr>
          <w:rFonts w:hint="eastAsia"/>
        </w:rPr>
        <w:tab/>
        <w:t>18</w:t>
      </w:r>
      <w:r w:rsidR="006F6411">
        <w:rPr>
          <w:rFonts w:hint="eastAsia"/>
        </w:rPr>
        <w:t>9.</w:t>
      </w:r>
      <w:r w:rsidRPr="00DA47FC">
        <w:rPr>
          <w:rFonts w:hint="eastAsia"/>
        </w:rPr>
        <w:t xml:space="preserve">  2003</w:t>
      </w:r>
      <w:r w:rsidRPr="00DA47FC">
        <w:rPr>
          <w:rFonts w:hint="eastAsia"/>
        </w:rPr>
        <w:t>年</w:t>
      </w:r>
      <w:r w:rsidR="006F6411">
        <w:rPr>
          <w:rFonts w:hint="eastAsia"/>
        </w:rPr>
        <w:t>，</w:t>
      </w:r>
      <w:r w:rsidRPr="00DA47FC">
        <w:rPr>
          <w:rFonts w:hint="eastAsia"/>
        </w:rPr>
        <w:t>政府设立了一个《国家培训计划》</w:t>
      </w:r>
      <w:r w:rsidR="006F6411">
        <w:rPr>
          <w:rFonts w:hint="eastAsia"/>
        </w:rPr>
        <w:t>，</w:t>
      </w:r>
      <w:r w:rsidRPr="00DA47FC">
        <w:rPr>
          <w:rFonts w:hint="eastAsia"/>
        </w:rPr>
        <w:t>拟融合和协调公共就业政策</w:t>
      </w:r>
      <w:r w:rsidR="006F6411">
        <w:rPr>
          <w:rFonts w:hint="eastAsia"/>
        </w:rPr>
        <w:t>，</w:t>
      </w:r>
      <w:r w:rsidRPr="00DA47FC">
        <w:rPr>
          <w:rFonts w:hint="eastAsia"/>
        </w:rPr>
        <w:t>逐步普及工人的社会和专业培训权。这项计划的主要区别在于</w:t>
      </w:r>
      <w:r w:rsidR="006F6411">
        <w:rPr>
          <w:rFonts w:hint="eastAsia"/>
        </w:rPr>
        <w:t>，</w:t>
      </w:r>
      <w:r w:rsidRPr="00DA47FC">
        <w:rPr>
          <w:rFonts w:hint="eastAsia"/>
        </w:rPr>
        <w:t>计划集中采取适应区域市场需求的行动。计划优先协助未就业的青年人、非裔和土著后裔、身为家庭户主的妇女、</w:t>
      </w:r>
      <w:r w:rsidRPr="00DA47FC">
        <w:rPr>
          <w:rFonts w:hint="eastAsia"/>
        </w:rPr>
        <w:t>40</w:t>
      </w:r>
      <w:r w:rsidRPr="00DA47FC">
        <w:rPr>
          <w:rFonts w:hint="eastAsia"/>
        </w:rPr>
        <w:t>岁以上者、残疾人、乡村劳工、家庭农民、根据土地改革方案定居的人、自营职业者、家庭佣人、刑满罪犯以及受现代化进程影响的企业工人。</w:t>
      </w:r>
    </w:p>
    <w:p w:rsidR="00DA47FC" w:rsidRPr="00DA47FC" w:rsidRDefault="00DA47FC" w:rsidP="00DA47FC">
      <w:pPr>
        <w:rPr>
          <w:rFonts w:hint="eastAsia"/>
        </w:rPr>
      </w:pPr>
      <w:r w:rsidRPr="00DA47FC">
        <w:rPr>
          <w:rFonts w:hint="eastAsia"/>
        </w:rPr>
        <w:tab/>
        <w:t>19</w:t>
      </w:r>
      <w:r w:rsidR="006F6411">
        <w:rPr>
          <w:rFonts w:hint="eastAsia"/>
        </w:rPr>
        <w:t>0.</w:t>
      </w:r>
      <w:r w:rsidRPr="00DA47FC">
        <w:rPr>
          <w:rFonts w:hint="eastAsia"/>
        </w:rPr>
        <w:t xml:space="preserve">  </w:t>
      </w:r>
      <w:r w:rsidRPr="00DA47FC">
        <w:rPr>
          <w:rFonts w:hint="eastAsia"/>
        </w:rPr>
        <w:t>计划通过三个不同的互补机制</w:t>
      </w:r>
      <w:r w:rsidR="006F6411">
        <w:rPr>
          <w:rFonts w:hint="eastAsia"/>
        </w:rPr>
        <w:t>(</w:t>
      </w:r>
      <w:r w:rsidRPr="00DA47FC">
        <w:rPr>
          <w:rFonts w:hint="eastAsia"/>
        </w:rPr>
        <w:t>地域培训计划、特别培训项目和部门培训计划</w:t>
      </w:r>
      <w:r w:rsidR="006F6411">
        <w:rPr>
          <w:rFonts w:hint="eastAsia"/>
        </w:rPr>
        <w:t>)</w:t>
      </w:r>
      <w:r w:rsidR="006F6411">
        <w:rPr>
          <w:rFonts w:hint="eastAsia"/>
        </w:rPr>
        <w:t>，</w:t>
      </w:r>
      <w:r w:rsidRPr="00DA47FC">
        <w:rPr>
          <w:rFonts w:hint="eastAsia"/>
        </w:rPr>
        <w:t>按共同的体制准则和程序</w:t>
      </w:r>
      <w:r w:rsidR="006F6411">
        <w:rPr>
          <w:rFonts w:hint="eastAsia"/>
        </w:rPr>
        <w:t>，</w:t>
      </w:r>
      <w:r w:rsidRPr="00DA47FC">
        <w:rPr>
          <w:rFonts w:hint="eastAsia"/>
        </w:rPr>
        <w:t>采取权利下放的形式</w:t>
      </w:r>
      <w:r w:rsidR="006F6411">
        <w:rPr>
          <w:rFonts w:hint="eastAsia"/>
        </w:rPr>
        <w:t>，</w:t>
      </w:r>
      <w:r w:rsidRPr="00DA47FC">
        <w:rPr>
          <w:rFonts w:hint="eastAsia"/>
        </w:rPr>
        <w:t>协调实施。</w:t>
      </w:r>
    </w:p>
    <w:p w:rsidR="00DA47FC" w:rsidRPr="00DA47FC" w:rsidRDefault="00DA47FC" w:rsidP="00DA47FC">
      <w:pPr>
        <w:rPr>
          <w:rFonts w:hint="eastAsia"/>
        </w:rPr>
      </w:pPr>
      <w:r w:rsidRPr="00DA47FC">
        <w:rPr>
          <w:rFonts w:hint="eastAsia"/>
        </w:rPr>
        <w:tab/>
        <w:t>19</w:t>
      </w:r>
      <w:r w:rsidR="006F6411">
        <w:rPr>
          <w:rFonts w:hint="eastAsia"/>
        </w:rPr>
        <w:t>1.</w:t>
      </w:r>
      <w:r w:rsidRPr="00DA47FC">
        <w:rPr>
          <w:rFonts w:hint="eastAsia"/>
        </w:rPr>
        <w:t xml:space="preserve">  </w:t>
      </w:r>
      <w:r w:rsidRPr="00DA47FC">
        <w:rPr>
          <w:rFonts w:hint="eastAsia"/>
        </w:rPr>
        <w:t>地域培训计划力求使培训的提供符合区域</w:t>
      </w:r>
      <w:r w:rsidR="006F6411">
        <w:rPr>
          <w:rFonts w:hint="eastAsia"/>
        </w:rPr>
        <w:t>/</w:t>
      </w:r>
      <w:r w:rsidRPr="00DA47FC">
        <w:rPr>
          <w:rFonts w:hint="eastAsia"/>
        </w:rPr>
        <w:t>地方发展政策的需求。这些计划可由各州、人口超过百万的城市和同一区域或分区域的各城镇联营企业实施。这些计划由各州或城镇劳务部门和</w:t>
      </w:r>
      <w:r w:rsidR="006F6411">
        <w:rPr>
          <w:rFonts w:hint="eastAsia"/>
        </w:rPr>
        <w:t>(</w:t>
      </w:r>
      <w:r w:rsidRPr="00DA47FC">
        <w:rPr>
          <w:rFonts w:hint="eastAsia"/>
        </w:rPr>
        <w:t>由工人和雇主共同派代表组成的</w:t>
      </w:r>
      <w:r w:rsidR="006F6411">
        <w:rPr>
          <w:rFonts w:hint="eastAsia"/>
        </w:rPr>
        <w:t>)</w:t>
      </w:r>
      <w:r w:rsidRPr="00DA47FC">
        <w:rPr>
          <w:rFonts w:hint="eastAsia"/>
        </w:rPr>
        <w:t>就业委员会共同管理。大部分国家培训计划通过地域培训计划实施。</w:t>
      </w:r>
    </w:p>
    <w:p w:rsidR="00DA47FC" w:rsidRPr="00DA47FC" w:rsidRDefault="00DA47FC" w:rsidP="00DA47FC">
      <w:pPr>
        <w:rPr>
          <w:rFonts w:hint="eastAsia"/>
        </w:rPr>
      </w:pPr>
      <w:r w:rsidRPr="00DA47FC">
        <w:rPr>
          <w:rFonts w:hint="eastAsia"/>
        </w:rPr>
        <w:tab/>
        <w:t>19</w:t>
      </w:r>
      <w:r w:rsidR="006F6411">
        <w:rPr>
          <w:rFonts w:hint="eastAsia"/>
        </w:rPr>
        <w:t>2.</w:t>
      </w:r>
      <w:r w:rsidRPr="00DA47FC">
        <w:rPr>
          <w:rFonts w:hint="eastAsia"/>
        </w:rPr>
        <w:t xml:space="preserve">  </w:t>
      </w:r>
      <w:r w:rsidRPr="00DA47FC">
        <w:rPr>
          <w:rFonts w:hint="eastAsia"/>
        </w:rPr>
        <w:t>部门培训计划具备下列特点</w:t>
      </w:r>
      <w:r w:rsidR="006F6411">
        <w:rPr>
          <w:rFonts w:hint="eastAsia"/>
        </w:rPr>
        <w:t>：</w:t>
      </w:r>
      <w:r w:rsidRPr="00DA47FC">
        <w:rPr>
          <w:rFonts w:hint="eastAsia"/>
        </w:rPr>
        <w:t>这些计划有可能延续达两年之久</w:t>
      </w:r>
      <w:r w:rsidR="006F6411">
        <w:rPr>
          <w:rFonts w:hint="eastAsia"/>
        </w:rPr>
        <w:t>；</w:t>
      </w:r>
      <w:r w:rsidRPr="00DA47FC">
        <w:rPr>
          <w:rFonts w:hint="eastAsia"/>
        </w:rPr>
        <w:t>这些计划通过公私伙伴关系实施</w:t>
      </w:r>
      <w:r w:rsidR="006F6411">
        <w:rPr>
          <w:rFonts w:hint="eastAsia"/>
        </w:rPr>
        <w:t>；</w:t>
      </w:r>
      <w:r w:rsidRPr="00DA47FC">
        <w:rPr>
          <w:rFonts w:hint="eastAsia"/>
        </w:rPr>
        <w:t>这些计划正在巴西</w:t>
      </w:r>
      <w:r w:rsidRPr="00DA47FC">
        <w:rPr>
          <w:rFonts w:hint="eastAsia"/>
        </w:rPr>
        <w:t>7</w:t>
      </w:r>
      <w:r w:rsidRPr="00DA47FC">
        <w:rPr>
          <w:rFonts w:hint="eastAsia"/>
        </w:rPr>
        <w:t>个州的</w:t>
      </w:r>
      <w:r w:rsidRPr="00DA47FC">
        <w:rPr>
          <w:rFonts w:hint="eastAsia"/>
        </w:rPr>
        <w:t>51</w:t>
      </w:r>
      <w:r w:rsidRPr="00DA47FC">
        <w:rPr>
          <w:rFonts w:hint="eastAsia"/>
        </w:rPr>
        <w:t>个市镇中实施</w:t>
      </w:r>
      <w:r w:rsidR="006F6411">
        <w:rPr>
          <w:rFonts w:hint="eastAsia"/>
        </w:rPr>
        <w:t>；</w:t>
      </w:r>
      <w:r w:rsidRPr="00DA47FC">
        <w:rPr>
          <w:rFonts w:hint="eastAsia"/>
        </w:rPr>
        <w:t>计划由工人援助基金提供资金。第一批行动计划针对的是航空业、冶金业、旅游业和家佣劳务部门</w:t>
      </w:r>
      <w:r w:rsidR="006F6411">
        <w:rPr>
          <w:rFonts w:hint="eastAsia"/>
        </w:rPr>
        <w:t>，</w:t>
      </w:r>
      <w:r w:rsidRPr="00DA47FC">
        <w:rPr>
          <w:rFonts w:hint="eastAsia"/>
        </w:rPr>
        <w:t>下一批行动计划将针对民用建筑业、农业及石油和天然气开采业。</w:t>
      </w:r>
    </w:p>
    <w:p w:rsidR="00DA47FC" w:rsidRPr="00DA47FC" w:rsidRDefault="00DA47FC" w:rsidP="00DA47FC">
      <w:pPr>
        <w:rPr>
          <w:rFonts w:hint="eastAsia"/>
        </w:rPr>
      </w:pPr>
      <w:r w:rsidRPr="00DA47FC">
        <w:rPr>
          <w:rFonts w:hint="eastAsia"/>
        </w:rPr>
        <w:tab/>
        <w:t>19</w:t>
      </w:r>
      <w:r w:rsidR="006F6411">
        <w:rPr>
          <w:rFonts w:hint="eastAsia"/>
        </w:rPr>
        <w:t>3.</w:t>
      </w:r>
      <w:r w:rsidRPr="00DA47FC">
        <w:rPr>
          <w:rFonts w:hint="eastAsia"/>
        </w:rPr>
        <w:t xml:space="preserve">  </w:t>
      </w:r>
      <w:r w:rsidRPr="00DA47FC">
        <w:rPr>
          <w:rFonts w:hint="eastAsia"/>
        </w:rPr>
        <w:t>特别培训计划根据劳务和就业部培训司公共政策和就业事务秘书处与各个具备社会和专业培训领域业已验证的专业化技术胜任能力和执行能力的全国和区域非赢利组织达成的协议实施。上述非赢利性组织愿意拟订导致增进和普及公共培训政策的项目。</w:t>
      </w:r>
    </w:p>
    <w:p w:rsidR="00DA47FC" w:rsidRPr="00DA47FC" w:rsidRDefault="00DA47FC" w:rsidP="00DA47FC">
      <w:pPr>
        <w:rPr>
          <w:rFonts w:hint="eastAsia"/>
        </w:rPr>
      </w:pPr>
      <w:r w:rsidRPr="00DA47FC">
        <w:rPr>
          <w:rFonts w:hint="eastAsia"/>
        </w:rPr>
        <w:tab/>
        <w:t>19</w:t>
      </w:r>
      <w:r w:rsidR="006F6411">
        <w:rPr>
          <w:rFonts w:hint="eastAsia"/>
        </w:rPr>
        <w:t>4.</w:t>
      </w:r>
      <w:r w:rsidRPr="00DA47FC">
        <w:rPr>
          <w:rFonts w:hint="eastAsia"/>
        </w:rPr>
        <w:t xml:space="preserve">  </w:t>
      </w:r>
      <w:r w:rsidRPr="00DA47FC">
        <w:rPr>
          <w:rFonts w:hint="eastAsia"/>
        </w:rPr>
        <w:t>“国家针对性小额生产贷款方案”的某些目标包括鼓励小规模微型企业主创造就业和收入</w:t>
      </w:r>
      <w:r w:rsidR="006F6411">
        <w:rPr>
          <w:rFonts w:hint="eastAsia"/>
        </w:rPr>
        <w:t>，</w:t>
      </w:r>
      <w:r w:rsidRPr="00DA47FC">
        <w:rPr>
          <w:rFonts w:hint="eastAsia"/>
        </w:rPr>
        <w:t>向与方案相关的各机构提供资金和技术援助</w:t>
      </w:r>
      <w:r w:rsidR="006F6411">
        <w:rPr>
          <w:rFonts w:hint="eastAsia"/>
        </w:rPr>
        <w:t>，</w:t>
      </w:r>
      <w:r w:rsidRPr="00DA47FC">
        <w:rPr>
          <w:rFonts w:hint="eastAsia"/>
        </w:rPr>
        <w:t>从而增进这些机构为小企业主提供的服务。</w:t>
      </w:r>
      <w:r w:rsidRPr="00DA47FC">
        <w:rPr>
          <w:rFonts w:hint="eastAsia"/>
        </w:rPr>
        <w:t>2005</w:t>
      </w:r>
      <w:r w:rsidRPr="00DA47FC">
        <w:rPr>
          <w:rFonts w:hint="eastAsia"/>
        </w:rPr>
        <w:t>年有五十五个针对性小额生产贷款机构获得援助</w:t>
      </w:r>
      <w:r w:rsidR="006F6411">
        <w:rPr>
          <w:rFonts w:hint="eastAsia"/>
        </w:rPr>
        <w:t>，</w:t>
      </w:r>
      <w:r w:rsidRPr="00DA47FC">
        <w:rPr>
          <w:rFonts w:hint="eastAsia"/>
        </w:rPr>
        <w:t>国家和开发银行投放了</w:t>
      </w:r>
      <w:r w:rsidR="006F6411">
        <w:rPr>
          <w:rFonts w:hint="eastAsia"/>
        </w:rPr>
        <w:t>2.</w:t>
      </w:r>
      <w:r w:rsidRPr="00DA47FC">
        <w:rPr>
          <w:rFonts w:hint="eastAsia"/>
        </w:rPr>
        <w:t>14</w:t>
      </w:r>
      <w:r w:rsidRPr="00DA47FC">
        <w:rPr>
          <w:rFonts w:hint="eastAsia"/>
        </w:rPr>
        <w:t>亿雷亚尔小额贷款。这笔数额中的</w:t>
      </w:r>
      <w:r w:rsidRPr="00DA47FC">
        <w:rPr>
          <w:rFonts w:hint="eastAsia"/>
        </w:rPr>
        <w:t>25</w:t>
      </w:r>
      <w:r w:rsidR="006F6411">
        <w:rPr>
          <w:rFonts w:hint="eastAsia"/>
        </w:rPr>
        <w:t>%</w:t>
      </w:r>
      <w:r w:rsidRPr="00DA47FC">
        <w:rPr>
          <w:rFonts w:hint="eastAsia"/>
        </w:rPr>
        <w:t>是全国方案新筹措的资金。同一期间</w:t>
      </w:r>
      <w:r w:rsidR="006F6411">
        <w:rPr>
          <w:rFonts w:hint="eastAsia"/>
        </w:rPr>
        <w:t>，</w:t>
      </w:r>
      <w:r w:rsidRPr="00DA47FC">
        <w:rPr>
          <w:rFonts w:hint="eastAsia"/>
        </w:rPr>
        <w:t>有</w:t>
      </w:r>
      <w:r w:rsidRPr="00DA47FC">
        <w:rPr>
          <w:rFonts w:hint="eastAsia"/>
        </w:rPr>
        <w:t>14</w:t>
      </w:r>
      <w:r w:rsidR="001F2142">
        <w:rPr>
          <w:rFonts w:hint="eastAsia"/>
        </w:rPr>
        <w:t>5,</w:t>
      </w:r>
      <w:r w:rsidRPr="00DA47FC">
        <w:rPr>
          <w:rFonts w:hint="eastAsia"/>
        </w:rPr>
        <w:t>000</w:t>
      </w:r>
      <w:r w:rsidRPr="00DA47FC">
        <w:rPr>
          <w:rFonts w:hint="eastAsia"/>
        </w:rPr>
        <w:t>个小企业主利用了小额生产贷款。</w:t>
      </w:r>
    </w:p>
    <w:p w:rsidR="00DA47FC" w:rsidRPr="00DA47FC" w:rsidRDefault="00DA47FC" w:rsidP="00DA47FC">
      <w:pPr>
        <w:rPr>
          <w:rFonts w:hint="eastAsia"/>
        </w:rPr>
      </w:pPr>
      <w:r w:rsidRPr="00DA47FC">
        <w:rPr>
          <w:rFonts w:hint="eastAsia"/>
        </w:rPr>
        <w:tab/>
        <w:t>19</w:t>
      </w:r>
      <w:r w:rsidR="006F6411">
        <w:rPr>
          <w:rFonts w:hint="eastAsia"/>
        </w:rPr>
        <w:t>5.</w:t>
      </w:r>
      <w:r w:rsidRPr="00DA47FC">
        <w:rPr>
          <w:rFonts w:hint="eastAsia"/>
        </w:rPr>
        <w:t xml:space="preserve">  </w:t>
      </w:r>
      <w:r w:rsidRPr="00DA47FC">
        <w:rPr>
          <w:rFonts w:hint="eastAsia"/>
        </w:rPr>
        <w:t>此外</w:t>
      </w:r>
      <w:r w:rsidR="006F6411">
        <w:rPr>
          <w:rFonts w:hint="eastAsia"/>
        </w:rPr>
        <w:t>，</w:t>
      </w:r>
      <w:r w:rsidRPr="00DA47FC">
        <w:rPr>
          <w:rFonts w:hint="eastAsia"/>
        </w:rPr>
        <w:t>工人援助基金为了增进产业现代化和为资本货物部门注入活力</w:t>
      </w:r>
      <w:r w:rsidR="006F6411">
        <w:rPr>
          <w:rFonts w:hint="eastAsia"/>
        </w:rPr>
        <w:t>，</w:t>
      </w:r>
      <w:r w:rsidRPr="00DA47FC">
        <w:rPr>
          <w:rFonts w:hint="eastAsia"/>
        </w:rPr>
        <w:t>还资助建立了</w:t>
      </w:r>
      <w:r w:rsidR="00DE6C87">
        <w:rPr>
          <w:rFonts w:hint="eastAsia"/>
        </w:rPr>
        <w:t>全国产业园现代化方案。这个方案由全国开发银行以及工人援助基金按</w:t>
      </w:r>
      <w:r w:rsidRPr="00DA47FC">
        <w:rPr>
          <w:rFonts w:hint="eastAsia"/>
        </w:rPr>
        <w:t>信贷额度提供的资金组成。允许开展固定利率信贷业务</w:t>
      </w:r>
      <w:r w:rsidR="006F6411">
        <w:rPr>
          <w:rFonts w:hint="eastAsia"/>
        </w:rPr>
        <w:t>，</w:t>
      </w:r>
      <w:r w:rsidRPr="00DA47FC">
        <w:rPr>
          <w:rFonts w:hint="eastAsia"/>
        </w:rPr>
        <w:t>联邦政府利用特别预算拨款</w:t>
      </w:r>
      <w:r w:rsidR="006F6411">
        <w:rPr>
          <w:rFonts w:hint="eastAsia"/>
        </w:rPr>
        <w:t>，</w:t>
      </w:r>
      <w:r w:rsidRPr="00DA47FC">
        <w:rPr>
          <w:rFonts w:hint="eastAsia"/>
        </w:rPr>
        <w:t>承担了长期利率浮动的风险。</w:t>
      </w:r>
    </w:p>
    <w:p w:rsidR="00DA47FC" w:rsidRPr="00DA47FC" w:rsidRDefault="00DA47FC" w:rsidP="00DA47FC">
      <w:pPr>
        <w:rPr>
          <w:rFonts w:hint="eastAsia"/>
        </w:rPr>
      </w:pPr>
      <w:r w:rsidRPr="00DA47FC">
        <w:rPr>
          <w:rFonts w:hint="eastAsia"/>
        </w:rPr>
        <w:tab/>
        <w:t>19</w:t>
      </w:r>
      <w:r w:rsidR="006F6411">
        <w:rPr>
          <w:rFonts w:hint="eastAsia"/>
        </w:rPr>
        <w:t>6.</w:t>
      </w:r>
      <w:r w:rsidRPr="00DA47FC">
        <w:rPr>
          <w:rFonts w:hint="eastAsia"/>
        </w:rPr>
        <w:t xml:space="preserve">  2003</w:t>
      </w:r>
      <w:r w:rsidRPr="00DA47FC">
        <w:rPr>
          <w:rFonts w:hint="eastAsia"/>
        </w:rPr>
        <w:t>至</w:t>
      </w:r>
      <w:r w:rsidRPr="00DA47FC">
        <w:rPr>
          <w:rFonts w:hint="eastAsia"/>
        </w:rPr>
        <w:t>2005</w:t>
      </w:r>
      <w:r w:rsidRPr="00DA47FC">
        <w:rPr>
          <w:rFonts w:hint="eastAsia"/>
        </w:rPr>
        <w:t>年民用建筑信贷额度的实绩可佳</w:t>
      </w:r>
      <w:r w:rsidR="006F6411">
        <w:rPr>
          <w:rFonts w:hint="eastAsia"/>
        </w:rPr>
        <w:t>，</w:t>
      </w:r>
      <w:r w:rsidRPr="00DA47FC">
        <w:rPr>
          <w:rFonts w:hint="eastAsia"/>
        </w:rPr>
        <w:t>比前一时期的增长率高得多</w:t>
      </w:r>
      <w:r w:rsidR="006F6411">
        <w:rPr>
          <w:rFonts w:hint="eastAsia"/>
        </w:rPr>
        <w:t>，</w:t>
      </w:r>
      <w:r w:rsidRPr="00DA47FC">
        <w:rPr>
          <w:rFonts w:hint="eastAsia"/>
        </w:rPr>
        <w:t>总共约</w:t>
      </w:r>
      <w:r w:rsidRPr="00DA47FC">
        <w:rPr>
          <w:rFonts w:hint="eastAsia"/>
        </w:rPr>
        <w:t>20</w:t>
      </w:r>
      <w:r w:rsidRPr="00DA47FC">
        <w:rPr>
          <w:rFonts w:hint="eastAsia"/>
        </w:rPr>
        <w:t>亿雷亚尔。同时值得指出的是</w:t>
      </w:r>
      <w:r w:rsidR="006F6411">
        <w:rPr>
          <w:rFonts w:hint="eastAsia"/>
        </w:rPr>
        <w:t>，</w:t>
      </w:r>
      <w:r w:rsidRPr="00DA47FC">
        <w:rPr>
          <w:rFonts w:hint="eastAsia"/>
        </w:rPr>
        <w:t>针对出口提供的信贷额度</w:t>
      </w:r>
      <w:r w:rsidR="006F6411">
        <w:rPr>
          <w:rFonts w:hint="eastAsia"/>
        </w:rPr>
        <w:t>，</w:t>
      </w:r>
      <w:r w:rsidRPr="00DA47FC">
        <w:rPr>
          <w:rFonts w:hint="eastAsia"/>
        </w:rPr>
        <w:t>总共投放金额约为</w:t>
      </w:r>
      <w:r w:rsidRPr="00DA47FC">
        <w:rPr>
          <w:rFonts w:hint="eastAsia"/>
        </w:rPr>
        <w:t>66</w:t>
      </w:r>
      <w:r w:rsidRPr="00DA47FC">
        <w:rPr>
          <w:rFonts w:hint="eastAsia"/>
        </w:rPr>
        <w:t>亿雷亚尔</w:t>
      </w:r>
      <w:r w:rsidR="006F6411">
        <w:rPr>
          <w:rFonts w:hint="eastAsia"/>
        </w:rPr>
        <w:t>，</w:t>
      </w:r>
      <w:r w:rsidRPr="00DA47FC">
        <w:rPr>
          <w:rFonts w:hint="eastAsia"/>
        </w:rPr>
        <w:t>比上一个三年期的投放额度增长了五倍</w:t>
      </w:r>
      <w:r w:rsidR="006F6411">
        <w:rPr>
          <w:rFonts w:hint="eastAsia"/>
        </w:rPr>
        <w:t>；</w:t>
      </w:r>
      <w:r w:rsidRPr="00DA47FC">
        <w:rPr>
          <w:rFonts w:hint="eastAsia"/>
        </w:rPr>
        <w:t>而为技术变革和传播提供的资金总共约</w:t>
      </w:r>
      <w:r w:rsidR="006F6411">
        <w:rPr>
          <w:rFonts w:hint="eastAsia"/>
        </w:rPr>
        <w:t>3.</w:t>
      </w:r>
      <w:r w:rsidRPr="00DA47FC">
        <w:rPr>
          <w:rFonts w:hint="eastAsia"/>
        </w:rPr>
        <w:t>21</w:t>
      </w:r>
      <w:r w:rsidRPr="00DA47FC">
        <w:rPr>
          <w:rFonts w:hint="eastAsia"/>
        </w:rPr>
        <w:t>亿雷亚尔</w:t>
      </w:r>
      <w:r w:rsidR="006F6411">
        <w:rPr>
          <w:rFonts w:hint="eastAsia"/>
        </w:rPr>
        <w:t>，</w:t>
      </w:r>
      <w:r w:rsidRPr="00DA47FC">
        <w:rPr>
          <w:rFonts w:hint="eastAsia"/>
        </w:rPr>
        <w:t>是前一时期所提供资金的</w:t>
      </w:r>
      <w:r w:rsidRPr="00DA47FC">
        <w:rPr>
          <w:rFonts w:hint="eastAsia"/>
        </w:rPr>
        <w:t>12</w:t>
      </w:r>
      <w:r w:rsidRPr="00DA47FC">
        <w:rPr>
          <w:rFonts w:hint="eastAsia"/>
        </w:rPr>
        <w:t>倍。</w:t>
      </w:r>
    </w:p>
    <w:p w:rsidR="00DA47FC" w:rsidRPr="00DA47FC" w:rsidRDefault="00DA47FC" w:rsidP="00DA47FC">
      <w:pPr>
        <w:rPr>
          <w:rFonts w:hint="eastAsia"/>
        </w:rPr>
      </w:pPr>
      <w:r w:rsidRPr="00DA47FC">
        <w:rPr>
          <w:rFonts w:hint="eastAsia"/>
        </w:rPr>
        <w:tab/>
        <w:t>19</w:t>
      </w:r>
      <w:r w:rsidR="006F6411">
        <w:rPr>
          <w:rFonts w:hint="eastAsia"/>
        </w:rPr>
        <w:t>7.</w:t>
      </w:r>
      <w:r w:rsidRPr="00DA47FC">
        <w:rPr>
          <w:rFonts w:hint="eastAsia"/>
        </w:rPr>
        <w:t xml:space="preserve">  </w:t>
      </w:r>
      <w:r w:rsidRPr="00DA47FC">
        <w:rPr>
          <w:rFonts w:hint="eastAsia"/>
        </w:rPr>
        <w:t>另一个重大的行动计划旨在为信贷代理员举办性别问题的培训。目的是促使代理员在履行职能时加强认识敏锐度</w:t>
      </w:r>
      <w:r w:rsidR="006F6411">
        <w:rPr>
          <w:rFonts w:hint="eastAsia"/>
        </w:rPr>
        <w:t>，</w:t>
      </w:r>
      <w:r w:rsidRPr="00DA47FC">
        <w:rPr>
          <w:rFonts w:hint="eastAsia"/>
        </w:rPr>
        <w:t>以期提高服务质量</w:t>
      </w:r>
      <w:r w:rsidR="006F6411">
        <w:rPr>
          <w:rFonts w:hint="eastAsia"/>
        </w:rPr>
        <w:t>，</w:t>
      </w:r>
      <w:r w:rsidRPr="00DA47FC">
        <w:rPr>
          <w:rFonts w:hint="eastAsia"/>
        </w:rPr>
        <w:t>由此扩大妇女</w:t>
      </w:r>
      <w:r w:rsidR="006F6411">
        <w:rPr>
          <w:rFonts w:hint="eastAsia"/>
        </w:rPr>
        <w:t>，</w:t>
      </w:r>
      <w:r w:rsidRPr="00DA47FC">
        <w:rPr>
          <w:rFonts w:hint="eastAsia"/>
        </w:rPr>
        <w:t>尤其是购买力较低妇女对信贷的需求。由此</w:t>
      </w:r>
      <w:r w:rsidR="006F6411">
        <w:rPr>
          <w:rFonts w:hint="eastAsia"/>
        </w:rPr>
        <w:t>，</w:t>
      </w:r>
      <w:r w:rsidRPr="00DA47FC">
        <w:rPr>
          <w:rFonts w:hint="eastAsia"/>
        </w:rPr>
        <w:t>扩大妇女获取信贷和获取城镇</w:t>
      </w:r>
      <w:r w:rsidRPr="00DA47FC">
        <w:t>生产性</w:t>
      </w:r>
      <w:r w:rsidRPr="00DA47FC">
        <w:rPr>
          <w:rFonts w:hint="eastAsia"/>
        </w:rPr>
        <w:t>小额信贷的途径。</w:t>
      </w:r>
      <w:r w:rsidRPr="00DA47FC">
        <w:rPr>
          <w:rFonts w:hint="eastAsia"/>
        </w:rPr>
        <w:t>2005</w:t>
      </w:r>
      <w:r w:rsidRPr="00DA47FC">
        <w:rPr>
          <w:rFonts w:hint="eastAsia"/>
        </w:rPr>
        <w:t>年</w:t>
      </w:r>
      <w:r w:rsidR="006F6411">
        <w:rPr>
          <w:rFonts w:hint="eastAsia"/>
        </w:rPr>
        <w:t>，</w:t>
      </w:r>
      <w:r w:rsidRPr="00DA47FC">
        <w:rPr>
          <w:rFonts w:hint="eastAsia"/>
        </w:rPr>
        <w:t>一个题为“女性获取小额信贷的需求</w:t>
      </w:r>
      <w:r w:rsidR="006F6411">
        <w:rPr>
          <w:rFonts w:hint="eastAsia"/>
        </w:rPr>
        <w:t>：</w:t>
      </w:r>
      <w:r w:rsidRPr="00DA47FC">
        <w:rPr>
          <w:rFonts w:hint="eastAsia"/>
        </w:rPr>
        <w:t>扩大女性客户的战略项目”的项目</w:t>
      </w:r>
      <w:r w:rsidR="006F6411">
        <w:rPr>
          <w:rFonts w:hint="eastAsia"/>
        </w:rPr>
        <w:t>，</w:t>
      </w:r>
      <w:r w:rsidRPr="00DA47FC">
        <w:rPr>
          <w:rFonts w:hint="eastAsia"/>
        </w:rPr>
        <w:t>促使巴西各大区域</w:t>
      </w:r>
      <w:r w:rsidRPr="00DA47FC">
        <w:rPr>
          <w:rFonts w:hint="eastAsia"/>
        </w:rPr>
        <w:t>10</w:t>
      </w:r>
      <w:r w:rsidRPr="00DA47FC">
        <w:rPr>
          <w:rFonts w:hint="eastAsia"/>
        </w:rPr>
        <w:t>个州中</w:t>
      </w:r>
      <w:r w:rsidRPr="00DA47FC">
        <w:rPr>
          <w:rFonts w:hint="eastAsia"/>
        </w:rPr>
        <w:t>250</w:t>
      </w:r>
      <w:r w:rsidRPr="00DA47FC">
        <w:rPr>
          <w:rFonts w:hint="eastAsia"/>
        </w:rPr>
        <w:t>个专业小额贷款经营机构提高了关注程度及其质量。</w:t>
      </w:r>
    </w:p>
    <w:p w:rsidR="00DA47FC" w:rsidRPr="00DA47FC" w:rsidRDefault="00DA47FC" w:rsidP="00DA47FC">
      <w:pPr>
        <w:rPr>
          <w:rFonts w:hint="eastAsia"/>
        </w:rPr>
      </w:pPr>
      <w:r w:rsidRPr="00DA47FC">
        <w:rPr>
          <w:rFonts w:hint="eastAsia"/>
        </w:rPr>
        <w:tab/>
        <w:t>19</w:t>
      </w:r>
      <w:r w:rsidR="006F6411">
        <w:rPr>
          <w:rFonts w:hint="eastAsia"/>
        </w:rPr>
        <w:t>8.</w:t>
      </w:r>
      <w:r w:rsidRPr="00DA47FC">
        <w:rPr>
          <w:rFonts w:hint="eastAsia"/>
        </w:rPr>
        <w:t xml:space="preserve">  </w:t>
      </w:r>
      <w:r w:rsidRPr="00DA47FC">
        <w:rPr>
          <w:rFonts w:hint="eastAsia"/>
        </w:rPr>
        <w:t>“创造就业和收入方案”下的信贷额度也是使工人融入劳务市场的一个重大因素。这个方案着重于支持依据政府发展政策被列为优先的劳务密集部门</w:t>
      </w:r>
      <w:r w:rsidR="006F6411">
        <w:rPr>
          <w:rFonts w:hint="eastAsia"/>
        </w:rPr>
        <w:t>，</w:t>
      </w:r>
      <w:r w:rsidRPr="00DA47FC">
        <w:rPr>
          <w:rFonts w:hint="eastAsia"/>
        </w:rPr>
        <w:t>包括微型和小型企业、合作社和工人协会</w:t>
      </w:r>
      <w:r w:rsidR="006F6411">
        <w:rPr>
          <w:rFonts w:hint="eastAsia"/>
        </w:rPr>
        <w:t>，</w:t>
      </w:r>
      <w:r w:rsidRPr="00DA47FC">
        <w:rPr>
          <w:rFonts w:hint="eastAsia"/>
        </w:rPr>
        <w:t>自由专业人员以及城镇和乡村地区的低收入微型企业主。</w:t>
      </w:r>
    </w:p>
    <w:p w:rsidR="00DA47FC" w:rsidRPr="00DA47FC" w:rsidRDefault="00DA47FC" w:rsidP="00DA47FC">
      <w:pPr>
        <w:rPr>
          <w:rFonts w:hint="eastAsia"/>
        </w:rPr>
      </w:pPr>
      <w:r w:rsidRPr="00DA47FC">
        <w:rPr>
          <w:rFonts w:hint="eastAsia"/>
        </w:rPr>
        <w:tab/>
        <w:t>19</w:t>
      </w:r>
      <w:r w:rsidR="006F6411">
        <w:rPr>
          <w:rFonts w:hint="eastAsia"/>
        </w:rPr>
        <w:t>9.</w:t>
      </w:r>
      <w:r w:rsidRPr="00DA47FC">
        <w:rPr>
          <w:rFonts w:hint="eastAsia"/>
        </w:rPr>
        <w:t xml:space="preserve">  </w:t>
      </w:r>
      <w:r w:rsidRPr="00DA47FC">
        <w:rPr>
          <w:rFonts w:hint="eastAsia"/>
        </w:rPr>
        <w:t>此外</w:t>
      </w:r>
      <w:r w:rsidR="006F6411">
        <w:rPr>
          <w:rFonts w:hint="eastAsia"/>
        </w:rPr>
        <w:t>，</w:t>
      </w:r>
      <w:r w:rsidRPr="00DA47FC">
        <w:rPr>
          <w:rFonts w:hint="eastAsia"/>
        </w:rPr>
        <w:t>还有为解决具体部门和区域投资需求设立的方案</w:t>
      </w:r>
      <w:r w:rsidR="006F6411">
        <w:rPr>
          <w:rFonts w:hint="eastAsia"/>
        </w:rPr>
        <w:t>，</w:t>
      </w:r>
      <w:r w:rsidRPr="00DA47FC">
        <w:rPr>
          <w:rFonts w:hint="eastAsia"/>
        </w:rPr>
        <w:t>以期发展基础设施、增强竞争力和出口</w:t>
      </w:r>
      <w:r w:rsidR="006F6411">
        <w:rPr>
          <w:rFonts w:hint="eastAsia"/>
        </w:rPr>
        <w:t>，</w:t>
      </w:r>
      <w:r w:rsidRPr="00DA47FC">
        <w:rPr>
          <w:rFonts w:hint="eastAsia"/>
        </w:rPr>
        <w:t>并将低收入工人</w:t>
      </w:r>
      <w:r w:rsidR="006F6411">
        <w:rPr>
          <w:rFonts w:hint="eastAsia"/>
        </w:rPr>
        <w:t>(</w:t>
      </w:r>
      <w:r w:rsidRPr="00DA47FC">
        <w:rPr>
          <w:rFonts w:hint="eastAsia"/>
        </w:rPr>
        <w:t>重新</w:t>
      </w:r>
      <w:r w:rsidR="006F6411">
        <w:rPr>
          <w:rFonts w:hint="eastAsia"/>
        </w:rPr>
        <w:t>)</w:t>
      </w:r>
      <w:r w:rsidRPr="00DA47FC">
        <w:rPr>
          <w:rFonts w:hint="eastAsia"/>
        </w:rPr>
        <w:t>融入生产活动。</w:t>
      </w:r>
    </w:p>
    <w:p w:rsidR="00DA47FC" w:rsidRPr="00DA47FC" w:rsidRDefault="00DA47FC" w:rsidP="00DA47FC">
      <w:pPr>
        <w:rPr>
          <w:rFonts w:hint="eastAsia"/>
        </w:rPr>
      </w:pPr>
      <w:r w:rsidRPr="00DA47FC">
        <w:rPr>
          <w:rFonts w:hint="eastAsia"/>
        </w:rPr>
        <w:tab/>
        <w:t>20</w:t>
      </w:r>
      <w:r w:rsidR="006F6411">
        <w:rPr>
          <w:rFonts w:hint="eastAsia"/>
        </w:rPr>
        <w:t>0.</w:t>
      </w:r>
      <w:r w:rsidRPr="00DA47FC">
        <w:rPr>
          <w:rFonts w:hint="eastAsia"/>
        </w:rPr>
        <w:t xml:space="preserve">  </w:t>
      </w:r>
      <w:r w:rsidRPr="00DA47FC">
        <w:rPr>
          <w:rFonts w:hint="eastAsia"/>
        </w:rPr>
        <w:t>就业政策的革新要素之一是</w:t>
      </w:r>
      <w:r w:rsidR="006F6411">
        <w:rPr>
          <w:rFonts w:hint="eastAsia"/>
        </w:rPr>
        <w:t>，</w:t>
      </w:r>
      <w:r w:rsidRPr="00DA47FC">
        <w:rPr>
          <w:rFonts w:hint="eastAsia"/>
        </w:rPr>
        <w:t>鼓励与企业主或雇主无关的自行就业者</w:t>
      </w:r>
      <w:r w:rsidR="006F6411">
        <w:rPr>
          <w:rFonts w:hint="eastAsia"/>
        </w:rPr>
        <w:t>，</w:t>
      </w:r>
      <w:r w:rsidRPr="00DA47FC">
        <w:rPr>
          <w:rFonts w:hint="eastAsia"/>
        </w:rPr>
        <w:t>通过各个扶持互助经济的方案</w:t>
      </w:r>
      <w:r w:rsidR="006F6411">
        <w:rPr>
          <w:rFonts w:hint="eastAsia"/>
        </w:rPr>
        <w:t>，</w:t>
      </w:r>
      <w:r w:rsidRPr="00DA47FC">
        <w:rPr>
          <w:rFonts w:hint="eastAsia"/>
        </w:rPr>
        <w:t>发挥积极主创作用。</w:t>
      </w:r>
      <w:r w:rsidRPr="00DA47FC">
        <w:rPr>
          <w:rFonts w:hint="eastAsia"/>
        </w:rPr>
        <w:t>2005</w:t>
      </w:r>
      <w:r w:rsidRPr="00DA47FC">
        <w:rPr>
          <w:rFonts w:hint="eastAsia"/>
        </w:rPr>
        <w:t>年的一次普查表明</w:t>
      </w:r>
      <w:r w:rsidR="006F6411">
        <w:rPr>
          <w:rFonts w:hint="eastAsia"/>
        </w:rPr>
        <w:t>，</w:t>
      </w:r>
      <w:r w:rsidRPr="00DA47FC">
        <w:rPr>
          <w:rFonts w:hint="eastAsia"/>
        </w:rPr>
        <w:t>至少有</w:t>
      </w:r>
      <w:r w:rsidRPr="00DA47FC">
        <w:rPr>
          <w:rFonts w:hint="eastAsia"/>
        </w:rPr>
        <w:t>125</w:t>
      </w:r>
      <w:r w:rsidRPr="00DA47FC">
        <w:rPr>
          <w:rFonts w:hint="eastAsia"/>
        </w:rPr>
        <w:t>万工人采取自我就业的方式行使了工作权。自我就业涵盖了一系列从家庭农业耕种到大型集体冶炼坊或服务部门企业的广泛活动。这些活动以工人拥有资本所有权</w:t>
      </w:r>
      <w:r w:rsidR="006F6411">
        <w:rPr>
          <w:rFonts w:hint="eastAsia"/>
        </w:rPr>
        <w:t>，</w:t>
      </w:r>
      <w:r w:rsidRPr="00F5047A">
        <w:rPr>
          <w:color w:val="0000FF"/>
          <w:vertAlign w:val="superscript"/>
        </w:rPr>
        <w:footnoteReference w:id="21"/>
      </w:r>
      <w:r w:rsidRPr="00F5047A">
        <w:rPr>
          <w:rFonts w:hint="eastAsia"/>
          <w:color w:val="0000FF"/>
          <w:vertAlign w:val="superscript"/>
        </w:rPr>
        <w:t xml:space="preserve"> </w:t>
      </w:r>
      <w:r w:rsidRPr="00DA47FC">
        <w:rPr>
          <w:rFonts w:hint="eastAsia"/>
        </w:rPr>
        <w:t>并通过保障工人参与的民主机制实行资本管理为特点。</w:t>
      </w:r>
    </w:p>
    <w:p w:rsidR="00DA47FC" w:rsidRPr="00DA47FC" w:rsidRDefault="00DA47FC" w:rsidP="00DA47FC">
      <w:pPr>
        <w:rPr>
          <w:rFonts w:hint="eastAsia"/>
        </w:rPr>
      </w:pPr>
      <w:r w:rsidRPr="00DA47FC">
        <w:rPr>
          <w:rFonts w:hint="eastAsia"/>
        </w:rPr>
        <w:tab/>
        <w:t>20</w:t>
      </w:r>
      <w:r w:rsidR="006F6411">
        <w:rPr>
          <w:rFonts w:hint="eastAsia"/>
        </w:rPr>
        <w:t>1.</w:t>
      </w:r>
      <w:r w:rsidRPr="00DA47FC">
        <w:rPr>
          <w:rFonts w:hint="eastAsia"/>
        </w:rPr>
        <w:t xml:space="preserve">  </w:t>
      </w:r>
      <w:r w:rsidRPr="00DA47FC">
        <w:rPr>
          <w:rFonts w:hint="eastAsia"/>
        </w:rPr>
        <w:t>相当大部分的工人从事互助经济方面的活动</w:t>
      </w:r>
      <w:r w:rsidR="006F6411">
        <w:rPr>
          <w:rFonts w:hint="eastAsia"/>
        </w:rPr>
        <w:t>，</w:t>
      </w:r>
      <w:r w:rsidRPr="00DA47FC">
        <w:rPr>
          <w:rFonts w:hint="eastAsia"/>
        </w:rPr>
        <w:t>导致联邦政府在</w:t>
      </w:r>
      <w:r w:rsidRPr="00DA47FC">
        <w:rPr>
          <w:rFonts w:hint="eastAsia"/>
        </w:rPr>
        <w:t>2003</w:t>
      </w:r>
      <w:r w:rsidRPr="00DA47FC">
        <w:rPr>
          <w:rFonts w:hint="eastAsia"/>
        </w:rPr>
        <w:t>年建立起了劳工和就业部下的全国互助经济秘书处</w:t>
      </w:r>
      <w:r w:rsidR="006F6411">
        <w:rPr>
          <w:rFonts w:hint="eastAsia"/>
        </w:rPr>
        <w:t>，</w:t>
      </w:r>
      <w:r w:rsidRPr="00DA47FC">
        <w:rPr>
          <w:rFonts w:hint="eastAsia"/>
        </w:rPr>
        <w:t>为确保工人得以争取到其他空缺职位</w:t>
      </w:r>
      <w:r w:rsidR="006F6411">
        <w:rPr>
          <w:rFonts w:hint="eastAsia"/>
        </w:rPr>
        <w:t>，</w:t>
      </w:r>
      <w:r w:rsidRPr="00DA47FC">
        <w:rPr>
          <w:rFonts w:hint="eastAsia"/>
        </w:rPr>
        <w:t>采取了下列措施</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支持资助大众合作社的公立和私立大学网络</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援助生产经售和外销</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如</w:t>
      </w:r>
      <w:r w:rsidRPr="00DA47FC">
        <w:rPr>
          <w:rFonts w:hint="eastAsia"/>
        </w:rPr>
        <w:t>21</w:t>
      </w:r>
      <w:r w:rsidRPr="00DA47FC">
        <w:rPr>
          <w:rFonts w:hint="eastAsia"/>
        </w:rPr>
        <w:t>个互助经济公共中心目前所显示</w:t>
      </w:r>
      <w:r w:rsidR="006F6411">
        <w:rPr>
          <w:rFonts w:hint="eastAsia"/>
        </w:rPr>
        <w:t>(</w:t>
      </w:r>
      <w:r w:rsidRPr="00DA47FC">
        <w:rPr>
          <w:rFonts w:hint="eastAsia"/>
        </w:rPr>
        <w:t>各自地区此类政策的参照</w:t>
      </w:r>
      <w:r w:rsidR="006F6411">
        <w:rPr>
          <w:rFonts w:hint="eastAsia"/>
        </w:rPr>
        <w:t>)</w:t>
      </w:r>
      <w:r w:rsidR="006F6411">
        <w:rPr>
          <w:rFonts w:hint="eastAsia"/>
        </w:rPr>
        <w:t>，</w:t>
      </w:r>
      <w:r w:rsidRPr="00DA47FC">
        <w:rPr>
          <w:rFonts w:hint="eastAsia"/>
        </w:rPr>
        <w:t>与各城市和州政府建立起伙伴关系</w:t>
      </w:r>
      <w:r w:rsidR="006F6411">
        <w:rPr>
          <w:rFonts w:hint="eastAsia"/>
        </w:rPr>
        <w:t>，</w:t>
      </w:r>
      <w:r w:rsidRPr="00DA47FC">
        <w:rPr>
          <w:rFonts w:hint="eastAsia"/>
        </w:rPr>
        <w:t>联合实施各自地区的互助经济</w:t>
      </w:r>
      <w:r w:rsidR="006F6411">
        <w:rPr>
          <w:rFonts w:hint="eastAsia"/>
        </w:rPr>
        <w:t>；</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与官方金融机构协作</w:t>
      </w:r>
      <w:r w:rsidR="006F6411">
        <w:rPr>
          <w:rFonts w:hint="eastAsia"/>
        </w:rPr>
        <w:t>，</w:t>
      </w:r>
      <w:r w:rsidRPr="00DA47FC">
        <w:rPr>
          <w:rFonts w:hint="eastAsia"/>
        </w:rPr>
        <w:t>确立该部门的具体信贷额度</w:t>
      </w:r>
      <w:r w:rsidR="006F6411">
        <w:rPr>
          <w:rFonts w:hint="eastAsia"/>
        </w:rPr>
        <w:t>；</w:t>
      </w:r>
      <w:r w:rsidRPr="00DA47FC">
        <w:rPr>
          <w:rFonts w:hint="eastAsia"/>
        </w:rPr>
        <w:t>以及</w:t>
      </w:r>
      <w:r w:rsidR="00636EC5">
        <w:rPr>
          <w:rFonts w:hint="eastAsia"/>
        </w:rPr>
        <w:t xml:space="preserve"> </w:t>
      </w:r>
      <w:r w:rsidR="006F6411">
        <w:rPr>
          <w:rFonts w:hint="eastAsia"/>
        </w:rPr>
        <w:t>(</w:t>
      </w:r>
      <w:r w:rsidRPr="00DA47FC">
        <w:rPr>
          <w:rFonts w:hint="eastAsia"/>
        </w:rPr>
        <w:t>5</w:t>
      </w:r>
      <w:r w:rsidR="006F6411">
        <w:rPr>
          <w:rFonts w:hint="eastAsia"/>
        </w:rPr>
        <w:t>)</w:t>
      </w:r>
      <w:r w:rsidRPr="00DA47FC">
        <w:rPr>
          <w:rFonts w:hint="eastAsia"/>
        </w:rPr>
        <w:t xml:space="preserve"> </w:t>
      </w:r>
      <w:r w:rsidRPr="00DA47FC">
        <w:rPr>
          <w:rFonts w:hint="eastAsia"/>
        </w:rPr>
        <w:t>“通过工人组成的自我管理制度</w:t>
      </w:r>
      <w:r w:rsidR="006F6411">
        <w:rPr>
          <w:rFonts w:hint="eastAsia"/>
        </w:rPr>
        <w:t>，</w:t>
      </w:r>
      <w:r w:rsidRPr="00DA47FC">
        <w:rPr>
          <w:rFonts w:hint="eastAsia"/>
        </w:rPr>
        <w:t>实现企业恢复方案”在第一年期间协助挽救了</w:t>
      </w:r>
      <w:r w:rsidRPr="00DA47FC">
        <w:rPr>
          <w:rFonts w:hint="eastAsia"/>
        </w:rPr>
        <w:t>139</w:t>
      </w:r>
      <w:r w:rsidRPr="00DA47FC">
        <w:rPr>
          <w:rFonts w:hint="eastAsia"/>
        </w:rPr>
        <w:t>家倒闭企业。</w:t>
      </w:r>
    </w:p>
    <w:p w:rsidR="00DA47FC" w:rsidRPr="00DA47FC" w:rsidRDefault="00DA47FC" w:rsidP="00DA47FC">
      <w:pPr>
        <w:rPr>
          <w:rFonts w:hint="eastAsia"/>
          <w:lang w:val="en-GB"/>
        </w:rPr>
      </w:pPr>
      <w:r w:rsidRPr="00DA47FC">
        <w:rPr>
          <w:rFonts w:hint="eastAsia"/>
        </w:rPr>
        <w:tab/>
        <w:t>20</w:t>
      </w:r>
      <w:r w:rsidR="006F6411">
        <w:rPr>
          <w:rFonts w:hint="eastAsia"/>
        </w:rPr>
        <w:t>2.</w:t>
      </w:r>
      <w:r w:rsidRPr="00DA47FC">
        <w:rPr>
          <w:rFonts w:hint="eastAsia"/>
        </w:rPr>
        <w:t xml:space="preserve">  </w:t>
      </w:r>
      <w:r w:rsidRPr="00DA47FC">
        <w:rPr>
          <w:rFonts w:hint="eastAsia"/>
        </w:rPr>
        <w:t>“互助经济”方案包括援助前逃亡黑奴社</w:t>
      </w:r>
      <w:r w:rsidRPr="00DA47FC">
        <w:rPr>
          <w:rFonts w:hint="eastAsia"/>
          <w:lang w:val="en-GB"/>
        </w:rPr>
        <w:t>区幸存者的特别计划行动</w:t>
      </w:r>
      <w:r w:rsidR="006F6411">
        <w:rPr>
          <w:rFonts w:hint="eastAsia"/>
          <w:lang w:val="en-GB"/>
        </w:rPr>
        <w:t>，</w:t>
      </w:r>
      <w:r w:rsidRPr="00DA47FC">
        <w:rPr>
          <w:rFonts w:hint="eastAsia"/>
          <w:lang w:val="en-GB"/>
        </w:rPr>
        <w:t>通过建立团结发展代理机构援助了</w:t>
      </w:r>
      <w:r w:rsidRPr="00DA47FC">
        <w:rPr>
          <w:rFonts w:hint="eastAsia"/>
          <w:lang w:val="en-GB"/>
        </w:rPr>
        <w:t>7</w:t>
      </w:r>
      <w:r w:rsidR="001F2142">
        <w:rPr>
          <w:rFonts w:hint="eastAsia"/>
          <w:lang w:val="en-GB"/>
        </w:rPr>
        <w:t>6,</w:t>
      </w:r>
      <w:r w:rsidRPr="00DA47FC">
        <w:rPr>
          <w:rFonts w:hint="eastAsia"/>
          <w:lang w:val="en-GB"/>
        </w:rPr>
        <w:t>000</w:t>
      </w:r>
      <w:r w:rsidRPr="00DA47FC">
        <w:rPr>
          <w:rFonts w:hint="eastAsia"/>
          <w:lang w:val="en-GB"/>
        </w:rPr>
        <w:t>多个家庭。这项行动计划获得了相当的成功</w:t>
      </w:r>
      <w:r w:rsidR="006F6411">
        <w:rPr>
          <w:rFonts w:hint="eastAsia"/>
          <w:lang w:val="en-GB"/>
        </w:rPr>
        <w:t>，</w:t>
      </w:r>
      <w:r w:rsidRPr="00DA47FC">
        <w:rPr>
          <w:rFonts w:hint="eastAsia"/>
          <w:lang w:val="en-GB"/>
        </w:rPr>
        <w:t>为此</w:t>
      </w:r>
      <w:r w:rsidR="006F6411">
        <w:rPr>
          <w:rFonts w:hint="eastAsia"/>
          <w:lang w:val="en-GB"/>
        </w:rPr>
        <w:t>，</w:t>
      </w:r>
      <w:r w:rsidRPr="00DA47FC">
        <w:rPr>
          <w:rFonts w:hint="eastAsia"/>
          <w:lang w:val="en-GB"/>
        </w:rPr>
        <w:t>2006</w:t>
      </w:r>
      <w:r w:rsidRPr="00DA47FC">
        <w:rPr>
          <w:rFonts w:hint="eastAsia"/>
          <w:lang w:val="en-GB"/>
        </w:rPr>
        <w:t>年将该计划推向其他部门</w:t>
      </w:r>
      <w:r w:rsidR="006F6411">
        <w:rPr>
          <w:rFonts w:hint="eastAsia"/>
          <w:lang w:val="en-GB"/>
        </w:rPr>
        <w:t>，</w:t>
      </w:r>
      <w:r w:rsidRPr="00DA47FC">
        <w:rPr>
          <w:rFonts w:hint="eastAsia"/>
          <w:lang w:val="en-GB"/>
        </w:rPr>
        <w:t>包括由“失业工人运动”和众多具体生产链企业形成的一些部门。同时</w:t>
      </w:r>
      <w:r w:rsidR="006F6411">
        <w:rPr>
          <w:rFonts w:hint="eastAsia"/>
          <w:lang w:val="en-GB"/>
        </w:rPr>
        <w:t>，</w:t>
      </w:r>
      <w:r w:rsidRPr="00DA47FC">
        <w:rPr>
          <w:rFonts w:hint="eastAsia"/>
          <w:lang w:val="en-GB"/>
        </w:rPr>
        <w:t>在劳务和就业部与卫生部之间形成的伙伴关系下</w:t>
      </w:r>
      <w:r w:rsidR="006F6411">
        <w:rPr>
          <w:rFonts w:hint="eastAsia"/>
          <w:lang w:val="en-GB"/>
        </w:rPr>
        <w:t>，</w:t>
      </w:r>
      <w:r w:rsidRPr="00DA47FC">
        <w:rPr>
          <w:rFonts w:hint="eastAsia"/>
          <w:lang w:val="en-GB"/>
        </w:rPr>
        <w:t>向卫生服务的使用者推行了团结经济活动计划</w:t>
      </w:r>
      <w:r w:rsidR="006F6411">
        <w:rPr>
          <w:rFonts w:hint="eastAsia"/>
          <w:lang w:val="en-GB"/>
        </w:rPr>
        <w:t>，</w:t>
      </w:r>
      <w:r w:rsidRPr="00DA47FC">
        <w:rPr>
          <w:rFonts w:hint="eastAsia"/>
          <w:lang w:val="en-GB"/>
        </w:rPr>
        <w:t>支助建立了社会合作社。</w:t>
      </w:r>
    </w:p>
    <w:p w:rsidR="00DA47FC" w:rsidRPr="00DA47FC" w:rsidRDefault="00DA47FC" w:rsidP="00DA47FC">
      <w:pPr>
        <w:rPr>
          <w:rFonts w:hint="eastAsia"/>
          <w:lang w:val="en-GB"/>
        </w:rPr>
      </w:pPr>
      <w:r w:rsidRPr="00DA47FC">
        <w:rPr>
          <w:rFonts w:hint="eastAsia"/>
          <w:lang w:val="en-GB"/>
        </w:rPr>
        <w:tab/>
        <w:t>20</w:t>
      </w:r>
      <w:r w:rsidR="006F6411">
        <w:rPr>
          <w:rFonts w:hint="eastAsia"/>
          <w:lang w:val="en-GB"/>
        </w:rPr>
        <w:t>3.</w:t>
      </w:r>
      <w:r w:rsidRPr="00DA47FC">
        <w:rPr>
          <w:rFonts w:hint="eastAsia"/>
          <w:lang w:val="en-GB"/>
        </w:rPr>
        <w:t xml:space="preserve">  </w:t>
      </w:r>
      <w:r w:rsidRPr="00DA47FC">
        <w:rPr>
          <w:rFonts w:hint="eastAsia"/>
          <w:lang w:val="en-GB"/>
        </w:rPr>
        <w:t>关于青年人的工作</w:t>
      </w:r>
      <w:r w:rsidR="006F6411">
        <w:rPr>
          <w:rFonts w:hint="eastAsia"/>
          <w:lang w:val="en-GB"/>
        </w:rPr>
        <w:t>，</w:t>
      </w:r>
      <w:r w:rsidRPr="00DA47FC">
        <w:rPr>
          <w:rFonts w:hint="eastAsia"/>
          <w:lang w:val="en-GB"/>
        </w:rPr>
        <w:t>一些企业称青年人缺乏经验和素质差</w:t>
      </w:r>
      <w:r w:rsidR="006F6411">
        <w:rPr>
          <w:rFonts w:hint="eastAsia"/>
          <w:lang w:val="en-GB"/>
        </w:rPr>
        <w:t>，</w:t>
      </w:r>
      <w:r w:rsidRPr="00DA47FC">
        <w:rPr>
          <w:rFonts w:hint="eastAsia"/>
          <w:lang w:val="en-GB"/>
        </w:rPr>
        <w:t>称这是不愿意雇用他们的理由。为了增强和支持青年人获得就业的机会</w:t>
      </w:r>
      <w:r w:rsidR="006F6411">
        <w:rPr>
          <w:rFonts w:hint="eastAsia"/>
          <w:lang w:val="en-GB"/>
        </w:rPr>
        <w:t>，</w:t>
      </w:r>
      <w:r w:rsidRPr="00DA47FC">
        <w:rPr>
          <w:rFonts w:hint="eastAsia"/>
          <w:lang w:val="en-GB"/>
        </w:rPr>
        <w:t>联邦政府开设了下列职业培训方案</w:t>
      </w:r>
      <w:r w:rsidR="006F6411">
        <w:rPr>
          <w:rFonts w:hint="eastAsia"/>
          <w:lang w:val="en-GB"/>
        </w:rPr>
        <w:t>：</w:t>
      </w:r>
      <w:r w:rsidRPr="00DA47FC">
        <w:rPr>
          <w:rFonts w:hint="eastAsia"/>
          <w:lang w:val="en-GB"/>
        </w:rPr>
        <w:t>以青年和成年人教育和青年社团形式</w:t>
      </w:r>
      <w:r w:rsidR="006F6411">
        <w:rPr>
          <w:rFonts w:hint="eastAsia"/>
          <w:lang w:val="en-GB"/>
        </w:rPr>
        <w:t>，</w:t>
      </w:r>
      <w:r w:rsidRPr="00DA47FC">
        <w:rPr>
          <w:rFonts w:hint="eastAsia"/>
          <w:lang w:val="en-GB"/>
        </w:rPr>
        <w:t>推行支持青年方案、厂校方案、职业培训融入中等教育方案。</w:t>
      </w:r>
    </w:p>
    <w:p w:rsidR="00DA47FC" w:rsidRPr="00DA47FC" w:rsidRDefault="00DA47FC" w:rsidP="00DA47FC">
      <w:pPr>
        <w:rPr>
          <w:rFonts w:hint="eastAsia"/>
          <w:lang w:val="en-GB"/>
        </w:rPr>
      </w:pPr>
      <w:r w:rsidRPr="00DA47FC">
        <w:rPr>
          <w:rFonts w:hint="eastAsia"/>
          <w:lang w:val="en-GB"/>
        </w:rPr>
        <w:tab/>
        <w:t>20</w:t>
      </w:r>
      <w:r w:rsidR="006F6411">
        <w:rPr>
          <w:rFonts w:hint="eastAsia"/>
          <w:lang w:val="en-GB"/>
        </w:rPr>
        <w:t>4.</w:t>
      </w:r>
      <w:r w:rsidRPr="00DA47FC">
        <w:rPr>
          <w:rFonts w:hint="eastAsia"/>
          <w:lang w:val="en-GB"/>
        </w:rPr>
        <w:t xml:space="preserve">  </w:t>
      </w:r>
      <w:r w:rsidRPr="00DA47FC">
        <w:rPr>
          <w:rFonts w:hint="eastAsia"/>
          <w:lang w:val="en-GB"/>
        </w:rPr>
        <w:t>支持青年方案是针对青年人的一个主要联邦方案。其目的是为青年人口中极端弱势的部分提供所需的紧急援助。这部分弱势青年学历低</w:t>
      </w:r>
      <w:r w:rsidR="006F6411">
        <w:rPr>
          <w:rFonts w:hint="eastAsia"/>
          <w:lang w:val="en-GB"/>
        </w:rPr>
        <w:t>，</w:t>
      </w:r>
      <w:r w:rsidRPr="00DA47FC">
        <w:rPr>
          <w:rFonts w:hint="eastAsia"/>
          <w:lang w:val="en-GB"/>
        </w:rPr>
        <w:t>难以进入结构性的劳务市场。方案的目的是提高</w:t>
      </w:r>
      <w:r w:rsidRPr="00DA47FC">
        <w:rPr>
          <w:rFonts w:hint="eastAsia"/>
          <w:lang w:val="en-GB"/>
        </w:rPr>
        <w:t>18</w:t>
      </w:r>
      <w:r w:rsidRPr="00DA47FC">
        <w:rPr>
          <w:rFonts w:hint="eastAsia"/>
          <w:lang w:val="en-GB"/>
        </w:rPr>
        <w:t>至</w:t>
      </w:r>
      <w:r w:rsidRPr="00DA47FC">
        <w:rPr>
          <w:rFonts w:hint="eastAsia"/>
          <w:lang w:val="en-GB"/>
        </w:rPr>
        <w:t>24</w:t>
      </w:r>
      <w:r w:rsidRPr="00DA47FC">
        <w:rPr>
          <w:rFonts w:hint="eastAsia"/>
          <w:lang w:val="en-GB"/>
        </w:rPr>
        <w:t>岁青年人的学历和职业素质</w:t>
      </w:r>
      <w:r w:rsidR="006F6411">
        <w:rPr>
          <w:rFonts w:hint="eastAsia"/>
          <w:lang w:val="en-GB"/>
        </w:rPr>
        <w:t>，</w:t>
      </w:r>
      <w:r w:rsidRPr="00DA47FC">
        <w:rPr>
          <w:rFonts w:hint="eastAsia"/>
          <w:lang w:val="en-GB"/>
        </w:rPr>
        <w:t>并鼓励他们从事社区工作。申请人要具备资格</w:t>
      </w:r>
      <w:r w:rsidR="006F6411">
        <w:rPr>
          <w:rFonts w:hint="eastAsia"/>
          <w:lang w:val="en-GB"/>
        </w:rPr>
        <w:t>，</w:t>
      </w:r>
      <w:r w:rsidRPr="00DA47FC">
        <w:rPr>
          <w:rFonts w:hint="eastAsia"/>
          <w:lang w:val="en-GB"/>
        </w:rPr>
        <w:t>就必须完成</w:t>
      </w:r>
      <w:r w:rsidRPr="00DA47FC">
        <w:rPr>
          <w:rFonts w:hint="eastAsia"/>
          <w:lang w:val="en-GB"/>
        </w:rPr>
        <w:t>4</w:t>
      </w:r>
      <w:r w:rsidRPr="00DA47FC">
        <w:rPr>
          <w:rFonts w:hint="eastAsia"/>
          <w:lang w:val="en-GB"/>
        </w:rPr>
        <w:t>年的基本教育</w:t>
      </w:r>
      <w:r w:rsidR="006F6411">
        <w:rPr>
          <w:rFonts w:hint="eastAsia"/>
          <w:lang w:val="en-GB"/>
        </w:rPr>
        <w:t>，</w:t>
      </w:r>
      <w:r w:rsidRPr="00DA47FC">
        <w:rPr>
          <w:rFonts w:hint="eastAsia"/>
          <w:lang w:val="en-GB"/>
        </w:rPr>
        <w:t>但不必读完</w:t>
      </w:r>
      <w:r w:rsidRPr="00DA47FC">
        <w:rPr>
          <w:rFonts w:hint="eastAsia"/>
          <w:lang w:val="en-GB"/>
        </w:rPr>
        <w:t>8</w:t>
      </w:r>
      <w:r w:rsidRPr="00DA47FC">
        <w:rPr>
          <w:rFonts w:hint="eastAsia"/>
          <w:lang w:val="en-GB"/>
        </w:rPr>
        <w:t>年。在</w:t>
      </w:r>
      <w:r w:rsidRPr="00DA47FC">
        <w:rPr>
          <w:rFonts w:hint="eastAsia"/>
          <w:lang w:val="en-GB"/>
        </w:rPr>
        <w:t>12</w:t>
      </w:r>
      <w:r w:rsidRPr="00DA47FC">
        <w:rPr>
          <w:rFonts w:hint="eastAsia"/>
          <w:lang w:val="en-GB"/>
        </w:rPr>
        <w:t>个月期间内</w:t>
      </w:r>
      <w:r w:rsidR="006F6411">
        <w:rPr>
          <w:rFonts w:hint="eastAsia"/>
          <w:lang w:val="en-GB"/>
        </w:rPr>
        <w:t>，</w:t>
      </w:r>
      <w:r w:rsidRPr="00DA47FC">
        <w:rPr>
          <w:rFonts w:hint="eastAsia"/>
          <w:lang w:val="en-GB"/>
        </w:rPr>
        <w:t>为方案参与者开设了</w:t>
      </w:r>
      <w:r w:rsidR="00636EC5">
        <w:rPr>
          <w:rFonts w:hint="eastAsia"/>
          <w:lang w:val="en-GB"/>
        </w:rPr>
        <w:t xml:space="preserve"> </w:t>
      </w:r>
      <w:r w:rsidR="006F6411">
        <w:rPr>
          <w:rFonts w:hint="eastAsia"/>
          <w:lang w:val="en-GB"/>
        </w:rPr>
        <w:t>(</w:t>
      </w:r>
      <w:r w:rsidRPr="00DA47FC">
        <w:rPr>
          <w:rFonts w:hint="eastAsia"/>
          <w:lang w:val="en-GB"/>
        </w:rPr>
        <w:t>1</w:t>
      </w:r>
      <w:r w:rsidR="006F6411">
        <w:rPr>
          <w:rFonts w:hint="eastAsia"/>
          <w:lang w:val="en-GB"/>
        </w:rPr>
        <w:t>)</w:t>
      </w:r>
      <w:r w:rsidRPr="00DA47FC">
        <w:rPr>
          <w:rFonts w:hint="eastAsia"/>
          <w:lang w:val="en-GB"/>
        </w:rPr>
        <w:t xml:space="preserve"> </w:t>
      </w:r>
      <w:r w:rsidRPr="00DA47FC">
        <w:rPr>
          <w:rFonts w:hint="eastAsia"/>
          <w:lang w:val="en-GB"/>
        </w:rPr>
        <w:t>一个提高他们完成基本教育学习能力的课程</w:t>
      </w:r>
      <w:r w:rsidR="006F6411">
        <w:rPr>
          <w:rFonts w:hint="eastAsia"/>
          <w:lang w:val="en-GB"/>
        </w:rPr>
        <w:t>；</w:t>
      </w:r>
      <w:r w:rsidR="006F6411">
        <w:rPr>
          <w:rFonts w:hint="eastAsia"/>
          <w:lang w:val="en-GB"/>
        </w:rPr>
        <w:t>(</w:t>
      </w:r>
      <w:r w:rsidRPr="00DA47FC">
        <w:rPr>
          <w:rFonts w:hint="eastAsia"/>
          <w:lang w:val="en-GB"/>
        </w:rPr>
        <w:t>2</w:t>
      </w:r>
      <w:r w:rsidR="006F6411">
        <w:rPr>
          <w:rFonts w:hint="eastAsia"/>
          <w:lang w:val="en-GB"/>
        </w:rPr>
        <w:t>)</w:t>
      </w:r>
      <w:r w:rsidRPr="00DA47FC">
        <w:rPr>
          <w:rFonts w:hint="eastAsia"/>
          <w:lang w:val="en-GB"/>
        </w:rPr>
        <w:t xml:space="preserve"> </w:t>
      </w:r>
      <w:r w:rsidRPr="00DA47FC">
        <w:rPr>
          <w:rFonts w:hint="eastAsia"/>
          <w:lang w:val="en-GB"/>
        </w:rPr>
        <w:t>职业培训</w:t>
      </w:r>
      <w:r w:rsidR="006F6411">
        <w:rPr>
          <w:rFonts w:hint="eastAsia"/>
          <w:lang w:val="en-GB"/>
        </w:rPr>
        <w:t>；</w:t>
      </w:r>
      <w:r w:rsidRPr="00DA47FC">
        <w:rPr>
          <w:rFonts w:hint="eastAsia"/>
          <w:lang w:val="en-GB"/>
        </w:rPr>
        <w:t>以及</w:t>
      </w:r>
      <w:r w:rsidR="00636EC5">
        <w:rPr>
          <w:rFonts w:hint="eastAsia"/>
          <w:lang w:val="en-GB"/>
        </w:rPr>
        <w:t xml:space="preserve"> </w:t>
      </w:r>
      <w:r w:rsidR="006F6411">
        <w:rPr>
          <w:rFonts w:hint="eastAsia"/>
          <w:lang w:val="en-GB"/>
        </w:rPr>
        <w:t>(</w:t>
      </w:r>
      <w:r w:rsidRPr="00DA47FC">
        <w:rPr>
          <w:rFonts w:hint="eastAsia"/>
          <w:lang w:val="en-GB"/>
        </w:rPr>
        <w:t>3</w:t>
      </w:r>
      <w:r w:rsidR="006F6411">
        <w:rPr>
          <w:rFonts w:hint="eastAsia"/>
          <w:lang w:val="en-GB"/>
        </w:rPr>
        <w:t>)</w:t>
      </w:r>
      <w:r w:rsidRPr="00DA47FC">
        <w:rPr>
          <w:rFonts w:hint="eastAsia"/>
          <w:lang w:val="en-GB"/>
        </w:rPr>
        <w:t xml:space="preserve"> </w:t>
      </w:r>
      <w:r w:rsidRPr="00DA47FC">
        <w:rPr>
          <w:rFonts w:hint="eastAsia"/>
          <w:lang w:val="en-GB"/>
        </w:rPr>
        <w:t>旨在实现数字化融入的培训单元。在此期间</w:t>
      </w:r>
      <w:r w:rsidR="006F6411">
        <w:rPr>
          <w:rFonts w:hint="eastAsia"/>
          <w:lang w:val="en-GB"/>
        </w:rPr>
        <w:t>，</w:t>
      </w:r>
      <w:r w:rsidRPr="00DA47FC">
        <w:rPr>
          <w:rFonts w:hint="eastAsia"/>
          <w:lang w:val="en-GB"/>
        </w:rPr>
        <w:t>每月向方案参与者发放</w:t>
      </w:r>
      <w:r w:rsidRPr="00DA47FC">
        <w:rPr>
          <w:rFonts w:hint="eastAsia"/>
          <w:lang w:val="en-GB"/>
        </w:rPr>
        <w:t>100</w:t>
      </w:r>
      <w:r w:rsidRPr="00DA47FC">
        <w:rPr>
          <w:rFonts w:hint="eastAsia"/>
          <w:lang w:val="en-GB"/>
        </w:rPr>
        <w:t>美元的津贴</w:t>
      </w:r>
      <w:r w:rsidR="006F6411">
        <w:rPr>
          <w:rFonts w:hint="eastAsia"/>
          <w:lang w:val="en-GB"/>
        </w:rPr>
        <w:t>，</w:t>
      </w:r>
      <w:r w:rsidRPr="00DA47FC">
        <w:rPr>
          <w:rFonts w:hint="eastAsia"/>
          <w:lang w:val="en-GB"/>
        </w:rPr>
        <w:t>但必须从事社区服务。</w:t>
      </w:r>
    </w:p>
    <w:p w:rsidR="00DA47FC" w:rsidRPr="00DA47FC" w:rsidRDefault="00DA47FC" w:rsidP="00DA47FC">
      <w:pPr>
        <w:rPr>
          <w:rFonts w:hint="eastAsia"/>
          <w:lang w:val="en-GB"/>
        </w:rPr>
      </w:pPr>
      <w:r w:rsidRPr="00DA47FC">
        <w:rPr>
          <w:rFonts w:hint="eastAsia"/>
          <w:lang w:val="en-GB"/>
        </w:rPr>
        <w:tab/>
        <w:t>20</w:t>
      </w:r>
      <w:r w:rsidR="006F6411">
        <w:rPr>
          <w:rFonts w:hint="eastAsia"/>
          <w:lang w:val="en-GB"/>
        </w:rPr>
        <w:t>5.</w:t>
      </w:r>
      <w:r w:rsidRPr="00DA47FC">
        <w:rPr>
          <w:rFonts w:hint="eastAsia"/>
          <w:lang w:val="en-GB"/>
        </w:rPr>
        <w:t xml:space="preserve">  2005</w:t>
      </w:r>
      <w:r w:rsidRPr="00DA47FC">
        <w:rPr>
          <w:rFonts w:hint="eastAsia"/>
          <w:lang w:val="en-GB"/>
        </w:rPr>
        <w:t>年各州州府和联邦区实施了</w:t>
      </w:r>
      <w:r w:rsidR="006F6411">
        <w:rPr>
          <w:rFonts w:hint="eastAsia"/>
          <w:lang w:val="en-GB"/>
        </w:rPr>
        <w:t>3.</w:t>
      </w:r>
      <w:r w:rsidRPr="00DA47FC">
        <w:rPr>
          <w:rFonts w:hint="eastAsia"/>
          <w:lang w:val="en-GB"/>
        </w:rPr>
        <w:t>11</w:t>
      </w:r>
      <w:r w:rsidRPr="00DA47FC">
        <w:rPr>
          <w:rFonts w:hint="eastAsia"/>
          <w:lang w:val="en-GB"/>
        </w:rPr>
        <w:t>亿雷亚尔预算经费的支持青年方案。</w:t>
      </w:r>
      <w:r w:rsidRPr="00DA47FC">
        <w:rPr>
          <w:rFonts w:hint="eastAsia"/>
          <w:lang w:val="en-GB"/>
        </w:rPr>
        <w:t>2006</w:t>
      </w:r>
      <w:r w:rsidRPr="00DA47FC">
        <w:rPr>
          <w:rFonts w:hint="eastAsia"/>
          <w:lang w:val="en-GB"/>
        </w:rPr>
        <w:t>年预计的预算拨款将使该方案可扩大到人口超过</w:t>
      </w:r>
      <w:r w:rsidRPr="00DA47FC">
        <w:rPr>
          <w:rFonts w:hint="eastAsia"/>
          <w:lang w:val="en-GB"/>
        </w:rPr>
        <w:t>20</w:t>
      </w:r>
      <w:r w:rsidR="001F2142">
        <w:rPr>
          <w:rFonts w:hint="eastAsia"/>
          <w:lang w:val="en-GB"/>
        </w:rPr>
        <w:t>0,</w:t>
      </w:r>
      <w:r w:rsidRPr="00DA47FC">
        <w:rPr>
          <w:rFonts w:hint="eastAsia"/>
          <w:lang w:val="en-GB"/>
        </w:rPr>
        <w:t>000</w:t>
      </w:r>
      <w:r w:rsidRPr="00DA47FC">
        <w:rPr>
          <w:rFonts w:hint="eastAsia"/>
          <w:lang w:val="en-GB"/>
        </w:rPr>
        <w:t>的各首府</w:t>
      </w:r>
      <w:r w:rsidR="00E54D23" w:rsidRPr="00E54D23">
        <w:rPr>
          <w:rFonts w:hint="eastAsia"/>
          <w:spacing w:val="-50"/>
          <w:lang w:val="en-GB"/>
        </w:rPr>
        <w:t>―</w:t>
      </w:r>
      <w:r w:rsidR="00E54D23" w:rsidRPr="00E54D23">
        <w:rPr>
          <w:rFonts w:hint="eastAsia"/>
          <w:lang w:val="en-GB"/>
        </w:rPr>
        <w:t>―</w:t>
      </w:r>
      <w:r w:rsidRPr="00DA47FC">
        <w:rPr>
          <w:rFonts w:hint="eastAsia"/>
          <w:lang w:val="en-GB"/>
        </w:rPr>
        <w:t>总共</w:t>
      </w:r>
      <w:r w:rsidRPr="00DA47FC">
        <w:rPr>
          <w:rFonts w:hint="eastAsia"/>
          <w:lang w:val="en-GB"/>
        </w:rPr>
        <w:t>34</w:t>
      </w:r>
      <w:r w:rsidRPr="00DA47FC">
        <w:rPr>
          <w:rFonts w:hint="eastAsia"/>
          <w:lang w:val="en-GB"/>
        </w:rPr>
        <w:t>个城市</w:t>
      </w:r>
      <w:r w:rsidR="00E54D23" w:rsidRPr="00E54D23">
        <w:rPr>
          <w:rFonts w:hint="eastAsia"/>
          <w:spacing w:val="-50"/>
          <w:lang w:val="en-GB"/>
        </w:rPr>
        <w:t>―</w:t>
      </w:r>
      <w:r w:rsidR="00E54D23" w:rsidRPr="00E54D23">
        <w:rPr>
          <w:rFonts w:hint="eastAsia"/>
          <w:lang w:val="en-GB"/>
        </w:rPr>
        <w:t>―</w:t>
      </w:r>
      <w:r w:rsidRPr="00DA47FC">
        <w:rPr>
          <w:rFonts w:hint="eastAsia"/>
          <w:lang w:val="en-GB"/>
        </w:rPr>
        <w:t>大都市区域</w:t>
      </w:r>
      <w:r w:rsidR="006F6411">
        <w:rPr>
          <w:rFonts w:hint="eastAsia"/>
          <w:lang w:val="en-GB"/>
        </w:rPr>
        <w:t>，</w:t>
      </w:r>
      <w:r w:rsidRPr="00DA47FC">
        <w:rPr>
          <w:rFonts w:hint="eastAsia"/>
          <w:lang w:val="en-GB"/>
        </w:rPr>
        <w:t>提供</w:t>
      </w:r>
      <w:r w:rsidRPr="00DA47FC">
        <w:rPr>
          <w:rFonts w:hint="eastAsia"/>
          <w:lang w:val="en-GB"/>
        </w:rPr>
        <w:t>5</w:t>
      </w:r>
      <w:r w:rsidR="001F2142">
        <w:rPr>
          <w:rFonts w:hint="eastAsia"/>
          <w:lang w:val="en-GB"/>
        </w:rPr>
        <w:t>7,</w:t>
      </w:r>
      <w:r w:rsidRPr="00DA47FC">
        <w:rPr>
          <w:rFonts w:hint="eastAsia"/>
          <w:lang w:val="en-GB"/>
        </w:rPr>
        <w:t>600</w:t>
      </w:r>
      <w:r w:rsidRPr="00DA47FC">
        <w:rPr>
          <w:rFonts w:hint="eastAsia"/>
          <w:lang w:val="en-GB"/>
        </w:rPr>
        <w:t>个空缺职位。目前方案刚刚推出一年半</w:t>
      </w:r>
      <w:r w:rsidR="006F6411">
        <w:rPr>
          <w:rFonts w:hint="eastAsia"/>
          <w:lang w:val="en-GB"/>
        </w:rPr>
        <w:t>，</w:t>
      </w:r>
      <w:r w:rsidRPr="00DA47FC">
        <w:rPr>
          <w:rFonts w:hint="eastAsia"/>
          <w:lang w:val="en-GB"/>
        </w:rPr>
        <w:t>已经招收了</w:t>
      </w:r>
      <w:r w:rsidRPr="00DA47FC">
        <w:rPr>
          <w:rFonts w:hint="eastAsia"/>
          <w:lang w:val="en-GB"/>
        </w:rPr>
        <w:t>9</w:t>
      </w:r>
      <w:r w:rsidR="001F2142">
        <w:rPr>
          <w:rFonts w:hint="eastAsia"/>
          <w:lang w:val="en-GB"/>
        </w:rPr>
        <w:t>5,</w:t>
      </w:r>
      <w:r w:rsidRPr="00DA47FC">
        <w:rPr>
          <w:rFonts w:hint="eastAsia"/>
          <w:lang w:val="en-GB"/>
        </w:rPr>
        <w:t>000</w:t>
      </w:r>
      <w:r w:rsidRPr="00DA47FC">
        <w:rPr>
          <w:rFonts w:hint="eastAsia"/>
          <w:lang w:val="en-GB"/>
        </w:rPr>
        <w:t>青年人</w:t>
      </w:r>
      <w:r w:rsidR="006F6411">
        <w:rPr>
          <w:rFonts w:hint="eastAsia"/>
          <w:lang w:val="en-GB"/>
        </w:rPr>
        <w:t>，</w:t>
      </w:r>
      <w:r w:rsidRPr="00DA47FC">
        <w:rPr>
          <w:rFonts w:hint="eastAsia"/>
          <w:lang w:val="en-GB"/>
        </w:rPr>
        <w:t>还有</w:t>
      </w:r>
      <w:r w:rsidRPr="00DA47FC">
        <w:rPr>
          <w:rFonts w:hint="eastAsia"/>
          <w:lang w:val="en-GB"/>
        </w:rPr>
        <w:t>11</w:t>
      </w:r>
      <w:r w:rsidR="001F2142">
        <w:rPr>
          <w:rFonts w:hint="eastAsia"/>
          <w:lang w:val="en-GB"/>
        </w:rPr>
        <w:t>1,</w:t>
      </w:r>
      <w:r w:rsidRPr="00DA47FC">
        <w:rPr>
          <w:rFonts w:hint="eastAsia"/>
          <w:lang w:val="en-GB"/>
        </w:rPr>
        <w:t>000</w:t>
      </w:r>
      <w:r w:rsidRPr="00DA47FC">
        <w:rPr>
          <w:rFonts w:hint="eastAsia"/>
          <w:lang w:val="en-GB"/>
        </w:rPr>
        <w:t>人在各首府和其他各城市接受注册程序</w:t>
      </w:r>
      <w:r w:rsidR="006F6411">
        <w:rPr>
          <w:rFonts w:hint="eastAsia"/>
          <w:lang w:val="en-GB"/>
        </w:rPr>
        <w:t>(</w:t>
      </w:r>
      <w:r w:rsidRPr="00DA47FC">
        <w:rPr>
          <w:rFonts w:hint="eastAsia"/>
          <w:lang w:val="en-GB"/>
        </w:rPr>
        <w:t>资格考试</w:t>
      </w:r>
      <w:r w:rsidR="006F6411">
        <w:rPr>
          <w:rFonts w:hint="eastAsia"/>
          <w:lang w:val="en-GB"/>
        </w:rPr>
        <w:t>)</w:t>
      </w:r>
      <w:r w:rsidRPr="00DA47FC">
        <w:rPr>
          <w:rFonts w:hint="eastAsia"/>
          <w:lang w:val="en-GB"/>
        </w:rPr>
        <w:t>。</w:t>
      </w:r>
    </w:p>
    <w:p w:rsidR="00DA47FC" w:rsidRPr="00DA47FC" w:rsidRDefault="00DA47FC" w:rsidP="00DA47FC">
      <w:pPr>
        <w:rPr>
          <w:rFonts w:hint="eastAsia"/>
          <w:lang w:val="en-GB"/>
        </w:rPr>
      </w:pPr>
      <w:r w:rsidRPr="00DA47FC">
        <w:rPr>
          <w:rFonts w:hint="eastAsia"/>
          <w:lang w:val="en-GB"/>
        </w:rPr>
        <w:tab/>
        <w:t>20</w:t>
      </w:r>
      <w:r w:rsidR="006F6411">
        <w:rPr>
          <w:rFonts w:hint="eastAsia"/>
          <w:lang w:val="en-GB"/>
        </w:rPr>
        <w:t>6.</w:t>
      </w:r>
      <w:r w:rsidRPr="00DA47FC">
        <w:rPr>
          <w:rFonts w:hint="eastAsia"/>
          <w:lang w:val="en-GB"/>
        </w:rPr>
        <w:t xml:space="preserve">  </w:t>
      </w:r>
      <w:r w:rsidRPr="00DA47FC">
        <w:rPr>
          <w:rFonts w:hint="eastAsia"/>
          <w:lang w:val="en-GB"/>
        </w:rPr>
        <w:t>与非政府组织、公共管理员和企业合伙制订的“厂校”方案为低收入青年人作好进入劳务市场的准备</w:t>
      </w:r>
      <w:r w:rsidR="006F6411">
        <w:rPr>
          <w:rFonts w:hint="eastAsia"/>
          <w:lang w:val="en-GB"/>
        </w:rPr>
        <w:t>，</w:t>
      </w:r>
      <w:r w:rsidRPr="00DA47FC">
        <w:rPr>
          <w:rFonts w:hint="eastAsia"/>
          <w:lang w:val="en-GB"/>
        </w:rPr>
        <w:t>为</w:t>
      </w:r>
      <w:r w:rsidRPr="00DA47FC">
        <w:rPr>
          <w:rFonts w:hint="eastAsia"/>
          <w:lang w:val="en-GB"/>
        </w:rPr>
        <w:t>250</w:t>
      </w:r>
      <w:r w:rsidRPr="00DA47FC">
        <w:rPr>
          <w:rFonts w:hint="eastAsia"/>
          <w:lang w:val="en-GB"/>
        </w:rPr>
        <w:t>个市镇的</w:t>
      </w:r>
      <w:r w:rsidRPr="00DA47FC">
        <w:rPr>
          <w:rFonts w:hint="eastAsia"/>
          <w:lang w:val="en-GB"/>
        </w:rPr>
        <w:t>1</w:t>
      </w:r>
      <w:r w:rsidR="001F2142">
        <w:rPr>
          <w:rFonts w:hint="eastAsia"/>
          <w:lang w:val="en-GB"/>
        </w:rPr>
        <w:t>2,</w:t>
      </w:r>
      <w:r w:rsidRPr="00DA47FC">
        <w:rPr>
          <w:rFonts w:hint="eastAsia"/>
          <w:lang w:val="en-GB"/>
        </w:rPr>
        <w:t>000</w:t>
      </w:r>
      <w:r w:rsidRPr="00DA47FC">
        <w:rPr>
          <w:rFonts w:hint="eastAsia"/>
          <w:lang w:val="en-GB"/>
        </w:rPr>
        <w:t>申请人开办了初级职业培训班。为了参与培训</w:t>
      </w:r>
      <w:r w:rsidR="006F6411">
        <w:rPr>
          <w:rFonts w:hint="eastAsia"/>
          <w:lang w:val="en-GB"/>
        </w:rPr>
        <w:t>，</w:t>
      </w:r>
      <w:r w:rsidRPr="00DA47FC">
        <w:rPr>
          <w:rFonts w:hint="eastAsia"/>
          <w:lang w:val="en-GB"/>
        </w:rPr>
        <w:t>申请人必须在</w:t>
      </w:r>
      <w:r w:rsidRPr="00DA47FC">
        <w:rPr>
          <w:rFonts w:hint="eastAsia"/>
          <w:lang w:val="en-GB"/>
        </w:rPr>
        <w:t>16</w:t>
      </w:r>
      <w:r w:rsidRPr="00DA47FC">
        <w:rPr>
          <w:rFonts w:hint="eastAsia"/>
          <w:lang w:val="en-GB"/>
        </w:rPr>
        <w:t>至</w:t>
      </w:r>
      <w:r w:rsidRPr="00DA47FC">
        <w:rPr>
          <w:rFonts w:hint="eastAsia"/>
          <w:lang w:val="en-GB"/>
        </w:rPr>
        <w:t>24</w:t>
      </w:r>
      <w:r w:rsidRPr="00DA47FC">
        <w:rPr>
          <w:rFonts w:hint="eastAsia"/>
          <w:lang w:val="en-GB"/>
        </w:rPr>
        <w:t>岁之间</w:t>
      </w:r>
      <w:r w:rsidR="006F6411">
        <w:rPr>
          <w:rFonts w:hint="eastAsia"/>
          <w:lang w:val="en-GB"/>
        </w:rPr>
        <w:t>，</w:t>
      </w:r>
      <w:r w:rsidRPr="00DA47FC">
        <w:rPr>
          <w:rFonts w:hint="eastAsia"/>
          <w:lang w:val="en-GB"/>
        </w:rPr>
        <w:t>人均家庭收入不超过</w:t>
      </w:r>
      <w:r w:rsidR="006F6411">
        <w:rPr>
          <w:rFonts w:hint="eastAsia"/>
          <w:lang w:val="en-GB"/>
        </w:rPr>
        <w:t>1.</w:t>
      </w:r>
      <w:r w:rsidRPr="00DA47FC">
        <w:rPr>
          <w:rFonts w:hint="eastAsia"/>
          <w:lang w:val="en-GB"/>
        </w:rPr>
        <w:t>5</w:t>
      </w:r>
      <w:r w:rsidRPr="00DA47FC">
        <w:rPr>
          <w:rFonts w:hint="eastAsia"/>
          <w:lang w:val="en-GB"/>
        </w:rPr>
        <w:t>倍最低薪金</w:t>
      </w:r>
      <w:r w:rsidR="006F6411">
        <w:rPr>
          <w:rFonts w:hint="eastAsia"/>
          <w:lang w:val="en-GB"/>
        </w:rPr>
        <w:t>，</w:t>
      </w:r>
      <w:r w:rsidRPr="00DA47FC">
        <w:rPr>
          <w:rFonts w:hint="eastAsia"/>
          <w:lang w:val="en-GB"/>
        </w:rPr>
        <w:t>并在公立中小学或联邦政府教育方案就读。</w:t>
      </w:r>
      <w:r w:rsidRPr="00DA47FC">
        <w:rPr>
          <w:rFonts w:hint="eastAsia"/>
          <w:lang w:val="en-GB"/>
        </w:rPr>
        <w:t>2005</w:t>
      </w:r>
      <w:r w:rsidRPr="00DA47FC">
        <w:rPr>
          <w:rFonts w:hint="eastAsia"/>
          <w:lang w:val="en-GB"/>
        </w:rPr>
        <w:t>年以来</w:t>
      </w:r>
      <w:r w:rsidR="006F6411">
        <w:rPr>
          <w:rFonts w:hint="eastAsia"/>
          <w:lang w:val="en-GB"/>
        </w:rPr>
        <w:t>，</w:t>
      </w:r>
      <w:r w:rsidRPr="00DA47FC">
        <w:rPr>
          <w:rFonts w:hint="eastAsia"/>
          <w:lang w:val="en-GB"/>
        </w:rPr>
        <w:t>教育部为该方案投入了</w:t>
      </w:r>
      <w:r w:rsidR="001F2142">
        <w:rPr>
          <w:rFonts w:hint="eastAsia"/>
          <w:lang w:val="en-GB"/>
        </w:rPr>
        <w:t>2,</w:t>
      </w:r>
      <w:r w:rsidRPr="00DA47FC">
        <w:rPr>
          <w:rFonts w:hint="eastAsia"/>
          <w:lang w:val="en-GB"/>
        </w:rPr>
        <w:t>500</w:t>
      </w:r>
      <w:r w:rsidRPr="00DA47FC">
        <w:rPr>
          <w:rFonts w:hint="eastAsia"/>
          <w:lang w:val="en-GB"/>
        </w:rPr>
        <w:t>万雷</w:t>
      </w:r>
      <w:r w:rsidR="00CA321F">
        <w:rPr>
          <w:rFonts w:hint="eastAsia"/>
          <w:lang w:val="en-GB"/>
        </w:rPr>
        <w:t>亚</w:t>
      </w:r>
      <w:r w:rsidRPr="00DA47FC">
        <w:rPr>
          <w:rFonts w:hint="eastAsia"/>
          <w:lang w:val="en-GB"/>
        </w:rPr>
        <w:t>尔</w:t>
      </w:r>
      <w:r w:rsidR="006F6411">
        <w:rPr>
          <w:rFonts w:hint="eastAsia"/>
          <w:lang w:val="en-GB"/>
        </w:rPr>
        <w:t>，</w:t>
      </w:r>
      <w:r w:rsidRPr="00DA47FC">
        <w:rPr>
          <w:rFonts w:hint="eastAsia"/>
          <w:lang w:val="en-GB"/>
        </w:rPr>
        <w:t>包括为每一名学员提供助学金。</w:t>
      </w:r>
      <w:r w:rsidRPr="00DA47FC">
        <w:rPr>
          <w:rFonts w:hint="eastAsia"/>
          <w:lang w:val="en-GB"/>
        </w:rPr>
        <w:t>2006</w:t>
      </w:r>
      <w:r w:rsidRPr="00DA47FC">
        <w:rPr>
          <w:rFonts w:hint="eastAsia"/>
          <w:lang w:val="en-GB"/>
        </w:rPr>
        <w:t>年预期投资总额达</w:t>
      </w:r>
      <w:r w:rsidRPr="00DA47FC">
        <w:rPr>
          <w:rFonts w:hint="eastAsia"/>
          <w:lang w:val="en-GB"/>
        </w:rPr>
        <w:t>5400</w:t>
      </w:r>
      <w:r w:rsidR="00CA321F">
        <w:rPr>
          <w:rFonts w:hint="eastAsia"/>
          <w:lang w:val="en-GB"/>
        </w:rPr>
        <w:t>万</w:t>
      </w:r>
      <w:r w:rsidRPr="00DA47FC">
        <w:rPr>
          <w:rFonts w:hint="eastAsia"/>
          <w:lang w:val="en-GB"/>
        </w:rPr>
        <w:t>雷</w:t>
      </w:r>
      <w:r w:rsidR="00CA321F">
        <w:rPr>
          <w:rFonts w:hint="eastAsia"/>
          <w:lang w:val="en-GB"/>
        </w:rPr>
        <w:t>亚</w:t>
      </w:r>
      <w:r w:rsidRPr="00DA47FC">
        <w:rPr>
          <w:rFonts w:hint="eastAsia"/>
          <w:lang w:val="en-GB"/>
        </w:rPr>
        <w:t>尔</w:t>
      </w:r>
      <w:r w:rsidR="006F6411">
        <w:rPr>
          <w:rFonts w:hint="eastAsia"/>
          <w:lang w:val="en-GB"/>
        </w:rPr>
        <w:t>，</w:t>
      </w:r>
      <w:r w:rsidRPr="00DA47FC">
        <w:rPr>
          <w:rFonts w:hint="eastAsia"/>
          <w:lang w:val="en-GB"/>
        </w:rPr>
        <w:t>目标是到年底培训</w:t>
      </w:r>
      <w:r w:rsidRPr="00DA47FC">
        <w:rPr>
          <w:rFonts w:hint="eastAsia"/>
          <w:lang w:val="en-GB"/>
        </w:rPr>
        <w:t>4</w:t>
      </w:r>
      <w:r w:rsidR="001F2142">
        <w:rPr>
          <w:rFonts w:hint="eastAsia"/>
          <w:lang w:val="en-GB"/>
        </w:rPr>
        <w:t>0,</w:t>
      </w:r>
      <w:r w:rsidRPr="00DA47FC">
        <w:rPr>
          <w:rFonts w:hint="eastAsia"/>
          <w:lang w:val="en-GB"/>
        </w:rPr>
        <w:t>000</w:t>
      </w:r>
      <w:r w:rsidRPr="00DA47FC">
        <w:rPr>
          <w:rFonts w:hint="eastAsia"/>
          <w:lang w:val="en-GB"/>
        </w:rPr>
        <w:t>青年人。</w:t>
      </w:r>
    </w:p>
    <w:p w:rsidR="00DA47FC" w:rsidRPr="00DA47FC" w:rsidRDefault="00DA47FC" w:rsidP="00DA47FC">
      <w:pPr>
        <w:rPr>
          <w:rFonts w:hint="eastAsia"/>
        </w:rPr>
      </w:pPr>
      <w:r w:rsidRPr="00DA47FC">
        <w:rPr>
          <w:rFonts w:hint="eastAsia"/>
        </w:rPr>
        <w:tab/>
        <w:t>20</w:t>
      </w:r>
      <w:r w:rsidR="006F6411">
        <w:rPr>
          <w:rFonts w:hint="eastAsia"/>
        </w:rPr>
        <w:t>7.</w:t>
      </w:r>
      <w:r w:rsidRPr="00DA47FC">
        <w:rPr>
          <w:rFonts w:hint="eastAsia"/>
        </w:rPr>
        <w:t xml:space="preserve">  </w:t>
      </w:r>
      <w:r w:rsidRPr="00DA47FC">
        <w:rPr>
          <w:rFonts w:hint="eastAsia"/>
        </w:rPr>
        <w:t>以青年和成人教育方式推出的职业培训融入中等教育方案</w:t>
      </w:r>
      <w:r w:rsidR="006F6411">
        <w:rPr>
          <w:rFonts w:hint="eastAsia"/>
        </w:rPr>
        <w:t>(</w:t>
      </w:r>
      <w:r w:rsidRPr="00DA47FC">
        <w:rPr>
          <w:rFonts w:hint="eastAsia"/>
        </w:rPr>
        <w:t>中级职教方案</w:t>
      </w:r>
      <w:r w:rsidR="006F6411">
        <w:rPr>
          <w:rFonts w:hint="eastAsia"/>
        </w:rPr>
        <w:t>)</w:t>
      </w:r>
      <w:r w:rsidR="006F6411">
        <w:rPr>
          <w:rFonts w:hint="eastAsia"/>
        </w:rPr>
        <w:t>，</w:t>
      </w:r>
      <w:r w:rsidRPr="00DA47FC">
        <w:rPr>
          <w:rFonts w:hint="eastAsia"/>
        </w:rPr>
        <w:t>为学业中断的</w:t>
      </w:r>
      <w:r w:rsidRPr="00DA47FC">
        <w:rPr>
          <w:rFonts w:hint="eastAsia"/>
        </w:rPr>
        <w:t>18</w:t>
      </w:r>
      <w:r w:rsidRPr="00DA47FC">
        <w:rPr>
          <w:rFonts w:hint="eastAsia"/>
        </w:rPr>
        <w:t>岁以上工人提供职业培训</w:t>
      </w:r>
      <w:r w:rsidR="006F6411">
        <w:rPr>
          <w:rFonts w:hint="eastAsia"/>
        </w:rPr>
        <w:t>，</w:t>
      </w:r>
      <w:r w:rsidRPr="00DA47FC">
        <w:rPr>
          <w:rFonts w:hint="eastAsia"/>
        </w:rPr>
        <w:t>提高他们的学历</w:t>
      </w:r>
      <w:r w:rsidR="006F6411">
        <w:rPr>
          <w:rFonts w:hint="eastAsia"/>
        </w:rPr>
        <w:t>，</w:t>
      </w:r>
      <w:r w:rsidRPr="00DA47FC">
        <w:rPr>
          <w:rFonts w:hint="eastAsia"/>
        </w:rPr>
        <w:t>以这种方式增强了巴西政府的各个社会容纳项目。</w:t>
      </w:r>
      <w:r w:rsidRPr="00DA47FC">
        <w:rPr>
          <w:rFonts w:hint="eastAsia"/>
        </w:rPr>
        <w:t>2005</w:t>
      </w:r>
      <w:r w:rsidRPr="00DA47FC">
        <w:rPr>
          <w:rFonts w:hint="eastAsia"/>
        </w:rPr>
        <w:t>年</w:t>
      </w:r>
      <w:r w:rsidRPr="00DA47FC">
        <w:rPr>
          <w:rFonts w:hint="eastAsia"/>
        </w:rPr>
        <w:t>6</w:t>
      </w:r>
      <w:r w:rsidRPr="00DA47FC">
        <w:rPr>
          <w:rFonts w:hint="eastAsia"/>
        </w:rPr>
        <w:t>月建立的方案</w:t>
      </w:r>
      <w:r w:rsidR="006F6411">
        <w:rPr>
          <w:rFonts w:hint="eastAsia"/>
        </w:rPr>
        <w:t>，</w:t>
      </w:r>
      <w:r w:rsidRPr="00DA47FC">
        <w:rPr>
          <w:rFonts w:hint="eastAsia"/>
        </w:rPr>
        <w:t>通过总共</w:t>
      </w:r>
      <w:r w:rsidR="001F2142">
        <w:rPr>
          <w:rFonts w:hint="eastAsia"/>
        </w:rPr>
        <w:t>1,</w:t>
      </w:r>
      <w:r w:rsidRPr="00DA47FC">
        <w:rPr>
          <w:rFonts w:hint="eastAsia"/>
        </w:rPr>
        <w:t>600</w:t>
      </w:r>
      <w:r w:rsidRPr="00DA47FC">
        <w:rPr>
          <w:rFonts w:hint="eastAsia"/>
        </w:rPr>
        <w:t>个小时的初级和继续教育培训班以及总共</w:t>
      </w:r>
      <w:r w:rsidR="001F2142">
        <w:rPr>
          <w:rFonts w:hint="eastAsia"/>
        </w:rPr>
        <w:t>2,</w:t>
      </w:r>
      <w:r w:rsidRPr="00DA47FC">
        <w:rPr>
          <w:rFonts w:hint="eastAsia"/>
        </w:rPr>
        <w:t>400</w:t>
      </w:r>
      <w:r w:rsidRPr="00DA47FC">
        <w:rPr>
          <w:rFonts w:hint="eastAsia"/>
        </w:rPr>
        <w:t>个小时的技术培训班</w:t>
      </w:r>
      <w:r w:rsidR="006F6411">
        <w:rPr>
          <w:rFonts w:hint="eastAsia"/>
        </w:rPr>
        <w:t>，</w:t>
      </w:r>
      <w:r w:rsidRPr="00DA47FC">
        <w:rPr>
          <w:rFonts w:hint="eastAsia"/>
        </w:rPr>
        <w:t>截至年底培训出了</w:t>
      </w:r>
      <w:r w:rsidR="001F2142">
        <w:rPr>
          <w:rFonts w:hint="eastAsia"/>
        </w:rPr>
        <w:t>8,</w:t>
      </w:r>
      <w:r w:rsidRPr="00DA47FC">
        <w:rPr>
          <w:rFonts w:hint="eastAsia"/>
        </w:rPr>
        <w:t>000</w:t>
      </w:r>
      <w:r w:rsidRPr="00DA47FC">
        <w:rPr>
          <w:rFonts w:hint="eastAsia"/>
        </w:rPr>
        <w:t>名工人。</w:t>
      </w:r>
      <w:r w:rsidRPr="00DA47FC">
        <w:rPr>
          <w:rFonts w:hint="eastAsia"/>
        </w:rPr>
        <w:t>2006</w:t>
      </w:r>
      <w:r w:rsidRPr="00DA47FC">
        <w:rPr>
          <w:rFonts w:hint="eastAsia"/>
        </w:rPr>
        <w:t>年的方案预算是</w:t>
      </w:r>
      <w:r w:rsidR="001F2142">
        <w:rPr>
          <w:rFonts w:hint="eastAsia"/>
        </w:rPr>
        <w:t>2,</w:t>
      </w:r>
      <w:r w:rsidRPr="00DA47FC">
        <w:rPr>
          <w:rFonts w:hint="eastAsia"/>
        </w:rPr>
        <w:t>100</w:t>
      </w:r>
      <w:r w:rsidRPr="00DA47FC">
        <w:rPr>
          <w:rFonts w:hint="eastAsia"/>
        </w:rPr>
        <w:t>万雷亚尔</w:t>
      </w:r>
      <w:r w:rsidR="006F6411">
        <w:rPr>
          <w:rFonts w:hint="eastAsia"/>
        </w:rPr>
        <w:t>，</w:t>
      </w:r>
      <w:r w:rsidRPr="00DA47FC">
        <w:rPr>
          <w:rFonts w:hint="eastAsia"/>
        </w:rPr>
        <w:t>其中</w:t>
      </w:r>
      <w:r w:rsidR="001F2142">
        <w:rPr>
          <w:rFonts w:hint="eastAsia"/>
        </w:rPr>
        <w:t>1,</w:t>
      </w:r>
      <w:r w:rsidRPr="00DA47FC">
        <w:rPr>
          <w:rFonts w:hint="eastAsia"/>
        </w:rPr>
        <w:t>500</w:t>
      </w:r>
      <w:r w:rsidRPr="00DA47FC">
        <w:rPr>
          <w:rFonts w:hint="eastAsia"/>
        </w:rPr>
        <w:t>万雷亚尔将用于联邦职业和技术教育网络的</w:t>
      </w:r>
      <w:r w:rsidRPr="00DA47FC">
        <w:rPr>
          <w:rFonts w:hint="eastAsia"/>
        </w:rPr>
        <w:t>144</w:t>
      </w:r>
      <w:r w:rsidRPr="00DA47FC">
        <w:rPr>
          <w:rFonts w:hint="eastAsia"/>
        </w:rPr>
        <w:t>个机构</w:t>
      </w:r>
      <w:r w:rsidR="006F6411">
        <w:rPr>
          <w:rFonts w:hint="eastAsia"/>
        </w:rPr>
        <w:t>，</w:t>
      </w:r>
      <w:r w:rsidRPr="00DA47FC">
        <w:rPr>
          <w:rFonts w:hint="eastAsia"/>
        </w:rPr>
        <w:t>600</w:t>
      </w:r>
      <w:r w:rsidRPr="00DA47FC">
        <w:rPr>
          <w:rFonts w:hint="eastAsia"/>
        </w:rPr>
        <w:t>万雷亚尔将用于联邦各州。</w:t>
      </w:r>
    </w:p>
    <w:p w:rsidR="00DA47FC" w:rsidRPr="00DA47FC" w:rsidRDefault="00DA47FC" w:rsidP="00DA47FC">
      <w:pPr>
        <w:rPr>
          <w:rFonts w:hint="eastAsia"/>
        </w:rPr>
      </w:pPr>
      <w:r w:rsidRPr="00DA47FC">
        <w:rPr>
          <w:rFonts w:hint="eastAsia"/>
        </w:rPr>
        <w:tab/>
        <w:t>20</w:t>
      </w:r>
      <w:r w:rsidR="006F6411">
        <w:rPr>
          <w:rFonts w:hint="eastAsia"/>
        </w:rPr>
        <w:t>8.</w:t>
      </w:r>
      <w:r w:rsidRPr="00DA47FC">
        <w:rPr>
          <w:rFonts w:hint="eastAsia"/>
        </w:rPr>
        <w:t xml:space="preserve">  </w:t>
      </w:r>
      <w:r w:rsidRPr="00DA47FC">
        <w:rPr>
          <w:rFonts w:hint="eastAsia"/>
        </w:rPr>
        <w:t>巴西政府为难以从政府赞助的方案获益的一些年轻人</w:t>
      </w:r>
      <w:r w:rsidR="006F6411">
        <w:rPr>
          <w:rFonts w:hint="eastAsia"/>
        </w:rPr>
        <w:t>，</w:t>
      </w:r>
      <w:r w:rsidRPr="00DA47FC">
        <w:rPr>
          <w:rFonts w:hint="eastAsia"/>
        </w:rPr>
        <w:t>诸如</w:t>
      </w:r>
      <w:r w:rsidRPr="00DA47FC">
        <w:t>前逃亡黑奴</w:t>
      </w:r>
      <w:r w:rsidRPr="00DA47FC">
        <w:rPr>
          <w:rFonts w:hint="eastAsia"/>
        </w:rPr>
        <w:t>后裔、土著人、参加社会和重新恢复教育的被羁押青少年以及残疾青年</w:t>
      </w:r>
      <w:r w:rsidR="006F6411">
        <w:rPr>
          <w:rFonts w:hint="eastAsia"/>
        </w:rPr>
        <w:t>，</w:t>
      </w:r>
      <w:r w:rsidRPr="00DA47FC">
        <w:rPr>
          <w:rFonts w:hint="eastAsia"/>
        </w:rPr>
        <w:t>提供参与社会青年联合社团的机会。凡因缺乏资格而三次被拒绝雇用的青年人也可参与这个方案。由至少合法成立</w:t>
      </w:r>
      <w:r w:rsidRPr="00DA47FC">
        <w:rPr>
          <w:rFonts w:hint="eastAsia"/>
        </w:rPr>
        <w:t>5</w:t>
      </w:r>
      <w:r w:rsidRPr="00DA47FC">
        <w:rPr>
          <w:rFonts w:hint="eastAsia"/>
        </w:rPr>
        <w:t>年以上的青年组织而且至少由</w:t>
      </w:r>
      <w:r w:rsidRPr="00DA47FC">
        <w:rPr>
          <w:rFonts w:hint="eastAsia"/>
        </w:rPr>
        <w:t>10</w:t>
      </w:r>
      <w:r w:rsidRPr="00DA47FC">
        <w:rPr>
          <w:rFonts w:hint="eastAsia"/>
        </w:rPr>
        <w:t>个社会实体或运动组成的联合社团应寻求公共机构、企业部门以及金融和合作机构的支助</w:t>
      </w:r>
      <w:r w:rsidR="006F6411">
        <w:rPr>
          <w:rFonts w:hint="eastAsia"/>
        </w:rPr>
        <w:t>，</w:t>
      </w:r>
      <w:r w:rsidRPr="00DA47FC">
        <w:rPr>
          <w:rFonts w:hint="eastAsia"/>
        </w:rPr>
        <w:t>以使青年人得到培训并融入劳务市场</w:t>
      </w:r>
      <w:r w:rsidR="006F6411">
        <w:rPr>
          <w:rFonts w:hint="eastAsia"/>
        </w:rPr>
        <w:t>(</w:t>
      </w:r>
      <w:r w:rsidRPr="00DA47FC">
        <w:rPr>
          <w:rFonts w:hint="eastAsia"/>
        </w:rPr>
        <w:t>附件</w:t>
      </w:r>
      <w:r w:rsidR="006F6411">
        <w:rPr>
          <w:rFonts w:hint="eastAsia"/>
        </w:rPr>
        <w:t>，</w:t>
      </w:r>
      <w:r w:rsidRPr="00DA47FC">
        <w:rPr>
          <w:rFonts w:hint="eastAsia"/>
        </w:rPr>
        <w:t>表</w:t>
      </w:r>
      <w:r w:rsidRPr="00DA47FC">
        <w:rPr>
          <w:rFonts w:hint="eastAsia"/>
        </w:rPr>
        <w:t>31</w:t>
      </w:r>
      <w:r w:rsidR="006F6411">
        <w:rPr>
          <w:rFonts w:hint="eastAsia"/>
        </w:rPr>
        <w:t>)</w:t>
      </w:r>
      <w:r w:rsidRPr="00DA47FC">
        <w:rPr>
          <w:rFonts w:hint="eastAsia"/>
        </w:rPr>
        <w:t>。劳务和就业部有义务与那些被称之为“砥基实体”的机构签订管理理事会、区域劳工署和就业问题公共政策秘书处提议的各项协定。</w:t>
      </w:r>
    </w:p>
    <w:p w:rsidR="00DA47FC" w:rsidRPr="00DA47FC" w:rsidRDefault="00DA47FC" w:rsidP="00DA47FC">
      <w:pPr>
        <w:rPr>
          <w:rFonts w:hint="eastAsia"/>
        </w:rPr>
      </w:pPr>
      <w:r w:rsidRPr="00DA47FC">
        <w:rPr>
          <w:rFonts w:hint="eastAsia"/>
        </w:rPr>
        <w:tab/>
        <w:t>20</w:t>
      </w:r>
      <w:r w:rsidR="006F6411">
        <w:rPr>
          <w:rFonts w:hint="eastAsia"/>
        </w:rPr>
        <w:t>9.</w:t>
      </w:r>
      <w:r w:rsidRPr="00DA47FC">
        <w:rPr>
          <w:rFonts w:hint="eastAsia"/>
        </w:rPr>
        <w:t xml:space="preserve">  </w:t>
      </w:r>
      <w:r w:rsidRPr="00DA47FC">
        <w:rPr>
          <w:rFonts w:hint="eastAsia"/>
        </w:rPr>
        <w:t>联合社团提供基本培训</w:t>
      </w:r>
      <w:r w:rsidR="006F6411">
        <w:rPr>
          <w:rFonts w:hint="eastAsia"/>
        </w:rPr>
        <w:t>，</w:t>
      </w:r>
      <w:r w:rsidRPr="00DA47FC">
        <w:rPr>
          <w:rFonts w:hint="eastAsia"/>
        </w:rPr>
        <w:t>其方向是</w:t>
      </w:r>
      <w:r w:rsidR="006F6411">
        <w:rPr>
          <w:rFonts w:hint="eastAsia"/>
        </w:rPr>
        <w:t>：</w:t>
      </w:r>
      <w:r w:rsidRPr="00DA47FC">
        <w:rPr>
          <w:rFonts w:hint="eastAsia"/>
        </w:rPr>
        <w:t>数据融入</w:t>
      </w:r>
      <w:r w:rsidR="006F6411">
        <w:rPr>
          <w:rFonts w:hint="eastAsia"/>
        </w:rPr>
        <w:t>；</w:t>
      </w:r>
      <w:r w:rsidRPr="00DA47FC">
        <w:rPr>
          <w:rFonts w:hint="eastAsia"/>
        </w:rPr>
        <w:t>人类道德和公民价值观</w:t>
      </w:r>
      <w:r w:rsidR="006F6411">
        <w:rPr>
          <w:rFonts w:hint="eastAsia"/>
        </w:rPr>
        <w:t>；</w:t>
      </w:r>
      <w:r w:rsidRPr="00DA47FC">
        <w:rPr>
          <w:rFonts w:hint="eastAsia"/>
        </w:rPr>
        <w:t>环境、健康以及终身教育素质</w:t>
      </w:r>
      <w:r w:rsidR="006F6411">
        <w:rPr>
          <w:rFonts w:hint="eastAsia"/>
        </w:rPr>
        <w:t>；</w:t>
      </w:r>
      <w:r w:rsidRPr="00DA47FC">
        <w:rPr>
          <w:rFonts w:hint="eastAsia"/>
        </w:rPr>
        <w:t>旨在鼓励和支持获得更高教育水平的计划</w:t>
      </w:r>
      <w:r w:rsidR="006F6411">
        <w:rPr>
          <w:rFonts w:hint="eastAsia"/>
        </w:rPr>
        <w:t>；</w:t>
      </w:r>
      <w:r w:rsidRPr="00DA47FC">
        <w:rPr>
          <w:rFonts w:hint="eastAsia"/>
        </w:rPr>
        <w:t>和参与某些创业传授讲习班。受训青年必须曾在学校就读但未完成中级教育</w:t>
      </w:r>
      <w:r w:rsidR="006F6411">
        <w:rPr>
          <w:rFonts w:hint="eastAsia"/>
        </w:rPr>
        <w:t>，</w:t>
      </w:r>
      <w:r w:rsidRPr="00DA47FC">
        <w:rPr>
          <w:rFonts w:hint="eastAsia"/>
        </w:rPr>
        <w:t>而且来自人均收入不超过最低工资一半的家庭。联合社团的目标是</w:t>
      </w:r>
      <w:r w:rsidR="006F6411">
        <w:rPr>
          <w:rFonts w:hint="eastAsia"/>
        </w:rPr>
        <w:t>，</w:t>
      </w:r>
      <w:r w:rsidRPr="00DA47FC">
        <w:rPr>
          <w:rFonts w:hint="eastAsia"/>
        </w:rPr>
        <w:t>至少安排</w:t>
      </w:r>
      <w:r w:rsidRPr="00DA47FC">
        <w:rPr>
          <w:rFonts w:hint="eastAsia"/>
        </w:rPr>
        <w:t>40</w:t>
      </w:r>
      <w:r w:rsidR="006F6411">
        <w:rPr>
          <w:rFonts w:hint="eastAsia"/>
        </w:rPr>
        <w:t>%</w:t>
      </w:r>
      <w:r w:rsidRPr="00DA47FC">
        <w:rPr>
          <w:rFonts w:hint="eastAsia"/>
        </w:rPr>
        <w:t>受训者从事正式职业或从事其他创收性职业。</w:t>
      </w:r>
    </w:p>
    <w:p w:rsidR="00DA47FC" w:rsidRPr="00DA47FC" w:rsidRDefault="00DA47FC" w:rsidP="00DA47FC">
      <w:pPr>
        <w:rPr>
          <w:rFonts w:hint="eastAsia"/>
        </w:rPr>
      </w:pPr>
      <w:r w:rsidRPr="00DA47FC">
        <w:rPr>
          <w:rFonts w:hint="eastAsia"/>
        </w:rPr>
        <w:tab/>
        <w:t>21</w:t>
      </w:r>
      <w:r w:rsidR="006F6411">
        <w:rPr>
          <w:rFonts w:hint="eastAsia"/>
        </w:rPr>
        <w:t>0.</w:t>
      </w:r>
      <w:r w:rsidRPr="00DA47FC">
        <w:rPr>
          <w:rFonts w:hint="eastAsia"/>
        </w:rPr>
        <w:t xml:space="preserve">  </w:t>
      </w:r>
      <w:r w:rsidRPr="00DA47FC">
        <w:rPr>
          <w:rFonts w:hint="eastAsia"/>
        </w:rPr>
        <w:t>依照有关增进男女之间机会平等和打击一切形式就业和职业歧视的国际劳工组织</w:t>
      </w:r>
      <w:r w:rsidR="006F6411">
        <w:rPr>
          <w:rFonts w:hint="eastAsia"/>
        </w:rPr>
        <w:t>(</w:t>
      </w:r>
      <w:r w:rsidRPr="00DA47FC">
        <w:rPr>
          <w:rFonts w:hint="eastAsia"/>
        </w:rPr>
        <w:t>劳工组织</w:t>
      </w:r>
      <w:r w:rsidR="006F6411">
        <w:rPr>
          <w:rFonts w:hint="eastAsia"/>
        </w:rPr>
        <w:t>)</w:t>
      </w:r>
      <w:r w:rsidRPr="00DA47FC">
        <w:rPr>
          <w:rFonts w:hint="eastAsia"/>
        </w:rPr>
        <w:t>第</w:t>
      </w:r>
      <w:r w:rsidRPr="00DA47FC">
        <w:rPr>
          <w:rFonts w:hint="eastAsia"/>
        </w:rPr>
        <w:t>100</w:t>
      </w:r>
      <w:r w:rsidRPr="00DA47FC">
        <w:rPr>
          <w:rFonts w:hint="eastAsia"/>
        </w:rPr>
        <w:t>和</w:t>
      </w:r>
      <w:r w:rsidRPr="00DA47FC">
        <w:rPr>
          <w:rFonts w:hint="eastAsia"/>
        </w:rPr>
        <w:t>111</w:t>
      </w:r>
      <w:r w:rsidRPr="00DA47FC">
        <w:rPr>
          <w:rFonts w:hint="eastAsia"/>
        </w:rPr>
        <w:t>号公约以及《联邦宪法》的相关规定</w:t>
      </w:r>
      <w:r w:rsidR="006F6411">
        <w:rPr>
          <w:rFonts w:hint="eastAsia"/>
        </w:rPr>
        <w:t>，</w:t>
      </w:r>
      <w:r w:rsidRPr="00DA47FC">
        <w:rPr>
          <w:rFonts w:hint="eastAsia"/>
        </w:rPr>
        <w:t>上述各项行动计划</w:t>
      </w:r>
      <w:r w:rsidR="006F6411">
        <w:rPr>
          <w:rFonts w:hint="eastAsia"/>
        </w:rPr>
        <w:t>，</w:t>
      </w:r>
      <w:r w:rsidRPr="00DA47FC">
        <w:rPr>
          <w:rFonts w:hint="eastAsia"/>
        </w:rPr>
        <w:t>尤其是与进入劳务市场的职业培训相关的行动计划均基于性别和种族平等的原则。</w:t>
      </w:r>
    </w:p>
    <w:p w:rsidR="00DA47FC" w:rsidRPr="00DA47FC" w:rsidRDefault="00DA47FC" w:rsidP="00DA47FC">
      <w:pPr>
        <w:rPr>
          <w:rFonts w:hint="eastAsia"/>
        </w:rPr>
      </w:pPr>
      <w:r w:rsidRPr="00DA47FC">
        <w:rPr>
          <w:rFonts w:hint="eastAsia"/>
        </w:rPr>
        <w:tab/>
        <w:t>21</w:t>
      </w:r>
      <w:r w:rsidR="006F6411">
        <w:rPr>
          <w:rFonts w:hint="eastAsia"/>
        </w:rPr>
        <w:t>1.</w:t>
      </w:r>
      <w:r w:rsidRPr="00DA47FC">
        <w:rPr>
          <w:rFonts w:hint="eastAsia"/>
        </w:rPr>
        <w:t xml:space="preserve">  2004</w:t>
      </w:r>
      <w:r w:rsidRPr="00DA47FC">
        <w:rPr>
          <w:rFonts w:hint="eastAsia"/>
        </w:rPr>
        <w:t>年</w:t>
      </w:r>
      <w:r w:rsidRPr="00DA47FC">
        <w:rPr>
          <w:rFonts w:hint="eastAsia"/>
        </w:rPr>
        <w:t>8</w:t>
      </w:r>
      <w:r w:rsidRPr="00DA47FC">
        <w:rPr>
          <w:rFonts w:hint="eastAsia"/>
        </w:rPr>
        <w:t>月巴西与南锥体共市其他国家一样</w:t>
      </w:r>
      <w:r w:rsidR="006F6411">
        <w:rPr>
          <w:rFonts w:hint="eastAsia"/>
        </w:rPr>
        <w:t>，</w:t>
      </w:r>
      <w:r w:rsidRPr="00DA47FC">
        <w:rPr>
          <w:rFonts w:hint="eastAsia"/>
        </w:rPr>
        <w:t>在该国劳务和就业部下建立了“就业机会和两性平等以及种族问题三方委员会”。该委员会由政府、雇主和工人三方代表组成</w:t>
      </w:r>
      <w:r w:rsidR="006F6411">
        <w:rPr>
          <w:rFonts w:hint="eastAsia"/>
        </w:rPr>
        <w:t>，</w:t>
      </w:r>
      <w:r w:rsidRPr="00DA47FC">
        <w:rPr>
          <w:rFonts w:hint="eastAsia"/>
        </w:rPr>
        <w:t>体现了联邦政府致力于弥合机会平等和打击歧视现象方面的历史鸿沟。委员会的宗旨是提出同机会平等和打击就业歧视的公共政策有关的建议和提案</w:t>
      </w:r>
      <w:r w:rsidR="006F6411">
        <w:rPr>
          <w:rFonts w:hint="eastAsia"/>
        </w:rPr>
        <w:t>，</w:t>
      </w:r>
      <w:r w:rsidRPr="00DA47FC">
        <w:rPr>
          <w:rFonts w:hint="eastAsia"/>
        </w:rPr>
        <w:t>以性别和种族问题为重点。</w:t>
      </w:r>
    </w:p>
    <w:p w:rsidR="00DA47FC" w:rsidRPr="00DA47FC" w:rsidRDefault="00DA47FC" w:rsidP="00DA47FC">
      <w:pPr>
        <w:rPr>
          <w:rFonts w:hint="eastAsia"/>
        </w:rPr>
      </w:pPr>
      <w:r w:rsidRPr="00DA47FC">
        <w:rPr>
          <w:rFonts w:hint="eastAsia"/>
        </w:rPr>
        <w:tab/>
        <w:t>21</w:t>
      </w:r>
      <w:r w:rsidR="006F6411">
        <w:rPr>
          <w:rFonts w:hint="eastAsia"/>
        </w:rPr>
        <w:t>2.</w:t>
      </w:r>
      <w:r w:rsidRPr="00DA47FC">
        <w:rPr>
          <w:rFonts w:hint="eastAsia"/>
        </w:rPr>
        <w:t xml:space="preserve">  </w:t>
      </w:r>
      <w:r w:rsidRPr="00DA47FC">
        <w:rPr>
          <w:rFonts w:hint="eastAsia"/>
        </w:rPr>
        <w:t>关于消除劳务市场的歧视现象</w:t>
      </w:r>
      <w:r w:rsidR="006F6411">
        <w:rPr>
          <w:rFonts w:hint="eastAsia"/>
        </w:rPr>
        <w:t>，</w:t>
      </w:r>
      <w:r w:rsidRPr="00DA47FC">
        <w:rPr>
          <w:rFonts w:hint="eastAsia"/>
        </w:rPr>
        <w:t>所实施的计划行动包括以下方面</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通过区域和国家研讨会</w:t>
      </w:r>
      <w:r w:rsidR="006F6411">
        <w:rPr>
          <w:rFonts w:hint="eastAsia"/>
        </w:rPr>
        <w:t>，</w:t>
      </w:r>
      <w:r w:rsidRPr="00DA47FC">
        <w:rPr>
          <w:rFonts w:hint="eastAsia"/>
        </w:rPr>
        <w:t>研定关于消除就业和职业种族歧视和促进种族平等的国策</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促进性别和种族平等、铲除贫困和创造就业的体制性加强方案。这个方案的目的是</w:t>
      </w:r>
      <w:r w:rsidR="006F6411">
        <w:rPr>
          <w:rFonts w:hint="eastAsia"/>
        </w:rPr>
        <w:t>，</w:t>
      </w:r>
      <w:r w:rsidRPr="00DA47FC">
        <w:rPr>
          <w:rFonts w:hint="eastAsia"/>
        </w:rPr>
        <w:t>通过增强各级政府、社会组织以及劳工和雇员组织的体制能力</w:t>
      </w:r>
      <w:r w:rsidR="006F6411">
        <w:rPr>
          <w:rFonts w:hint="eastAsia"/>
        </w:rPr>
        <w:t>，</w:t>
      </w:r>
      <w:r w:rsidRPr="00DA47FC">
        <w:rPr>
          <w:rFonts w:hint="eastAsia"/>
        </w:rPr>
        <w:t>着重培训制定和实施上述政策的管理人员</w:t>
      </w:r>
      <w:r w:rsidR="006F6411">
        <w:rPr>
          <w:rFonts w:hint="eastAsia"/>
        </w:rPr>
        <w:t>，</w:t>
      </w:r>
      <w:r w:rsidRPr="00DA47FC">
        <w:rPr>
          <w:rFonts w:hint="eastAsia"/>
        </w:rPr>
        <w:t>支持将性别和种族问题融入消除贫困战略以及创造就业和创收的政策与方案。</w:t>
      </w:r>
    </w:p>
    <w:p w:rsidR="00DA47FC" w:rsidRPr="00DA47FC" w:rsidRDefault="00DA47FC" w:rsidP="00DA47FC">
      <w:pPr>
        <w:rPr>
          <w:rFonts w:hint="eastAsia"/>
        </w:rPr>
      </w:pPr>
      <w:r w:rsidRPr="00DA47FC">
        <w:rPr>
          <w:rFonts w:hint="eastAsia"/>
        </w:rPr>
        <w:tab/>
        <w:t>21</w:t>
      </w:r>
      <w:r w:rsidR="006F6411">
        <w:rPr>
          <w:rFonts w:hint="eastAsia"/>
        </w:rPr>
        <w:t>3.</w:t>
      </w:r>
      <w:r w:rsidRPr="00DA47FC">
        <w:rPr>
          <w:rFonts w:hint="eastAsia"/>
        </w:rPr>
        <w:t xml:space="preserve">  </w:t>
      </w:r>
      <w:r w:rsidRPr="00DA47FC">
        <w:rPr>
          <w:rFonts w:hint="eastAsia"/>
        </w:rPr>
        <w:t>制定保护工作妇女的立法。《联邦宪法》保障妇女享有不丧失就业或薪金的</w:t>
      </w:r>
      <w:r w:rsidRPr="00DA47FC">
        <w:rPr>
          <w:rFonts w:hint="eastAsia"/>
        </w:rPr>
        <w:t>120</w:t>
      </w:r>
      <w:r w:rsidRPr="00DA47FC">
        <w:rPr>
          <w:rFonts w:hint="eastAsia"/>
        </w:rPr>
        <w:t>天孕产假</w:t>
      </w:r>
      <w:r w:rsidR="006F6411">
        <w:rPr>
          <w:rFonts w:hint="eastAsia"/>
        </w:rPr>
        <w:t>(</w:t>
      </w:r>
      <w:r w:rsidRPr="00DA47FC">
        <w:rPr>
          <w:rFonts w:hint="eastAsia"/>
        </w:rPr>
        <w:t>《联邦宪法》第</w:t>
      </w:r>
      <w:r w:rsidRPr="00DA47FC">
        <w:rPr>
          <w:rFonts w:hint="eastAsia"/>
        </w:rPr>
        <w:t>7</w:t>
      </w:r>
      <w:r w:rsidRPr="00DA47FC">
        <w:rPr>
          <w:rFonts w:hint="eastAsia"/>
        </w:rPr>
        <w:t>条第十八款</w:t>
      </w:r>
      <w:r w:rsidR="006F6411">
        <w:rPr>
          <w:rFonts w:hint="eastAsia"/>
        </w:rPr>
        <w:t>)</w:t>
      </w:r>
      <w:r w:rsidRPr="00DA47FC">
        <w:rPr>
          <w:rFonts w:hint="eastAsia"/>
        </w:rPr>
        <w:t>和保护怀孕妇女从怀孕确定即日起至产后</w:t>
      </w:r>
      <w:r w:rsidRPr="00DA47FC">
        <w:rPr>
          <w:rFonts w:hint="eastAsia"/>
        </w:rPr>
        <w:t>5</w:t>
      </w:r>
      <w:r w:rsidRPr="00DA47FC">
        <w:rPr>
          <w:rFonts w:hint="eastAsia"/>
        </w:rPr>
        <w:t>个月内不被任意或毫无目的地解雇</w:t>
      </w:r>
      <w:r w:rsidR="006F6411">
        <w:rPr>
          <w:rFonts w:hint="eastAsia"/>
        </w:rPr>
        <w:t>(</w:t>
      </w:r>
      <w:r w:rsidRPr="00DA47FC">
        <w:rPr>
          <w:rFonts w:hint="eastAsia"/>
        </w:rPr>
        <w:t>宪法暂行条款</w:t>
      </w:r>
      <w:r w:rsidR="006F6411">
        <w:rPr>
          <w:rFonts w:hint="eastAsia"/>
        </w:rPr>
        <w:t>，</w:t>
      </w:r>
      <w:r w:rsidRPr="00DA47FC">
        <w:rPr>
          <w:rFonts w:hint="eastAsia"/>
        </w:rPr>
        <w:t>第</w:t>
      </w:r>
      <w:r w:rsidRPr="00DA47FC">
        <w:rPr>
          <w:rFonts w:hint="eastAsia"/>
        </w:rPr>
        <w:t>10</w:t>
      </w:r>
      <w:r w:rsidRPr="00DA47FC">
        <w:rPr>
          <w:rFonts w:hint="eastAsia"/>
        </w:rPr>
        <w:t>条第一款</w:t>
      </w:r>
      <w:r w:rsidR="0016711A">
        <w:rPr>
          <w:rFonts w:hint="eastAsia"/>
        </w:rPr>
        <w:t>b</w:t>
      </w:r>
      <w:r w:rsidRPr="00DA47FC">
        <w:rPr>
          <w:rFonts w:hint="eastAsia"/>
        </w:rPr>
        <w:t>项</w:t>
      </w:r>
      <w:r w:rsidR="006F6411">
        <w:rPr>
          <w:rFonts w:hint="eastAsia"/>
        </w:rPr>
        <w:t>)</w:t>
      </w:r>
      <w:r w:rsidRPr="00DA47FC">
        <w:rPr>
          <w:rFonts w:hint="eastAsia"/>
        </w:rPr>
        <w:t>。《整编劳动法》还保障妇女出于健康原因的职位调动和恢复其原职</w:t>
      </w:r>
      <w:r w:rsidR="006F6411">
        <w:rPr>
          <w:rFonts w:hint="eastAsia"/>
        </w:rPr>
        <w:t>；</w:t>
      </w:r>
      <w:r w:rsidRPr="00DA47FC">
        <w:rPr>
          <w:rFonts w:hint="eastAsia"/>
        </w:rPr>
        <w:t>工作时间的病假</w:t>
      </w:r>
      <w:r w:rsidR="006F6411">
        <w:rPr>
          <w:rFonts w:hint="eastAsia"/>
        </w:rPr>
        <w:t>(</w:t>
      </w:r>
      <w:r w:rsidRPr="00DA47FC">
        <w:rPr>
          <w:rFonts w:hint="eastAsia"/>
        </w:rPr>
        <w:t>第</w:t>
      </w:r>
      <w:r w:rsidRPr="00DA47FC">
        <w:rPr>
          <w:rFonts w:hint="eastAsia"/>
        </w:rPr>
        <w:t>392</w:t>
      </w:r>
      <w:r w:rsidRPr="00DA47FC">
        <w:rPr>
          <w:rFonts w:hint="eastAsia"/>
        </w:rPr>
        <w:t>条第</w:t>
      </w:r>
      <w:r w:rsidRPr="00DA47FC">
        <w:rPr>
          <w:rFonts w:hint="eastAsia"/>
        </w:rPr>
        <w:t>4</w:t>
      </w:r>
      <w:r w:rsidRPr="00DA47FC">
        <w:rPr>
          <w:rFonts w:hint="eastAsia"/>
        </w:rPr>
        <w:t>款</w:t>
      </w:r>
      <w:r w:rsidR="006F6411">
        <w:rPr>
          <w:rFonts w:hint="eastAsia"/>
        </w:rPr>
        <w:t>)</w:t>
      </w:r>
      <w:r w:rsidR="006F6411">
        <w:rPr>
          <w:rFonts w:hint="eastAsia"/>
        </w:rPr>
        <w:t>；</w:t>
      </w:r>
      <w:r w:rsidRPr="00DA47FC">
        <w:rPr>
          <w:rFonts w:hint="eastAsia"/>
        </w:rPr>
        <w:t>停止在危害健康条件下从事劳作的合同</w:t>
      </w:r>
      <w:r w:rsidR="006F6411">
        <w:rPr>
          <w:rFonts w:hint="eastAsia"/>
        </w:rPr>
        <w:t>(</w:t>
      </w:r>
      <w:r w:rsidRPr="00DA47FC">
        <w:rPr>
          <w:rFonts w:hint="eastAsia"/>
        </w:rPr>
        <w:t>第</w:t>
      </w:r>
      <w:r w:rsidRPr="00DA47FC">
        <w:rPr>
          <w:rFonts w:hint="eastAsia"/>
        </w:rPr>
        <w:t>395</w:t>
      </w:r>
      <w:r w:rsidRPr="00DA47FC">
        <w:rPr>
          <w:rFonts w:hint="eastAsia"/>
        </w:rPr>
        <w:t>条</w:t>
      </w:r>
      <w:r w:rsidR="006F6411">
        <w:rPr>
          <w:rFonts w:hint="eastAsia"/>
        </w:rPr>
        <w:t>)</w:t>
      </w:r>
      <w:r w:rsidR="006F6411">
        <w:rPr>
          <w:rFonts w:hint="eastAsia"/>
        </w:rPr>
        <w:t>，</w:t>
      </w:r>
      <w:r w:rsidRPr="00DA47FC">
        <w:rPr>
          <w:rFonts w:hint="eastAsia"/>
        </w:rPr>
        <w:t>以及在婴儿满</w:t>
      </w:r>
      <w:r w:rsidRPr="00DA47FC">
        <w:rPr>
          <w:rFonts w:hint="eastAsia"/>
        </w:rPr>
        <w:t>6</w:t>
      </w:r>
      <w:r w:rsidRPr="00DA47FC">
        <w:rPr>
          <w:rFonts w:hint="eastAsia"/>
        </w:rPr>
        <w:t>个月以前</w:t>
      </w:r>
      <w:r w:rsidR="006F6411">
        <w:rPr>
          <w:rFonts w:hint="eastAsia"/>
        </w:rPr>
        <w:t>，</w:t>
      </w:r>
      <w:r w:rsidRPr="00DA47FC">
        <w:rPr>
          <w:rFonts w:hint="eastAsia"/>
        </w:rPr>
        <w:t>允许在工作时间两次休息哺乳的权利</w:t>
      </w:r>
      <w:r w:rsidR="006F6411">
        <w:rPr>
          <w:rFonts w:hint="eastAsia"/>
        </w:rPr>
        <w:t>(</w:t>
      </w:r>
      <w:r w:rsidRPr="00DA47FC">
        <w:rPr>
          <w:rFonts w:hint="eastAsia"/>
        </w:rPr>
        <w:t>第</w:t>
      </w:r>
      <w:r w:rsidRPr="00DA47FC">
        <w:rPr>
          <w:rFonts w:hint="eastAsia"/>
        </w:rPr>
        <w:t>396</w:t>
      </w:r>
      <w:r w:rsidRPr="00DA47FC">
        <w:rPr>
          <w:rFonts w:hint="eastAsia"/>
        </w:rPr>
        <w:t>条</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21</w:t>
      </w:r>
      <w:r w:rsidR="006F6411">
        <w:rPr>
          <w:rFonts w:hint="eastAsia"/>
        </w:rPr>
        <w:t>4.</w:t>
      </w:r>
      <w:r w:rsidRPr="00DA47FC">
        <w:rPr>
          <w:rFonts w:hint="eastAsia"/>
        </w:rPr>
        <w:t xml:space="preserve">  </w:t>
      </w:r>
      <w:r w:rsidRPr="00DA47FC">
        <w:rPr>
          <w:rFonts w:hint="eastAsia"/>
        </w:rPr>
        <w:t>《整编劳动法》各项保障仅适用在正式劳务市场就业</w:t>
      </w:r>
      <w:r w:rsidR="006F6411">
        <w:rPr>
          <w:rFonts w:hint="eastAsia"/>
        </w:rPr>
        <w:t>，</w:t>
      </w:r>
      <w:r w:rsidRPr="00DA47FC">
        <w:rPr>
          <w:rFonts w:hint="eastAsia"/>
        </w:rPr>
        <w:t>具有合法注册工作记录证</w:t>
      </w:r>
      <w:r w:rsidR="006F6411">
        <w:rPr>
          <w:rFonts w:hint="eastAsia"/>
        </w:rPr>
        <w:t>，</w:t>
      </w:r>
      <w:r w:rsidRPr="00DA47FC">
        <w:rPr>
          <w:rFonts w:hint="eastAsia"/>
        </w:rPr>
        <w:t>并向巴西的社会保险体系纳款的妇女。这些权利并非都适用于家庭雇工。家庭雇工占从事经济活动妇女的</w:t>
      </w:r>
      <w:r w:rsidRPr="00DA47FC">
        <w:rPr>
          <w:rFonts w:hint="eastAsia"/>
        </w:rPr>
        <w:t>17</w:t>
      </w:r>
      <w:r w:rsidR="006F6411">
        <w:rPr>
          <w:rFonts w:hint="eastAsia"/>
        </w:rPr>
        <w:t>%</w:t>
      </w:r>
      <w:r w:rsidR="006F6411">
        <w:rPr>
          <w:rFonts w:hint="eastAsia"/>
        </w:rPr>
        <w:t>，</w:t>
      </w:r>
      <w:r w:rsidRPr="00DA47FC">
        <w:rPr>
          <w:rFonts w:hint="eastAsia"/>
        </w:rPr>
        <w:t>且不受《整编劳动法》管辖。家庭雇工怀孕时</w:t>
      </w:r>
      <w:r w:rsidR="006F6411">
        <w:rPr>
          <w:rFonts w:hint="eastAsia"/>
        </w:rPr>
        <w:t>，</w:t>
      </w:r>
      <w:r w:rsidRPr="00DA47FC">
        <w:rPr>
          <w:rFonts w:hint="eastAsia"/>
        </w:rPr>
        <w:t>既无权享受职业的稳定性</w:t>
      </w:r>
      <w:r w:rsidR="006F6411">
        <w:rPr>
          <w:rFonts w:hint="eastAsia"/>
        </w:rPr>
        <w:t>，</w:t>
      </w:r>
      <w:r w:rsidRPr="00DA47FC">
        <w:rPr>
          <w:rFonts w:hint="eastAsia"/>
        </w:rPr>
        <w:t>也不领取失业保险金或加班费。</w:t>
      </w:r>
    </w:p>
    <w:p w:rsidR="00DA47FC" w:rsidRPr="00DA47FC" w:rsidRDefault="00DA47FC" w:rsidP="00DA47FC">
      <w:pPr>
        <w:rPr>
          <w:rFonts w:hint="eastAsia"/>
        </w:rPr>
      </w:pPr>
      <w:r w:rsidRPr="00DA47FC">
        <w:rPr>
          <w:rFonts w:hint="eastAsia"/>
        </w:rPr>
        <w:tab/>
        <w:t>21</w:t>
      </w:r>
      <w:r w:rsidR="006F6411">
        <w:rPr>
          <w:rFonts w:hint="eastAsia"/>
        </w:rPr>
        <w:t>5.</w:t>
      </w:r>
      <w:r w:rsidRPr="00DA47FC">
        <w:rPr>
          <w:rFonts w:hint="eastAsia"/>
        </w:rPr>
        <w:t xml:space="preserve">  2005</w:t>
      </w:r>
      <w:r w:rsidRPr="00DA47FC">
        <w:rPr>
          <w:rFonts w:hint="eastAsia"/>
        </w:rPr>
        <w:t>年设立的家庭雇工和公民地位培训计划旨在使女性家庭雇工获得职业和社会资格。在实施实验性项目的七个城市</w:t>
      </w:r>
      <w:r w:rsidR="006F6411">
        <w:rPr>
          <w:rFonts w:hint="eastAsia"/>
        </w:rPr>
        <w:t>(</w:t>
      </w:r>
      <w:r w:rsidRPr="00DA47FC">
        <w:rPr>
          <w:rFonts w:hint="eastAsia"/>
        </w:rPr>
        <w:t>累西腓、萨尔瓦多、阿拉卡茹、圣路易斯、坎皮纳斯、圣保罗和里约热内卢</w:t>
      </w:r>
      <w:r w:rsidR="006F6411">
        <w:rPr>
          <w:rFonts w:hint="eastAsia"/>
        </w:rPr>
        <w:t>)</w:t>
      </w:r>
      <w:r w:rsidRPr="00DA47FC">
        <w:rPr>
          <w:rFonts w:hint="eastAsia"/>
        </w:rPr>
        <w:t>为家庭雇工举办了旨在提高学历</w:t>
      </w:r>
      <w:r w:rsidR="006F6411">
        <w:rPr>
          <w:rFonts w:hint="eastAsia"/>
        </w:rPr>
        <w:t>(</w:t>
      </w:r>
      <w:r w:rsidRPr="00DA47FC">
        <w:rPr>
          <w:rFonts w:hint="eastAsia"/>
        </w:rPr>
        <w:t>小学</w:t>
      </w:r>
      <w:r w:rsidR="006F6411">
        <w:rPr>
          <w:rFonts w:hint="eastAsia"/>
        </w:rPr>
        <w:t>)</w:t>
      </w:r>
      <w:r w:rsidRPr="00DA47FC">
        <w:rPr>
          <w:rFonts w:hint="eastAsia"/>
        </w:rPr>
        <w:t>同时进行培训的方案。为了消除家庭雇工未经登记而不能享有劳工权利这一限制因素</w:t>
      </w:r>
      <w:r w:rsidR="006F6411">
        <w:rPr>
          <w:rFonts w:hint="eastAsia"/>
        </w:rPr>
        <w:t>，</w:t>
      </w:r>
      <w:r w:rsidRPr="00DA47FC">
        <w:rPr>
          <w:rFonts w:hint="eastAsia"/>
        </w:rPr>
        <w:t>最近通过的第</w:t>
      </w:r>
      <w:r w:rsidRPr="00DA47FC">
        <w:rPr>
          <w:rFonts w:hint="eastAsia"/>
        </w:rPr>
        <w:t>284</w:t>
      </w:r>
      <w:r w:rsidR="006F6411">
        <w:rPr>
          <w:rFonts w:hint="eastAsia"/>
        </w:rPr>
        <w:t>/</w:t>
      </w:r>
      <w:r w:rsidRPr="00DA47FC">
        <w:rPr>
          <w:rFonts w:hint="eastAsia"/>
        </w:rPr>
        <w:t>2006</w:t>
      </w:r>
      <w:r w:rsidRPr="00DA47FC">
        <w:rPr>
          <w:rFonts w:hint="eastAsia"/>
        </w:rPr>
        <w:t>号暂行措施</w:t>
      </w:r>
      <w:r w:rsidR="006F6411">
        <w:rPr>
          <w:rFonts w:hint="eastAsia"/>
        </w:rPr>
        <w:t>，</w:t>
      </w:r>
      <w:r w:rsidRPr="00DA47FC">
        <w:rPr>
          <w:rFonts w:hint="eastAsia"/>
        </w:rPr>
        <w:t>允许在雇主就家庭雇工的工资</w:t>
      </w:r>
      <w:r w:rsidR="006F6411">
        <w:rPr>
          <w:rFonts w:hint="eastAsia"/>
        </w:rPr>
        <w:t>(</w:t>
      </w:r>
      <w:r w:rsidRPr="00DA47FC">
        <w:rPr>
          <w:rFonts w:hint="eastAsia"/>
        </w:rPr>
        <w:t>按总额</w:t>
      </w:r>
      <w:r w:rsidRPr="00DA47FC">
        <w:rPr>
          <w:rFonts w:hint="eastAsia"/>
        </w:rPr>
        <w:t>12</w:t>
      </w:r>
      <w:r w:rsidR="006F6411">
        <w:rPr>
          <w:rFonts w:hint="eastAsia"/>
        </w:rPr>
        <w:t>%</w:t>
      </w:r>
      <w:r w:rsidRPr="00DA47FC">
        <w:rPr>
          <w:rFonts w:hint="eastAsia"/>
        </w:rPr>
        <w:t>的比例</w:t>
      </w:r>
      <w:r w:rsidR="006F6411">
        <w:rPr>
          <w:rFonts w:hint="eastAsia"/>
        </w:rPr>
        <w:t>)</w:t>
      </w:r>
      <w:r w:rsidRPr="00DA47FC">
        <w:rPr>
          <w:rFonts w:hint="eastAsia"/>
        </w:rPr>
        <w:t>缴纳社会保险费的情况下</w:t>
      </w:r>
      <w:r w:rsidR="006F6411">
        <w:rPr>
          <w:rFonts w:hint="eastAsia"/>
        </w:rPr>
        <w:t>，</w:t>
      </w:r>
      <w:r w:rsidRPr="00DA47FC">
        <w:rPr>
          <w:rFonts w:hint="eastAsia"/>
        </w:rPr>
        <w:t>扣减雇主应缴的所得税。这项措施寻求鼓励家庭雇工实现其工作现状的正规化</w:t>
      </w:r>
      <w:r w:rsidR="006F6411">
        <w:rPr>
          <w:rFonts w:hint="eastAsia"/>
        </w:rPr>
        <w:t>，</w:t>
      </w:r>
      <w:r w:rsidRPr="00DA47FC">
        <w:rPr>
          <w:rFonts w:hint="eastAsia"/>
        </w:rPr>
        <w:t>从而有资格享有社会福利。联邦政府预期首批实现略多于</w:t>
      </w:r>
      <w:r w:rsidRPr="00DA47FC">
        <w:rPr>
          <w:rFonts w:hint="eastAsia"/>
        </w:rPr>
        <w:t>120</w:t>
      </w:r>
      <w:r w:rsidRPr="00DA47FC">
        <w:rPr>
          <w:rFonts w:hint="eastAsia"/>
        </w:rPr>
        <w:t>万名的家庭雇工的工作现状正规化。在此还得提及</w:t>
      </w:r>
      <w:r w:rsidR="006F6411">
        <w:rPr>
          <w:rFonts w:hint="eastAsia"/>
        </w:rPr>
        <w:t>，</w:t>
      </w:r>
      <w:r w:rsidRPr="00DA47FC">
        <w:rPr>
          <w:rFonts w:hint="eastAsia"/>
        </w:rPr>
        <w:t>散发了</w:t>
      </w:r>
      <w:r w:rsidRPr="00DA47FC">
        <w:rPr>
          <w:rFonts w:hint="eastAsia"/>
        </w:rPr>
        <w:t>5</w:t>
      </w:r>
      <w:r w:rsidR="001F2142">
        <w:rPr>
          <w:rFonts w:hint="eastAsia"/>
        </w:rPr>
        <w:t>0,</w:t>
      </w:r>
      <w:r w:rsidRPr="00DA47FC">
        <w:rPr>
          <w:rFonts w:hint="eastAsia"/>
        </w:rPr>
        <w:t>000</w:t>
      </w:r>
      <w:r w:rsidRPr="00DA47FC">
        <w:rPr>
          <w:rFonts w:hint="eastAsia"/>
        </w:rPr>
        <w:t>份有关家庭雇工权利的手册并在联邦政府支持下展开了全国广播电台运动</w:t>
      </w:r>
      <w:r w:rsidR="006F6411">
        <w:rPr>
          <w:rFonts w:hint="eastAsia"/>
        </w:rPr>
        <w:t>，</w:t>
      </w:r>
      <w:r w:rsidRPr="00DA47FC">
        <w:rPr>
          <w:rFonts w:hint="eastAsia"/>
        </w:rPr>
        <w:t>鼓励对巴西家庭雇工的正规化和稳定化措施。</w:t>
      </w:r>
    </w:p>
    <w:p w:rsidR="00DA47FC" w:rsidRPr="00DA47FC" w:rsidRDefault="00DA47FC" w:rsidP="00DA47FC">
      <w:pPr>
        <w:rPr>
          <w:rFonts w:hint="eastAsia"/>
        </w:rPr>
      </w:pPr>
      <w:r w:rsidRPr="00DA47FC">
        <w:rPr>
          <w:rFonts w:hint="eastAsia"/>
        </w:rPr>
        <w:tab/>
        <w:t>21</w:t>
      </w:r>
      <w:r w:rsidR="006F6411">
        <w:rPr>
          <w:rFonts w:hint="eastAsia"/>
        </w:rPr>
        <w:t>6.</w:t>
      </w:r>
      <w:r w:rsidRPr="00DA47FC">
        <w:rPr>
          <w:rFonts w:hint="eastAsia"/>
        </w:rPr>
        <w:t xml:space="preserve">  </w:t>
      </w:r>
      <w:r w:rsidRPr="00DA47FC">
        <w:rPr>
          <w:rFonts w:hint="eastAsia"/>
        </w:rPr>
        <w:t>增加可实际获得这些社会权利的妇女人数</w:t>
      </w:r>
      <w:r w:rsidR="006F6411">
        <w:rPr>
          <w:rFonts w:hint="eastAsia"/>
        </w:rPr>
        <w:t>，</w:t>
      </w:r>
      <w:r w:rsidRPr="00DA47FC">
        <w:rPr>
          <w:rFonts w:hint="eastAsia"/>
        </w:rPr>
        <w:t>仍是一项长期挑战</w:t>
      </w:r>
      <w:r w:rsidR="006F6411">
        <w:rPr>
          <w:rFonts w:hint="eastAsia"/>
        </w:rPr>
        <w:t>，</w:t>
      </w:r>
      <w:r w:rsidRPr="00DA47FC">
        <w:rPr>
          <w:rFonts w:hint="eastAsia"/>
        </w:rPr>
        <w:t>不仅对于家庭雇工和其他非正式工人</w:t>
      </w:r>
      <w:r w:rsidR="006F6411">
        <w:rPr>
          <w:rFonts w:hint="eastAsia"/>
        </w:rPr>
        <w:t>，</w:t>
      </w:r>
      <w:r w:rsidRPr="00DA47FC">
        <w:rPr>
          <w:rFonts w:hint="eastAsia"/>
        </w:rPr>
        <w:t>而且对于受法律保护的妇女都是如此</w:t>
      </w:r>
      <w:r w:rsidR="006F6411">
        <w:rPr>
          <w:rFonts w:hint="eastAsia"/>
        </w:rPr>
        <w:t>，</w:t>
      </w:r>
      <w:r w:rsidRPr="00DA47FC">
        <w:rPr>
          <w:rFonts w:hint="eastAsia"/>
        </w:rPr>
        <w:t>由于雇主不遵循有关这些事务的准则</w:t>
      </w:r>
      <w:r w:rsidR="006F6411">
        <w:rPr>
          <w:rFonts w:hint="eastAsia"/>
        </w:rPr>
        <w:t>，</w:t>
      </w:r>
      <w:r w:rsidRPr="00DA47FC">
        <w:rPr>
          <w:rFonts w:hint="eastAsia"/>
        </w:rPr>
        <w:t>阻碍了她们在享有这些权利。关于工作妇女的权利</w:t>
      </w:r>
      <w:r w:rsidR="006F6411">
        <w:rPr>
          <w:rFonts w:hint="eastAsia"/>
        </w:rPr>
        <w:t>，</w:t>
      </w:r>
      <w:r w:rsidRPr="00DA47FC">
        <w:rPr>
          <w:rFonts w:hint="eastAsia"/>
        </w:rPr>
        <w:t>劳工当局的监察遵循适用于其他权利的同样程序</w:t>
      </w:r>
      <w:r w:rsidR="006F6411">
        <w:rPr>
          <w:rFonts w:hint="eastAsia"/>
        </w:rPr>
        <w:t>，</w:t>
      </w:r>
      <w:r w:rsidRPr="00DA47FC">
        <w:rPr>
          <w:rFonts w:hint="eastAsia"/>
        </w:rPr>
        <w:t>禁止犯罪活动</w:t>
      </w:r>
      <w:r w:rsidR="006F6411">
        <w:rPr>
          <w:rFonts w:hint="eastAsia"/>
        </w:rPr>
        <w:t>，</w:t>
      </w:r>
      <w:r w:rsidRPr="00DA47FC">
        <w:rPr>
          <w:rFonts w:hint="eastAsia"/>
        </w:rPr>
        <w:t>实行惩治</w:t>
      </w:r>
      <w:r w:rsidR="006F6411">
        <w:rPr>
          <w:rFonts w:hint="eastAsia"/>
        </w:rPr>
        <w:t>，</w:t>
      </w:r>
      <w:r w:rsidRPr="00DA47FC">
        <w:rPr>
          <w:rFonts w:hint="eastAsia"/>
        </w:rPr>
        <w:t>并促进公平的劳务作法。雇主若不执行上述任何准则</w:t>
      </w:r>
      <w:r w:rsidR="006F6411">
        <w:rPr>
          <w:rFonts w:hint="eastAsia"/>
        </w:rPr>
        <w:t>，</w:t>
      </w:r>
      <w:r w:rsidRPr="00DA47FC">
        <w:rPr>
          <w:rFonts w:hint="eastAsia"/>
        </w:rPr>
        <w:t>将须支付司法裁定的赔偿。</w:t>
      </w:r>
    </w:p>
    <w:p w:rsidR="00DA47FC" w:rsidRPr="00DA47FC" w:rsidRDefault="00DA47FC" w:rsidP="00DA47FC">
      <w:pPr>
        <w:rPr>
          <w:rFonts w:hint="eastAsia"/>
        </w:rPr>
      </w:pPr>
      <w:r w:rsidRPr="00DA47FC">
        <w:rPr>
          <w:rFonts w:hint="eastAsia"/>
        </w:rPr>
        <w:tab/>
        <w:t>21</w:t>
      </w:r>
      <w:r w:rsidR="006F6411">
        <w:rPr>
          <w:rFonts w:hint="eastAsia"/>
        </w:rPr>
        <w:t>7.</w:t>
      </w:r>
      <w:r w:rsidRPr="00DA47FC">
        <w:rPr>
          <w:rFonts w:hint="eastAsia"/>
        </w:rPr>
        <w:t xml:space="preserve">  2005</w:t>
      </w:r>
      <w:r w:rsidRPr="00DA47FC">
        <w:rPr>
          <w:rFonts w:hint="eastAsia"/>
        </w:rPr>
        <w:t>年</w:t>
      </w:r>
      <w:r w:rsidRPr="00DA47FC">
        <w:rPr>
          <w:rFonts w:hint="eastAsia"/>
        </w:rPr>
        <w:t>9</w:t>
      </w:r>
      <w:r w:rsidRPr="00DA47FC">
        <w:rPr>
          <w:rFonts w:hint="eastAsia"/>
        </w:rPr>
        <w:t>月推出的两性平等方案目标如下</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促进致力于消除在获取就业、报酬、晋升和职业稳定方面存在的所有形式歧视</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鼓励雇主采取促进企业中男女机会平等的管理做法</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建立一个有关尊重劳务市场两性平等的管理做法数据库。方案的初期阶段以公共企业为对象</w:t>
      </w:r>
      <w:r w:rsidR="006F6411">
        <w:rPr>
          <w:rFonts w:hint="eastAsia"/>
        </w:rPr>
        <w:t>，</w:t>
      </w:r>
      <w:r w:rsidRPr="00DA47FC">
        <w:rPr>
          <w:rFonts w:hint="eastAsia"/>
        </w:rPr>
        <w:t>这些企业承诺</w:t>
      </w:r>
      <w:r w:rsidR="006F6411">
        <w:rPr>
          <w:rFonts w:hint="eastAsia"/>
        </w:rPr>
        <w:t>，</w:t>
      </w:r>
      <w:r w:rsidRPr="00DA47FC">
        <w:rPr>
          <w:rFonts w:hint="eastAsia"/>
        </w:rPr>
        <w:t>在一年期间采取增进两性平等和打击所有形式歧视的行动</w:t>
      </w:r>
      <w:r w:rsidR="006F6411">
        <w:rPr>
          <w:rFonts w:hint="eastAsia"/>
        </w:rPr>
        <w:t>，</w:t>
      </w:r>
      <w:r w:rsidRPr="00DA47FC">
        <w:rPr>
          <w:rFonts w:hint="eastAsia"/>
        </w:rPr>
        <w:t>以下列两领域为主</w:t>
      </w:r>
      <w:r w:rsidR="006F6411">
        <w:rPr>
          <w:rFonts w:hint="eastAsia"/>
        </w:rPr>
        <w:t>：</w:t>
      </w:r>
      <w:r w:rsidRPr="00DA47FC">
        <w:rPr>
          <w:rFonts w:hint="eastAsia"/>
        </w:rPr>
        <w:t>人员管理和组织文化。十七个业已恪守这项方案的企业</w:t>
      </w:r>
      <w:r w:rsidR="006F6411">
        <w:rPr>
          <w:rFonts w:hint="eastAsia"/>
        </w:rPr>
        <w:t>，</w:t>
      </w:r>
      <w:r w:rsidRPr="00DA47FC">
        <w:rPr>
          <w:rFonts w:hint="eastAsia"/>
        </w:rPr>
        <w:t>它们若在第一年年底完成了方案拟议的行动计划</w:t>
      </w:r>
      <w:r w:rsidR="006F6411">
        <w:rPr>
          <w:rFonts w:hint="eastAsia"/>
        </w:rPr>
        <w:t>，</w:t>
      </w:r>
      <w:r w:rsidRPr="00DA47FC">
        <w:rPr>
          <w:rFonts w:hint="eastAsia"/>
        </w:rPr>
        <w:t>将有资格荣获“两性平等奖章”。为消除就业歧视现象采取的形式之一是</w:t>
      </w:r>
      <w:r w:rsidR="006F6411">
        <w:rPr>
          <w:rFonts w:hint="eastAsia"/>
        </w:rPr>
        <w:t>，</w:t>
      </w:r>
      <w:r w:rsidRPr="00DA47FC">
        <w:rPr>
          <w:rFonts w:hint="eastAsia"/>
        </w:rPr>
        <w:t>在各项鼓励方案中超比例地雇用妇女和黑人。</w:t>
      </w:r>
    </w:p>
    <w:p w:rsidR="00DA47FC" w:rsidRPr="00DA47FC" w:rsidRDefault="00DA47FC" w:rsidP="00DA47FC">
      <w:pPr>
        <w:rPr>
          <w:rFonts w:hint="eastAsia"/>
        </w:rPr>
      </w:pPr>
      <w:r w:rsidRPr="00DA47FC">
        <w:rPr>
          <w:rFonts w:hint="eastAsia"/>
        </w:rPr>
        <w:tab/>
        <w:t>21</w:t>
      </w:r>
      <w:r w:rsidR="006F6411">
        <w:rPr>
          <w:rFonts w:hint="eastAsia"/>
        </w:rPr>
        <w:t>8.</w:t>
      </w:r>
      <w:r w:rsidRPr="00DA47FC">
        <w:rPr>
          <w:rFonts w:hint="eastAsia"/>
        </w:rPr>
        <w:t xml:space="preserve">  </w:t>
      </w:r>
      <w:r w:rsidRPr="00DA47FC">
        <w:rPr>
          <w:rFonts w:hint="eastAsia"/>
        </w:rPr>
        <w:t>为了防止对患有某种残疾的</w:t>
      </w:r>
      <w:r w:rsidRPr="00DA47FC">
        <w:rPr>
          <w:rFonts w:hint="eastAsia"/>
        </w:rPr>
        <w:t>53</w:t>
      </w:r>
      <w:r w:rsidR="001F2142">
        <w:rPr>
          <w:rFonts w:hint="eastAsia"/>
        </w:rPr>
        <w:t>7,</w:t>
      </w:r>
      <w:r w:rsidRPr="00DA47FC">
        <w:rPr>
          <w:rFonts w:hint="eastAsia"/>
        </w:rPr>
        <w:t>000</w:t>
      </w:r>
      <w:r w:rsidRPr="00DA47FC">
        <w:rPr>
          <w:rFonts w:hint="eastAsia"/>
        </w:rPr>
        <w:t>名已就业者的歧视</w:t>
      </w:r>
      <w:r w:rsidR="006F6411">
        <w:rPr>
          <w:rFonts w:hint="eastAsia"/>
        </w:rPr>
        <w:t>，</w:t>
      </w:r>
      <w:r w:rsidRPr="00DA47FC">
        <w:rPr>
          <w:rFonts w:hint="eastAsia"/>
        </w:rPr>
        <w:t>增进其他残疾人就业的机会</w:t>
      </w:r>
      <w:r w:rsidR="006F6411">
        <w:rPr>
          <w:rFonts w:hint="eastAsia"/>
        </w:rPr>
        <w:t>，</w:t>
      </w:r>
      <w:r w:rsidRPr="00DA47FC">
        <w:rPr>
          <w:rFonts w:hint="eastAsia"/>
        </w:rPr>
        <w:t>政府正尽职尽力地监督《比额法》的遵守情况。</w:t>
      </w:r>
      <w:r w:rsidRPr="00DA47FC">
        <w:rPr>
          <w:rFonts w:hint="eastAsia"/>
        </w:rPr>
        <w:t>2005</w:t>
      </w:r>
      <w:r w:rsidRPr="00DA47FC">
        <w:rPr>
          <w:rFonts w:hint="eastAsia"/>
        </w:rPr>
        <w:t>年</w:t>
      </w:r>
      <w:r w:rsidR="006F6411">
        <w:rPr>
          <w:rFonts w:hint="eastAsia"/>
        </w:rPr>
        <w:t>，</w:t>
      </w:r>
      <w:r w:rsidRPr="00DA47FC">
        <w:rPr>
          <w:rFonts w:hint="eastAsia"/>
        </w:rPr>
        <w:t>当局按比额制</w:t>
      </w:r>
      <w:r w:rsidR="006F6411">
        <w:rPr>
          <w:rFonts w:hint="eastAsia"/>
        </w:rPr>
        <w:t>(</w:t>
      </w:r>
      <w:r w:rsidRPr="00DA47FC">
        <w:rPr>
          <w:rFonts w:hint="eastAsia"/>
        </w:rPr>
        <w:t>附件</w:t>
      </w:r>
      <w:r w:rsidR="006F6411">
        <w:rPr>
          <w:rFonts w:hint="eastAsia"/>
        </w:rPr>
        <w:t>，</w:t>
      </w:r>
      <w:r w:rsidRPr="00DA47FC">
        <w:rPr>
          <w:rFonts w:hint="eastAsia"/>
        </w:rPr>
        <w:t>方框</w:t>
      </w:r>
      <w:r w:rsidRPr="00DA47FC">
        <w:rPr>
          <w:rFonts w:hint="eastAsia"/>
        </w:rPr>
        <w:t>18</w:t>
      </w:r>
      <w:r w:rsidR="006F6411">
        <w:rPr>
          <w:rFonts w:hint="eastAsia"/>
        </w:rPr>
        <w:t>)</w:t>
      </w:r>
      <w:r w:rsidRPr="00DA47FC">
        <w:rPr>
          <w:rFonts w:hint="eastAsia"/>
        </w:rPr>
        <w:t>为</w:t>
      </w:r>
      <w:r w:rsidRPr="00DA47FC">
        <w:rPr>
          <w:rFonts w:hint="eastAsia"/>
        </w:rPr>
        <w:t>1</w:t>
      </w:r>
      <w:r w:rsidR="001F2142">
        <w:rPr>
          <w:rFonts w:hint="eastAsia"/>
        </w:rPr>
        <w:t>2,</w:t>
      </w:r>
      <w:r w:rsidRPr="00DA47FC">
        <w:rPr>
          <w:rFonts w:hint="eastAsia"/>
        </w:rPr>
        <w:t>786</w:t>
      </w:r>
      <w:r w:rsidRPr="00DA47FC">
        <w:rPr>
          <w:rFonts w:hint="eastAsia"/>
        </w:rPr>
        <w:t>人安排了就业。全国协调融合残疾人事务署在政府各部之间实施了各项旨在雇用残疾人的行动计划。这些行动计划包括与各企业举行研讨会和会议</w:t>
      </w:r>
      <w:r w:rsidR="006F6411">
        <w:rPr>
          <w:rFonts w:hint="eastAsia"/>
        </w:rPr>
        <w:t>，</w:t>
      </w:r>
      <w:r w:rsidRPr="00DA47FC">
        <w:rPr>
          <w:rFonts w:hint="eastAsia"/>
        </w:rPr>
        <w:t>尤其是同那些为政府提供外包服务的企业展开对话</w:t>
      </w:r>
      <w:r w:rsidR="006F6411">
        <w:rPr>
          <w:rFonts w:hint="eastAsia"/>
        </w:rPr>
        <w:t>，</w:t>
      </w:r>
      <w:r w:rsidRPr="00DA47FC">
        <w:rPr>
          <w:rFonts w:hint="eastAsia"/>
        </w:rPr>
        <w:t>以确保《配额法》的执行。</w:t>
      </w:r>
    </w:p>
    <w:p w:rsidR="00DA47FC" w:rsidRPr="00DA47FC" w:rsidRDefault="00DA47FC" w:rsidP="00DA47FC">
      <w:pPr>
        <w:rPr>
          <w:rFonts w:hint="eastAsia"/>
        </w:rPr>
      </w:pPr>
      <w:r w:rsidRPr="00DA47FC">
        <w:rPr>
          <w:rFonts w:hint="eastAsia"/>
        </w:rPr>
        <w:tab/>
        <w:t>21</w:t>
      </w:r>
      <w:r w:rsidR="006F6411">
        <w:rPr>
          <w:rFonts w:hint="eastAsia"/>
        </w:rPr>
        <w:t>9.</w:t>
      </w:r>
      <w:r w:rsidRPr="00DA47FC">
        <w:rPr>
          <w:rFonts w:hint="eastAsia"/>
        </w:rPr>
        <w:t xml:space="preserve">  </w:t>
      </w:r>
      <w:r w:rsidRPr="00DA47FC">
        <w:rPr>
          <w:rFonts w:hint="eastAsia"/>
        </w:rPr>
        <w:t>由日本残疾人康复社支持</w:t>
      </w:r>
      <w:r w:rsidR="006F6411">
        <w:rPr>
          <w:rFonts w:hint="eastAsia"/>
        </w:rPr>
        <w:t>，</w:t>
      </w:r>
      <w:r w:rsidRPr="00DA47FC">
        <w:rPr>
          <w:rFonts w:hint="eastAsia"/>
        </w:rPr>
        <w:t>并在美洲银行资助下</w:t>
      </w:r>
      <w:r w:rsidR="006F6411">
        <w:rPr>
          <w:rFonts w:hint="eastAsia"/>
        </w:rPr>
        <w:t>，</w:t>
      </w:r>
      <w:r w:rsidRPr="00DA47FC">
        <w:rPr>
          <w:rFonts w:hint="eastAsia"/>
        </w:rPr>
        <w:t>在巴西和日本实施了一个实验性的项目“面向未来青少年项目”</w:t>
      </w:r>
      <w:r w:rsidR="006F6411">
        <w:rPr>
          <w:rFonts w:hint="eastAsia"/>
        </w:rPr>
        <w:t>，</w:t>
      </w:r>
      <w:r w:rsidRPr="00DA47FC">
        <w:rPr>
          <w:rFonts w:hint="eastAsia"/>
        </w:rPr>
        <w:t>旨在扩大残疾青少年就学和获得工作的机会</w:t>
      </w:r>
      <w:r w:rsidR="006F6411">
        <w:rPr>
          <w:rFonts w:hint="eastAsia"/>
        </w:rPr>
        <w:t>，</w:t>
      </w:r>
      <w:r w:rsidRPr="00DA47FC">
        <w:rPr>
          <w:rFonts w:hint="eastAsia"/>
        </w:rPr>
        <w:t>使他们具备从事工作和享有完全公民地位的资格。</w:t>
      </w:r>
    </w:p>
    <w:p w:rsidR="00DA47FC" w:rsidRPr="00DA47FC" w:rsidRDefault="00DA47FC" w:rsidP="00DA47FC">
      <w:pPr>
        <w:rPr>
          <w:rFonts w:hint="eastAsia"/>
        </w:rPr>
      </w:pPr>
      <w:r w:rsidRPr="00DA47FC">
        <w:rPr>
          <w:rFonts w:hint="eastAsia"/>
        </w:rPr>
        <w:tab/>
        <w:t>22</w:t>
      </w:r>
      <w:r w:rsidR="006F6411">
        <w:rPr>
          <w:rFonts w:hint="eastAsia"/>
        </w:rPr>
        <w:t>0.</w:t>
      </w:r>
      <w:r w:rsidRPr="00DA47FC">
        <w:rPr>
          <w:rFonts w:hint="eastAsia"/>
        </w:rPr>
        <w:t xml:space="preserve">  </w:t>
      </w:r>
      <w:r w:rsidRPr="00DA47FC">
        <w:rPr>
          <w:rFonts w:hint="eastAsia"/>
        </w:rPr>
        <w:t>《联邦宪法》</w:t>
      </w:r>
      <w:r w:rsidR="006F6411">
        <w:rPr>
          <w:rFonts w:hint="eastAsia"/>
        </w:rPr>
        <w:t>(</w:t>
      </w:r>
      <w:r w:rsidRPr="00DA47FC">
        <w:rPr>
          <w:rFonts w:hint="eastAsia"/>
        </w:rPr>
        <w:t>第</w:t>
      </w:r>
      <w:r w:rsidRPr="00DA47FC">
        <w:rPr>
          <w:rFonts w:hint="eastAsia"/>
        </w:rPr>
        <w:t>7</w:t>
      </w:r>
      <w:r w:rsidRPr="00DA47FC">
        <w:rPr>
          <w:rFonts w:hint="eastAsia"/>
        </w:rPr>
        <w:t>条第二十二款</w:t>
      </w:r>
      <w:r w:rsidR="006F6411">
        <w:rPr>
          <w:rFonts w:hint="eastAsia"/>
        </w:rPr>
        <w:t>)</w:t>
      </w:r>
      <w:r w:rsidRPr="00DA47FC">
        <w:rPr>
          <w:rFonts w:hint="eastAsia"/>
        </w:rPr>
        <w:t>、《整编劳务法》</w:t>
      </w:r>
      <w:r w:rsidR="006F6411">
        <w:rPr>
          <w:rFonts w:hint="eastAsia"/>
        </w:rPr>
        <w:t>(</w:t>
      </w:r>
      <w:r w:rsidRPr="00DA47FC">
        <w:rPr>
          <w:rFonts w:hint="eastAsia"/>
        </w:rPr>
        <w:t>第</w:t>
      </w:r>
      <w:r w:rsidRPr="00DA47FC">
        <w:rPr>
          <w:rFonts w:hint="eastAsia"/>
        </w:rPr>
        <w:t>154ff</w:t>
      </w:r>
      <w:r w:rsidRPr="00DA47FC">
        <w:rPr>
          <w:rFonts w:hint="eastAsia"/>
        </w:rPr>
        <w:t>条</w:t>
      </w:r>
      <w:r w:rsidR="006F6411">
        <w:rPr>
          <w:rFonts w:hint="eastAsia"/>
        </w:rPr>
        <w:t>)</w:t>
      </w:r>
      <w:r w:rsidRPr="00DA47FC">
        <w:rPr>
          <w:rFonts w:hint="eastAsia"/>
        </w:rPr>
        <w:t>及其相关的《管制准则》</w:t>
      </w:r>
      <w:r w:rsidR="006F6411">
        <w:rPr>
          <w:rFonts w:hint="eastAsia"/>
        </w:rPr>
        <w:t>，</w:t>
      </w:r>
      <w:r w:rsidRPr="00DA47FC">
        <w:rPr>
          <w:rFonts w:hint="eastAsia"/>
        </w:rPr>
        <w:t>确保了保护工人健康和身体健全的权利。劳工和就业部有义务确立各项准则并监督工作环境和条件。</w:t>
      </w:r>
    </w:p>
    <w:p w:rsidR="00DA47FC" w:rsidRPr="00DA47FC" w:rsidRDefault="00DA47FC" w:rsidP="00DA47FC">
      <w:pPr>
        <w:rPr>
          <w:rFonts w:hint="eastAsia"/>
        </w:rPr>
      </w:pPr>
      <w:r w:rsidRPr="00DA47FC">
        <w:rPr>
          <w:rFonts w:hint="eastAsia"/>
        </w:rPr>
        <w:tab/>
        <w:t>22</w:t>
      </w:r>
      <w:r w:rsidR="006F6411">
        <w:rPr>
          <w:rFonts w:hint="eastAsia"/>
        </w:rPr>
        <w:t>1.</w:t>
      </w:r>
      <w:r w:rsidRPr="00DA47FC">
        <w:rPr>
          <w:rFonts w:hint="eastAsia"/>
        </w:rPr>
        <w:t xml:space="preserve">  </w:t>
      </w:r>
      <w:r w:rsidRPr="00DA47FC">
        <w:rPr>
          <w:rFonts w:hint="eastAsia"/>
        </w:rPr>
        <w:t>此种规范职能包括</w:t>
      </w:r>
      <w:r w:rsidR="006F6411">
        <w:rPr>
          <w:rFonts w:hint="eastAsia"/>
        </w:rPr>
        <w:t>，</w:t>
      </w:r>
      <w:r w:rsidRPr="00DA47FC">
        <w:rPr>
          <w:rFonts w:hint="eastAsia"/>
        </w:rPr>
        <w:t>劳工和就业部根据国际劳工组织所述的模式</w:t>
      </w:r>
      <w:r w:rsidR="006F6411">
        <w:rPr>
          <w:rFonts w:hint="eastAsia"/>
        </w:rPr>
        <w:t>，</w:t>
      </w:r>
      <w:r w:rsidRPr="00DA47FC">
        <w:rPr>
          <w:rFonts w:hint="eastAsia"/>
        </w:rPr>
        <w:t>经过公众磋商和三方谈判</w:t>
      </w:r>
      <w:r w:rsidR="006F6411">
        <w:rPr>
          <w:rFonts w:hint="eastAsia"/>
        </w:rPr>
        <w:t>，</w:t>
      </w:r>
      <w:r w:rsidRPr="00DA47FC">
        <w:rPr>
          <w:rFonts w:hint="eastAsia"/>
        </w:rPr>
        <w:t>制定和修订了所颁布的《管制准则》</w:t>
      </w:r>
      <w:r w:rsidR="006F6411">
        <w:rPr>
          <w:rFonts w:hint="eastAsia"/>
        </w:rPr>
        <w:t>(</w:t>
      </w:r>
      <w:r w:rsidRPr="00DA47FC">
        <w:rPr>
          <w:rFonts w:hint="eastAsia"/>
        </w:rPr>
        <w:t>附件</w:t>
      </w:r>
      <w:r w:rsidR="006F6411">
        <w:rPr>
          <w:rFonts w:hint="eastAsia"/>
        </w:rPr>
        <w:t>，</w:t>
      </w:r>
      <w:r w:rsidRPr="00DA47FC">
        <w:rPr>
          <w:rFonts w:hint="eastAsia"/>
        </w:rPr>
        <w:t>方框</w:t>
      </w:r>
      <w:r w:rsidRPr="00DA47FC">
        <w:rPr>
          <w:rFonts w:hint="eastAsia"/>
        </w:rPr>
        <w:t>19</w:t>
      </w:r>
      <w:r w:rsidR="006F6411">
        <w:rPr>
          <w:rFonts w:hint="eastAsia"/>
        </w:rPr>
        <w:t>)</w:t>
      </w:r>
      <w:r w:rsidRPr="00DA47FC">
        <w:rPr>
          <w:rFonts w:hint="eastAsia"/>
        </w:rPr>
        <w:t>。自</w:t>
      </w:r>
      <w:r w:rsidRPr="00DA47FC">
        <w:rPr>
          <w:rFonts w:hint="eastAsia"/>
        </w:rPr>
        <w:t>1990</w:t>
      </w:r>
      <w:r w:rsidRPr="00DA47FC">
        <w:rPr>
          <w:rFonts w:hint="eastAsia"/>
        </w:rPr>
        <w:t>年代以来</w:t>
      </w:r>
      <w:r w:rsidR="006F6411">
        <w:rPr>
          <w:rFonts w:hint="eastAsia"/>
        </w:rPr>
        <w:t>，</w:t>
      </w:r>
      <w:r w:rsidRPr="00DA47FC">
        <w:rPr>
          <w:rFonts w:hint="eastAsia"/>
        </w:rPr>
        <w:t>建筑业工作条件和环境问题常设全国委员会和为开展有关各项准则的磋商、剖析、技术提案、验证和修订工作而设立的均等三方常设委员会鼓励政府与社会对话</w:t>
      </w:r>
      <w:r w:rsidR="006F6411">
        <w:rPr>
          <w:rFonts w:hint="eastAsia"/>
        </w:rPr>
        <w:t>，</w:t>
      </w:r>
      <w:r w:rsidRPr="00DA47FC">
        <w:rPr>
          <w:rFonts w:hint="eastAsia"/>
        </w:rPr>
        <w:t>由此增加了实施商定文书的实效。目前有</w:t>
      </w:r>
      <w:r w:rsidRPr="00DA47FC">
        <w:rPr>
          <w:rFonts w:hint="eastAsia"/>
        </w:rPr>
        <w:t>20</w:t>
      </w:r>
      <w:r w:rsidRPr="00DA47FC">
        <w:rPr>
          <w:rFonts w:hint="eastAsia"/>
        </w:rPr>
        <w:t>个三方委员会在运作</w:t>
      </w:r>
      <w:r w:rsidR="006F6411">
        <w:rPr>
          <w:rFonts w:hint="eastAsia"/>
        </w:rPr>
        <w:t>，</w:t>
      </w:r>
      <w:r w:rsidRPr="00DA47FC">
        <w:rPr>
          <w:rFonts w:hint="eastAsia"/>
        </w:rPr>
        <w:t>处理该领域的具体问题。</w:t>
      </w:r>
    </w:p>
    <w:p w:rsidR="00DA47FC" w:rsidRPr="00DA47FC" w:rsidRDefault="00DA47FC" w:rsidP="00E54D23">
      <w:pPr>
        <w:spacing w:after="320"/>
        <w:rPr>
          <w:rFonts w:hint="eastAsia"/>
        </w:rPr>
      </w:pPr>
      <w:r w:rsidRPr="00DA47FC">
        <w:rPr>
          <w:rFonts w:hint="eastAsia"/>
        </w:rPr>
        <w:tab/>
        <w:t>22</w:t>
      </w:r>
      <w:r w:rsidR="006F6411">
        <w:rPr>
          <w:rFonts w:hint="eastAsia"/>
        </w:rPr>
        <w:t>2.</w:t>
      </w:r>
      <w:r w:rsidRPr="00DA47FC">
        <w:rPr>
          <w:rFonts w:hint="eastAsia"/>
        </w:rPr>
        <w:t xml:space="preserve">  </w:t>
      </w:r>
      <w:r w:rsidRPr="00DA47FC">
        <w:rPr>
          <w:rFonts w:hint="eastAsia"/>
        </w:rPr>
        <w:t>有关工作安全和保健立法和管制条例的遵循情况</w:t>
      </w:r>
      <w:r w:rsidR="006F6411">
        <w:rPr>
          <w:rFonts w:hint="eastAsia"/>
        </w:rPr>
        <w:t>，</w:t>
      </w:r>
      <w:r w:rsidRPr="00DA47FC">
        <w:rPr>
          <w:rFonts w:hint="eastAsia"/>
        </w:rPr>
        <w:t>由劳务监察员核实。劳务监察员也同时负责启动对违约者的惩治程序。由于监察员的行动</w:t>
      </w:r>
      <w:r w:rsidR="006F6411">
        <w:rPr>
          <w:rFonts w:hint="eastAsia"/>
        </w:rPr>
        <w:t>，</w:t>
      </w:r>
      <w:r w:rsidRPr="00DA47FC">
        <w:rPr>
          <w:rFonts w:hint="eastAsia"/>
        </w:rPr>
        <w:t>现行管理框架和工人食物方案的存在</w:t>
      </w:r>
      <w:r w:rsidR="006F6411">
        <w:rPr>
          <w:rFonts w:hint="eastAsia"/>
        </w:rPr>
        <w:t>，</w:t>
      </w:r>
      <w:r w:rsidRPr="00DA47FC">
        <w:rPr>
          <w:rFonts w:hint="eastAsia"/>
        </w:rPr>
        <w:t>减少了与工作相关的事故和疾病数量</w:t>
      </w:r>
      <w:r w:rsidR="006F6411">
        <w:rPr>
          <w:rFonts w:hint="eastAsia"/>
        </w:rPr>
        <w:t>，</w:t>
      </w:r>
      <w:r w:rsidRPr="00DA47FC">
        <w:rPr>
          <w:rFonts w:hint="eastAsia"/>
        </w:rPr>
        <w:t>改善了工人的福利</w:t>
      </w:r>
      <w:r w:rsidR="006F6411">
        <w:rPr>
          <w:rFonts w:hint="eastAsia"/>
        </w:rPr>
        <w:t>，</w:t>
      </w:r>
      <w:r w:rsidRPr="00DA47FC">
        <w:rPr>
          <w:rFonts w:hint="eastAsia"/>
        </w:rPr>
        <w:t>削减了社会保险开支。</w:t>
      </w:r>
      <w:r w:rsidRPr="00DA47FC">
        <w:rPr>
          <w:rFonts w:hint="eastAsia"/>
        </w:rPr>
        <w:t>1996</w:t>
      </w:r>
      <w:r w:rsidRPr="00DA47FC">
        <w:rPr>
          <w:rFonts w:hint="eastAsia"/>
        </w:rPr>
        <w:t>至</w:t>
      </w:r>
      <w:r w:rsidRPr="00DA47FC">
        <w:rPr>
          <w:rFonts w:hint="eastAsia"/>
        </w:rPr>
        <w:t>2004</w:t>
      </w:r>
      <w:r w:rsidRPr="00DA47FC">
        <w:rPr>
          <w:rFonts w:hint="eastAsia"/>
        </w:rPr>
        <w:t>年期间</w:t>
      </w:r>
      <w:r w:rsidR="006F6411">
        <w:rPr>
          <w:rFonts w:hint="eastAsia"/>
        </w:rPr>
        <w:t>，</w:t>
      </w:r>
      <w:r w:rsidRPr="00DA47FC">
        <w:rPr>
          <w:rFonts w:hint="eastAsia"/>
        </w:rPr>
        <w:t>工作事故指标相对稳定</w:t>
      </w:r>
      <w:r w:rsidR="006F6411">
        <w:rPr>
          <w:rFonts w:hint="eastAsia"/>
        </w:rPr>
        <w:t>，</w:t>
      </w:r>
      <w:r w:rsidRPr="00DA47FC">
        <w:rPr>
          <w:rFonts w:hint="eastAsia"/>
        </w:rPr>
        <w:t>死亡和长期残疾事故的数量减少。</w:t>
      </w:r>
    </w:p>
    <w:p w:rsidR="00DA47FC" w:rsidRPr="00E54D23" w:rsidRDefault="00DA47FC" w:rsidP="00E54D23">
      <w:pPr>
        <w:pStyle w:val="Heading3"/>
        <w:rPr>
          <w:rFonts w:eastAsia="KaiTi_GB2312" w:hint="eastAsia"/>
          <w:kern w:val="0"/>
          <w:u w:val="none"/>
        </w:rPr>
      </w:pPr>
      <w:bookmarkStart w:id="22" w:name="_Toc198440956"/>
      <w:r w:rsidRPr="00E54D23">
        <w:rPr>
          <w:rFonts w:eastAsia="KaiTi_GB2312" w:hint="eastAsia"/>
          <w:kern w:val="0"/>
          <w:u w:val="none"/>
        </w:rPr>
        <w:t>第</w:t>
      </w:r>
      <w:r w:rsidRPr="00E54D23">
        <w:rPr>
          <w:rFonts w:eastAsia="KaiTi_GB2312" w:hint="eastAsia"/>
          <w:kern w:val="0"/>
          <w:u w:val="none"/>
        </w:rPr>
        <w:t xml:space="preserve"> 7 </w:t>
      </w:r>
      <w:r w:rsidRPr="00E54D23">
        <w:rPr>
          <w:rFonts w:eastAsia="KaiTi_GB2312" w:hint="eastAsia"/>
          <w:kern w:val="0"/>
          <w:u w:val="none"/>
        </w:rPr>
        <w:t>条</w:t>
      </w:r>
      <w:bookmarkEnd w:id="22"/>
    </w:p>
    <w:p w:rsidR="00DA47FC" w:rsidRPr="00DA47FC" w:rsidRDefault="00DA47FC" w:rsidP="00DA47FC">
      <w:pPr>
        <w:rPr>
          <w:rFonts w:hint="eastAsia"/>
        </w:rPr>
      </w:pPr>
      <w:r w:rsidRPr="00DA47FC">
        <w:rPr>
          <w:rFonts w:hint="eastAsia"/>
        </w:rPr>
        <w:tab/>
        <w:t>22</w:t>
      </w:r>
      <w:r w:rsidR="006F6411">
        <w:rPr>
          <w:rFonts w:hint="eastAsia"/>
        </w:rPr>
        <w:t>3.</w:t>
      </w:r>
      <w:r w:rsidRPr="00DA47FC">
        <w:rPr>
          <w:rFonts w:hint="eastAsia"/>
        </w:rPr>
        <w:t xml:space="preserve">  </w:t>
      </w:r>
      <w:r w:rsidRPr="00DA47FC">
        <w:rPr>
          <w:rFonts w:hint="eastAsia"/>
        </w:rPr>
        <w:t>巴西是参与国际劳工组织有关建立确保工人公平和有利工作条件的“西半球体面工作议程”讨论的国家之一。</w:t>
      </w:r>
    </w:p>
    <w:p w:rsidR="00DA47FC" w:rsidRPr="00DA47FC" w:rsidRDefault="00DA47FC" w:rsidP="00DA47FC">
      <w:pPr>
        <w:rPr>
          <w:rFonts w:hint="eastAsia"/>
        </w:rPr>
      </w:pPr>
      <w:r w:rsidRPr="00DA47FC">
        <w:rPr>
          <w:rFonts w:hint="eastAsia"/>
        </w:rPr>
        <w:tab/>
        <w:t>22</w:t>
      </w:r>
      <w:r w:rsidR="006F6411">
        <w:rPr>
          <w:rFonts w:hint="eastAsia"/>
        </w:rPr>
        <w:t>4.</w:t>
      </w:r>
      <w:r w:rsidRPr="00DA47FC">
        <w:rPr>
          <w:rFonts w:hint="eastAsia"/>
        </w:rPr>
        <w:t xml:space="preserve">  </w:t>
      </w:r>
      <w:r w:rsidRPr="00DA47FC">
        <w:rPr>
          <w:rFonts w:hint="eastAsia"/>
        </w:rPr>
        <w:t>针对巴西的情况</w:t>
      </w:r>
      <w:r w:rsidR="006F6411">
        <w:rPr>
          <w:rFonts w:hint="eastAsia"/>
        </w:rPr>
        <w:t>，</w:t>
      </w:r>
      <w:r w:rsidRPr="00DA47FC">
        <w:rPr>
          <w:rFonts w:hint="eastAsia"/>
        </w:rPr>
        <w:t>对就业不足现象的讨论主要集中探讨</w:t>
      </w:r>
      <w:r w:rsidR="006F6411">
        <w:rPr>
          <w:rFonts w:hint="eastAsia"/>
        </w:rPr>
        <w:t>，</w:t>
      </w:r>
      <w:r w:rsidRPr="00DA47FC">
        <w:rPr>
          <w:rFonts w:hint="eastAsia"/>
        </w:rPr>
        <w:t>因延长工作时间的趋势</w:t>
      </w:r>
      <w:r w:rsidR="006F6411">
        <w:rPr>
          <w:rFonts w:hint="eastAsia"/>
        </w:rPr>
        <w:t>，</w:t>
      </w:r>
      <w:r w:rsidRPr="00DA47FC">
        <w:rPr>
          <w:rFonts w:hint="eastAsia"/>
        </w:rPr>
        <w:t>收入低于最低工资的问题。以下针对就业不足现象的审议</w:t>
      </w:r>
      <w:r w:rsidR="006F6411">
        <w:rPr>
          <w:rFonts w:hint="eastAsia"/>
        </w:rPr>
        <w:t>，</w:t>
      </w:r>
      <w:r w:rsidRPr="00DA47FC">
        <w:rPr>
          <w:rFonts w:hint="eastAsia"/>
        </w:rPr>
        <w:t>将限于减少领取低于最低工资报酬工人数量的问题。</w:t>
      </w:r>
    </w:p>
    <w:p w:rsidR="00DA47FC" w:rsidRPr="00DA47FC" w:rsidRDefault="00DA47FC" w:rsidP="00DA47FC">
      <w:pPr>
        <w:rPr>
          <w:rFonts w:hint="eastAsia"/>
        </w:rPr>
      </w:pPr>
      <w:r w:rsidRPr="00DA47FC">
        <w:rPr>
          <w:rFonts w:hint="eastAsia"/>
        </w:rPr>
        <w:tab/>
        <w:t>22</w:t>
      </w:r>
      <w:r w:rsidR="006F6411">
        <w:rPr>
          <w:rFonts w:hint="eastAsia"/>
        </w:rPr>
        <w:t>5.</w:t>
      </w:r>
      <w:r w:rsidRPr="00DA47FC">
        <w:rPr>
          <w:rFonts w:hint="eastAsia"/>
        </w:rPr>
        <w:t xml:space="preserve">  2006</w:t>
      </w:r>
      <w:r w:rsidRPr="00DA47FC">
        <w:rPr>
          <w:rFonts w:hint="eastAsia"/>
        </w:rPr>
        <w:t>年</w:t>
      </w:r>
      <w:r w:rsidR="006F6411">
        <w:rPr>
          <w:rFonts w:hint="eastAsia"/>
        </w:rPr>
        <w:t>，</w:t>
      </w:r>
      <w:r w:rsidRPr="00DA47FC">
        <w:rPr>
          <w:rFonts w:hint="eastAsia"/>
        </w:rPr>
        <w:t>最低工资达到了</w:t>
      </w:r>
      <w:r w:rsidRPr="00DA47FC">
        <w:rPr>
          <w:rFonts w:hint="eastAsia"/>
        </w:rPr>
        <w:t>21</w:t>
      </w:r>
      <w:r w:rsidRPr="00DA47FC">
        <w:rPr>
          <w:rFonts w:hint="eastAsia"/>
        </w:rPr>
        <w:t>年来的最高水平。近三年来</w:t>
      </w:r>
      <w:r w:rsidR="006F6411">
        <w:rPr>
          <w:rFonts w:hint="eastAsia"/>
        </w:rPr>
        <w:t>，</w:t>
      </w:r>
      <w:r w:rsidRPr="00DA47FC">
        <w:rPr>
          <w:rFonts w:hint="eastAsia"/>
        </w:rPr>
        <w:t>最低工资的名义价值</w:t>
      </w:r>
      <w:r w:rsidR="006F6411">
        <w:rPr>
          <w:rFonts w:hint="eastAsia"/>
        </w:rPr>
        <w:t>(</w:t>
      </w:r>
      <w:r w:rsidRPr="00DA47FC">
        <w:rPr>
          <w:rFonts w:hint="eastAsia"/>
        </w:rPr>
        <w:t>不计入通货膨胀率</w:t>
      </w:r>
      <w:r w:rsidR="006F6411">
        <w:rPr>
          <w:rFonts w:hint="eastAsia"/>
        </w:rPr>
        <w:t>)</w:t>
      </w:r>
      <w:r w:rsidRPr="00DA47FC">
        <w:rPr>
          <w:rFonts w:hint="eastAsia"/>
        </w:rPr>
        <w:t>上升了</w:t>
      </w:r>
      <w:r w:rsidRPr="00DA47FC">
        <w:rPr>
          <w:rFonts w:hint="eastAsia"/>
        </w:rPr>
        <w:t>75</w:t>
      </w:r>
      <w:r w:rsidR="006F6411">
        <w:rPr>
          <w:rFonts w:hint="eastAsia"/>
        </w:rPr>
        <w:t>%</w:t>
      </w:r>
      <w:r w:rsidR="006F6411">
        <w:rPr>
          <w:rFonts w:hint="eastAsia"/>
        </w:rPr>
        <w:t>，</w:t>
      </w:r>
      <w:r w:rsidRPr="00DA47FC">
        <w:rPr>
          <w:rFonts w:hint="eastAsia"/>
        </w:rPr>
        <w:t>从</w:t>
      </w:r>
      <w:r w:rsidRPr="00DA47FC">
        <w:rPr>
          <w:rFonts w:hint="eastAsia"/>
        </w:rPr>
        <w:t>2003</w:t>
      </w:r>
      <w:r w:rsidRPr="00DA47FC">
        <w:rPr>
          <w:rFonts w:hint="eastAsia"/>
        </w:rPr>
        <w:t>年</w:t>
      </w:r>
      <w:r w:rsidRPr="00DA47FC">
        <w:rPr>
          <w:rFonts w:hint="eastAsia"/>
        </w:rPr>
        <w:t>3</w:t>
      </w:r>
      <w:r w:rsidRPr="00DA47FC">
        <w:rPr>
          <w:rFonts w:hint="eastAsia"/>
        </w:rPr>
        <w:t>月的</w:t>
      </w:r>
      <w:r w:rsidRPr="00DA47FC">
        <w:rPr>
          <w:rFonts w:hint="eastAsia"/>
        </w:rPr>
        <w:t>200</w:t>
      </w:r>
      <w:r w:rsidRPr="00DA47FC">
        <w:rPr>
          <w:rFonts w:hint="eastAsia"/>
        </w:rPr>
        <w:t>雷亚尔提高到</w:t>
      </w:r>
      <w:r w:rsidRPr="00DA47FC">
        <w:rPr>
          <w:rFonts w:hint="eastAsia"/>
        </w:rPr>
        <w:t>2006</w:t>
      </w:r>
      <w:r w:rsidRPr="00DA47FC">
        <w:rPr>
          <w:rFonts w:hint="eastAsia"/>
        </w:rPr>
        <w:t>年</w:t>
      </w:r>
      <w:r w:rsidRPr="00DA47FC">
        <w:rPr>
          <w:rFonts w:hint="eastAsia"/>
        </w:rPr>
        <w:t>4</w:t>
      </w:r>
      <w:r w:rsidRPr="00DA47FC">
        <w:rPr>
          <w:rFonts w:hint="eastAsia"/>
        </w:rPr>
        <w:t>月的</w:t>
      </w:r>
      <w:r w:rsidRPr="00DA47FC">
        <w:rPr>
          <w:rFonts w:hint="eastAsia"/>
        </w:rPr>
        <w:t>350</w:t>
      </w:r>
      <w:r w:rsidRPr="00DA47FC">
        <w:rPr>
          <w:rFonts w:hint="eastAsia"/>
        </w:rPr>
        <w:t>雷亚尔</w:t>
      </w:r>
      <w:r w:rsidR="006F6411">
        <w:rPr>
          <w:rFonts w:hint="eastAsia"/>
        </w:rPr>
        <w:t>(</w:t>
      </w:r>
      <w:r w:rsidRPr="00DA47FC">
        <w:rPr>
          <w:rFonts w:hint="eastAsia"/>
        </w:rPr>
        <w:t>附件</w:t>
      </w:r>
      <w:r w:rsidR="006F6411">
        <w:rPr>
          <w:rFonts w:hint="eastAsia"/>
        </w:rPr>
        <w:t>，</w:t>
      </w:r>
      <w:r w:rsidRPr="00DA47FC">
        <w:rPr>
          <w:rFonts w:hint="eastAsia"/>
        </w:rPr>
        <w:t>图</w:t>
      </w:r>
      <w:r w:rsidRPr="00DA47FC">
        <w:rPr>
          <w:rFonts w:hint="eastAsia"/>
        </w:rPr>
        <w:t>16</w:t>
      </w:r>
      <w:r w:rsidRPr="00DA47FC">
        <w:rPr>
          <w:rFonts w:hint="eastAsia"/>
        </w:rPr>
        <w:t>和</w:t>
      </w:r>
      <w:r w:rsidRPr="00DA47FC">
        <w:rPr>
          <w:rFonts w:hint="eastAsia"/>
        </w:rPr>
        <w:t>17</w:t>
      </w:r>
      <w:r w:rsidR="006F6411">
        <w:rPr>
          <w:rFonts w:hint="eastAsia"/>
        </w:rPr>
        <w:t>)</w:t>
      </w:r>
      <w:r w:rsidRPr="00DA47FC">
        <w:rPr>
          <w:rFonts w:hint="eastAsia"/>
        </w:rPr>
        <w:t>。即便如此</w:t>
      </w:r>
      <w:r w:rsidR="006F6411">
        <w:rPr>
          <w:rFonts w:hint="eastAsia"/>
        </w:rPr>
        <w:t>，</w:t>
      </w:r>
      <w:r w:rsidRPr="00DA47FC">
        <w:rPr>
          <w:rFonts w:hint="eastAsia"/>
        </w:rPr>
        <w:t>这也没有达到宪法有关最低工资应足够满足工人及其家庭保健、教育、住房、衣着和娱乐方面需求的规定。据统计和社会经济研究协会间部门估计</w:t>
      </w:r>
      <w:r w:rsidR="006F6411">
        <w:rPr>
          <w:rFonts w:hint="eastAsia"/>
        </w:rPr>
        <w:t>，</w:t>
      </w:r>
      <w:r w:rsidRPr="00DA47FC">
        <w:rPr>
          <w:rFonts w:hint="eastAsia"/>
        </w:rPr>
        <w:t>对一户两个成年人和两个孩子的家庭</w:t>
      </w:r>
      <w:r w:rsidR="006F6411">
        <w:rPr>
          <w:rFonts w:hint="eastAsia"/>
        </w:rPr>
        <w:t>，</w:t>
      </w:r>
      <w:r w:rsidRPr="00DA47FC">
        <w:rPr>
          <w:rFonts w:hint="eastAsia"/>
        </w:rPr>
        <w:t>要达到上所述目标的必需金额大约为</w:t>
      </w:r>
      <w:r w:rsidR="001F2142">
        <w:rPr>
          <w:rFonts w:hint="eastAsia"/>
        </w:rPr>
        <w:t>1,</w:t>
      </w:r>
      <w:r w:rsidRPr="00DA47FC">
        <w:rPr>
          <w:rFonts w:hint="eastAsia"/>
        </w:rPr>
        <w:t>550</w:t>
      </w:r>
      <w:r w:rsidRPr="00DA47FC">
        <w:rPr>
          <w:rFonts w:hint="eastAsia"/>
        </w:rPr>
        <w:t>雷亚尔。</w:t>
      </w:r>
      <w:r w:rsidRPr="00F5047A">
        <w:rPr>
          <w:color w:val="0000FF"/>
          <w:vertAlign w:val="superscript"/>
        </w:rPr>
        <w:footnoteReference w:id="22"/>
      </w:r>
      <w:r w:rsidRPr="00DA47FC">
        <w:rPr>
          <w:rFonts w:hint="eastAsia"/>
        </w:rPr>
        <w:t xml:space="preserve"> </w:t>
      </w:r>
    </w:p>
    <w:p w:rsidR="00DA47FC" w:rsidRPr="00F5047A" w:rsidRDefault="00DA47FC" w:rsidP="00DA47FC">
      <w:pPr>
        <w:rPr>
          <w:rFonts w:hint="eastAsia"/>
          <w:color w:val="0000FF"/>
          <w:vertAlign w:val="superscript"/>
        </w:rPr>
      </w:pPr>
      <w:r w:rsidRPr="00DA47FC">
        <w:rPr>
          <w:rFonts w:hint="eastAsia"/>
        </w:rPr>
        <w:tab/>
        <w:t>22</w:t>
      </w:r>
      <w:r w:rsidR="006F6411">
        <w:rPr>
          <w:rFonts w:hint="eastAsia"/>
        </w:rPr>
        <w:t>6.</w:t>
      </w:r>
      <w:r w:rsidRPr="00DA47FC">
        <w:rPr>
          <w:rFonts w:hint="eastAsia"/>
        </w:rPr>
        <w:t xml:space="preserve">  </w:t>
      </w:r>
      <w:r w:rsidRPr="00DA47FC">
        <w:rPr>
          <w:rFonts w:hint="eastAsia"/>
        </w:rPr>
        <w:t>近几年</w:t>
      </w:r>
      <w:r w:rsidR="006F6411">
        <w:rPr>
          <w:rFonts w:hint="eastAsia"/>
        </w:rPr>
        <w:t>，</w:t>
      </w:r>
      <w:r w:rsidRPr="00DA47FC">
        <w:rPr>
          <w:rFonts w:hint="eastAsia"/>
        </w:rPr>
        <w:t>巴西政府加紧了禁止童工和奴役劳工的行动计划。这项致力于铲除童工现象的工作</w:t>
      </w:r>
      <w:r w:rsidR="006F6411">
        <w:rPr>
          <w:rFonts w:hint="eastAsia"/>
        </w:rPr>
        <w:t>，</w:t>
      </w:r>
      <w:r w:rsidRPr="00DA47FC">
        <w:rPr>
          <w:rFonts w:hint="eastAsia"/>
        </w:rPr>
        <w:t>赢得了国际劳工组织</w:t>
      </w:r>
      <w:r w:rsidRPr="00DA47FC">
        <w:rPr>
          <w:rFonts w:hint="eastAsia"/>
        </w:rPr>
        <w:t>2006</w:t>
      </w:r>
      <w:r w:rsidRPr="00DA47FC">
        <w:rPr>
          <w:rFonts w:hint="eastAsia"/>
        </w:rPr>
        <w:t>年《全球童工状况报告》的赞扬。</w:t>
      </w:r>
      <w:r w:rsidRPr="00F5047A">
        <w:rPr>
          <w:color w:val="0000FF"/>
          <w:vertAlign w:val="superscript"/>
        </w:rPr>
        <w:footnoteReference w:id="23"/>
      </w:r>
      <w:r w:rsidRPr="00DA47FC">
        <w:rPr>
          <w:rFonts w:hint="eastAsia"/>
        </w:rPr>
        <w:t xml:space="preserve"> </w:t>
      </w:r>
      <w:r w:rsidRPr="00DA47FC">
        <w:rPr>
          <w:rFonts w:hint="eastAsia"/>
        </w:rPr>
        <w:t>为确认巴西取得的进展</w:t>
      </w:r>
      <w:r w:rsidR="006F6411">
        <w:rPr>
          <w:rFonts w:hint="eastAsia"/>
        </w:rPr>
        <w:t>，</w:t>
      </w:r>
      <w:r w:rsidRPr="00DA47FC">
        <w:rPr>
          <w:rFonts w:hint="eastAsia"/>
        </w:rPr>
        <w:t>劳工组织的劳工局发表了《全球报告的国别增编》</w:t>
      </w:r>
      <w:r w:rsidR="006F6411">
        <w:rPr>
          <w:rFonts w:hint="eastAsia"/>
        </w:rPr>
        <w:t>，</w:t>
      </w:r>
      <w:r w:rsidRPr="00DA47FC">
        <w:rPr>
          <w:rFonts w:hint="eastAsia"/>
        </w:rPr>
        <w:t>从而提供了所取得进展的详情以及促使《全球报告》赞扬巴西的一些事实</w:t>
      </w:r>
      <w:r w:rsidR="006F6411">
        <w:rPr>
          <w:rFonts w:hint="eastAsia"/>
        </w:rPr>
        <w:t>，</w:t>
      </w:r>
      <w:r w:rsidRPr="00DA47FC">
        <w:rPr>
          <w:rFonts w:hint="eastAsia"/>
        </w:rPr>
        <w:t>以及该国有可能面临的种种挑战</w:t>
      </w:r>
      <w:r w:rsidR="006F6411">
        <w:rPr>
          <w:rFonts w:hint="eastAsia"/>
        </w:rPr>
        <w:t>，</w:t>
      </w:r>
      <w:r w:rsidRPr="00DA47FC">
        <w:rPr>
          <w:rFonts w:hint="eastAsia"/>
        </w:rPr>
        <w:t>力争进一步减少女孩、男孩及青少年在危害其未来以及有损巴西经济和社会前景的条件下从事工作的人数</w:t>
      </w:r>
      <w:r w:rsidR="006F6411">
        <w:rPr>
          <w:rFonts w:hint="eastAsia"/>
        </w:rPr>
        <w:t>(</w:t>
      </w:r>
      <w:r w:rsidRPr="00DA47FC">
        <w:rPr>
          <w:rFonts w:hint="eastAsia"/>
        </w:rPr>
        <w:t>见劳工组织《</w:t>
      </w:r>
      <w:r w:rsidRPr="00DA47FC">
        <w:rPr>
          <w:rFonts w:hint="eastAsia"/>
        </w:rPr>
        <w:t>2006</w:t>
      </w:r>
      <w:r w:rsidRPr="00DA47FC">
        <w:rPr>
          <w:rFonts w:hint="eastAsia"/>
        </w:rPr>
        <w:t>年全球报告》增编</w:t>
      </w:r>
      <w:r w:rsidR="00E54D23">
        <w:rPr>
          <w:rFonts w:hint="eastAsia"/>
          <w:spacing w:val="-50"/>
        </w:rPr>
        <w:t>―</w:t>
      </w:r>
      <w:r w:rsidR="00E54D23">
        <w:rPr>
          <w:rFonts w:hint="eastAsia"/>
        </w:rPr>
        <w:t>―</w:t>
      </w:r>
      <w:r w:rsidRPr="00DA47FC">
        <w:rPr>
          <w:rFonts w:hint="eastAsia"/>
        </w:rPr>
        <w:t>巴西</w:t>
      </w:r>
      <w:r w:rsidR="006F6411">
        <w:rPr>
          <w:rFonts w:hint="eastAsia"/>
        </w:rPr>
        <w:t>)</w:t>
      </w:r>
      <w:r w:rsidRPr="00DA47FC">
        <w:rPr>
          <w:rFonts w:hint="eastAsia"/>
        </w:rPr>
        <w:t>。</w:t>
      </w:r>
      <w:r w:rsidRPr="00F5047A">
        <w:rPr>
          <w:color w:val="0000FF"/>
          <w:vertAlign w:val="superscript"/>
        </w:rPr>
        <w:footnoteReference w:id="24"/>
      </w:r>
    </w:p>
    <w:p w:rsidR="00DA47FC" w:rsidRPr="00DA47FC" w:rsidRDefault="00DA47FC" w:rsidP="00DA47FC">
      <w:pPr>
        <w:rPr>
          <w:rFonts w:hint="eastAsia"/>
        </w:rPr>
      </w:pPr>
      <w:r w:rsidRPr="00DA47FC">
        <w:rPr>
          <w:rFonts w:hint="eastAsia"/>
        </w:rPr>
        <w:tab/>
        <w:t>22</w:t>
      </w:r>
      <w:r w:rsidR="006F6411">
        <w:rPr>
          <w:rFonts w:hint="eastAsia"/>
        </w:rPr>
        <w:t>7.</w:t>
      </w:r>
      <w:r w:rsidRPr="00DA47FC">
        <w:rPr>
          <w:rFonts w:hint="eastAsia"/>
        </w:rPr>
        <w:t xml:space="preserve">  </w:t>
      </w:r>
      <w:r w:rsidRPr="00DA47FC">
        <w:rPr>
          <w:rFonts w:hint="eastAsia"/>
        </w:rPr>
        <w:t>据劳工组织</w:t>
      </w:r>
      <w:r w:rsidRPr="00DA47FC">
        <w:rPr>
          <w:rFonts w:hint="eastAsia"/>
        </w:rPr>
        <w:t>2005</w:t>
      </w:r>
      <w:r w:rsidRPr="00DA47FC">
        <w:rPr>
          <w:rFonts w:hint="eastAsia"/>
        </w:rPr>
        <w:t>年关于全球反强迫劳动联盟的报告估计</w:t>
      </w:r>
      <w:r w:rsidR="006F6411">
        <w:rPr>
          <w:rFonts w:hint="eastAsia"/>
        </w:rPr>
        <w:t>，</w:t>
      </w:r>
      <w:r w:rsidRPr="00DA47FC">
        <w:rPr>
          <w:rFonts w:hint="eastAsia"/>
        </w:rPr>
        <w:t>巴西境内有多达</w:t>
      </w:r>
      <w:r w:rsidRPr="00DA47FC">
        <w:rPr>
          <w:rFonts w:hint="eastAsia"/>
        </w:rPr>
        <w:t>2</w:t>
      </w:r>
      <w:r w:rsidR="001F2142">
        <w:rPr>
          <w:rFonts w:hint="eastAsia"/>
        </w:rPr>
        <w:t>5,</w:t>
      </w:r>
      <w:r w:rsidRPr="00DA47FC">
        <w:rPr>
          <w:rFonts w:hint="eastAsia"/>
        </w:rPr>
        <w:t>000</w:t>
      </w:r>
      <w:r w:rsidRPr="00DA47FC">
        <w:rPr>
          <w:rFonts w:hint="eastAsia"/>
        </w:rPr>
        <w:t>名的工人在类似奴役条件下劳作。当今最常见的奴役形式是“由于债务的奴役”</w:t>
      </w:r>
      <w:r w:rsidR="006F6411">
        <w:rPr>
          <w:rFonts w:hint="eastAsia"/>
        </w:rPr>
        <w:t>：</w:t>
      </w:r>
      <w:r w:rsidRPr="00DA47FC">
        <w:rPr>
          <w:rFonts w:hint="eastAsia"/>
        </w:rPr>
        <w:t>通常生活在乡村和边境地区的工人在心身两方面被迫滞留在农场或其他工作场所劳作</w:t>
      </w:r>
      <w:r w:rsidR="006F6411">
        <w:rPr>
          <w:rFonts w:hint="eastAsia"/>
        </w:rPr>
        <w:t>，</w:t>
      </w:r>
      <w:r w:rsidRPr="00DA47FC">
        <w:rPr>
          <w:rFonts w:hint="eastAsia"/>
        </w:rPr>
        <w:t>直至他们偿还了通过欺诈手段迫使他们欠下的债务或按合同条款劳作。</w:t>
      </w:r>
    </w:p>
    <w:p w:rsidR="00DA47FC" w:rsidRPr="00DA47FC" w:rsidRDefault="00DA47FC" w:rsidP="00E54D23">
      <w:pPr>
        <w:spacing w:after="320"/>
        <w:rPr>
          <w:rFonts w:hint="eastAsia"/>
        </w:rPr>
      </w:pPr>
      <w:r w:rsidRPr="00DA47FC">
        <w:rPr>
          <w:rFonts w:hint="eastAsia"/>
        </w:rPr>
        <w:tab/>
        <w:t>22</w:t>
      </w:r>
      <w:r w:rsidR="006F6411">
        <w:rPr>
          <w:rFonts w:hint="eastAsia"/>
        </w:rPr>
        <w:t>8.</w:t>
      </w:r>
      <w:r w:rsidRPr="00DA47FC">
        <w:rPr>
          <w:rFonts w:hint="eastAsia"/>
        </w:rPr>
        <w:t xml:space="preserve">  </w:t>
      </w:r>
      <w:r w:rsidRPr="00DA47FC">
        <w:rPr>
          <w:rFonts w:hint="eastAsia"/>
        </w:rPr>
        <w:t>巴西劳工立法规定保障获得体面的工作</w:t>
      </w:r>
      <w:r w:rsidR="006F6411">
        <w:rPr>
          <w:rFonts w:hint="eastAsia"/>
        </w:rPr>
        <w:t>，</w:t>
      </w:r>
      <w:r w:rsidRPr="00DA47FC">
        <w:rPr>
          <w:rFonts w:hint="eastAsia"/>
        </w:rPr>
        <w:t>而经</w:t>
      </w:r>
      <w:r w:rsidRPr="00DA47FC">
        <w:rPr>
          <w:rFonts w:hint="eastAsia"/>
        </w:rPr>
        <w:t>2003</w:t>
      </w:r>
      <w:r w:rsidRPr="00DA47FC">
        <w:rPr>
          <w:rFonts w:hint="eastAsia"/>
        </w:rPr>
        <w:t>年修订的《刑法》</w:t>
      </w:r>
      <w:r w:rsidR="006F6411">
        <w:rPr>
          <w:rFonts w:hint="eastAsia"/>
        </w:rPr>
        <w:t>(</w:t>
      </w:r>
      <w:r w:rsidRPr="00DA47FC">
        <w:rPr>
          <w:rFonts w:hint="eastAsia"/>
        </w:rPr>
        <w:t>第</w:t>
      </w:r>
      <w:r w:rsidRPr="00DA47FC">
        <w:rPr>
          <w:rFonts w:hint="eastAsia"/>
        </w:rPr>
        <w:t>10803</w:t>
      </w:r>
      <w:r w:rsidRPr="00DA47FC">
        <w:rPr>
          <w:rFonts w:hint="eastAsia"/>
        </w:rPr>
        <w:t>号法律</w:t>
      </w:r>
      <w:r w:rsidR="006F6411">
        <w:rPr>
          <w:rFonts w:hint="eastAsia"/>
        </w:rPr>
        <w:t>)</w:t>
      </w:r>
      <w:r w:rsidRPr="00DA47FC">
        <w:rPr>
          <w:rFonts w:hint="eastAsia"/>
        </w:rPr>
        <w:t>界定了奴役劳作罪</w:t>
      </w:r>
      <w:r w:rsidR="006F6411">
        <w:rPr>
          <w:rFonts w:hint="eastAsia"/>
        </w:rPr>
        <w:t>，</w:t>
      </w:r>
      <w:r w:rsidRPr="00DA47FC">
        <w:rPr>
          <w:rFonts w:hint="eastAsia"/>
        </w:rPr>
        <w:t>并规定在不影响对所犯任何暴行施加惩处的情况下</w:t>
      </w:r>
      <w:r w:rsidR="006F6411">
        <w:rPr>
          <w:rFonts w:hint="eastAsia"/>
        </w:rPr>
        <w:t>，</w:t>
      </w:r>
      <w:r w:rsidRPr="00DA47FC">
        <w:rPr>
          <w:rFonts w:hint="eastAsia"/>
        </w:rPr>
        <w:t>对违规行为</w:t>
      </w:r>
      <w:r w:rsidR="006F6411">
        <w:rPr>
          <w:rFonts w:hint="eastAsia"/>
        </w:rPr>
        <w:t>，</w:t>
      </w:r>
      <w:r w:rsidRPr="00DA47FC">
        <w:rPr>
          <w:rFonts w:hint="eastAsia"/>
        </w:rPr>
        <w:t>除了罚款之外</w:t>
      </w:r>
      <w:r w:rsidR="006F6411">
        <w:rPr>
          <w:rFonts w:hint="eastAsia"/>
        </w:rPr>
        <w:t>，</w:t>
      </w:r>
      <w:r w:rsidRPr="00DA47FC">
        <w:rPr>
          <w:rFonts w:hint="eastAsia"/>
        </w:rPr>
        <w:t>可判处</w:t>
      </w:r>
      <w:r w:rsidRPr="00DA47FC">
        <w:rPr>
          <w:rFonts w:hint="eastAsia"/>
        </w:rPr>
        <w:t>2</w:t>
      </w:r>
      <w:r w:rsidRPr="00DA47FC">
        <w:rPr>
          <w:rFonts w:hint="eastAsia"/>
        </w:rPr>
        <w:t>至</w:t>
      </w:r>
      <w:r w:rsidRPr="00DA47FC">
        <w:rPr>
          <w:rFonts w:hint="eastAsia"/>
        </w:rPr>
        <w:t>8</w:t>
      </w:r>
      <w:r w:rsidRPr="00DA47FC">
        <w:rPr>
          <w:rFonts w:hint="eastAsia"/>
        </w:rPr>
        <w:t>年的监禁。</w:t>
      </w:r>
    </w:p>
    <w:p w:rsidR="00DA47FC" w:rsidRPr="00DA47FC" w:rsidRDefault="00DA47FC" w:rsidP="00E54D23">
      <w:pPr>
        <w:pStyle w:val="Heading3"/>
        <w:rPr>
          <w:rFonts w:hint="eastAsia"/>
        </w:rPr>
      </w:pPr>
      <w:bookmarkStart w:id="23" w:name="_Toc198440957"/>
      <w:r w:rsidRPr="00E54D23">
        <w:rPr>
          <w:rFonts w:hint="eastAsia"/>
          <w:u w:val="none"/>
        </w:rPr>
        <w:t xml:space="preserve">A.  </w:t>
      </w:r>
      <w:r w:rsidRPr="00DA47FC">
        <w:rPr>
          <w:rFonts w:hint="eastAsia"/>
        </w:rPr>
        <w:t>为逐步落实自由和公正工作权所采取的措施</w:t>
      </w:r>
      <w:bookmarkEnd w:id="23"/>
    </w:p>
    <w:p w:rsidR="00DA47FC" w:rsidRPr="00DA47FC" w:rsidRDefault="00DA47FC" w:rsidP="00DA47FC">
      <w:pPr>
        <w:rPr>
          <w:rFonts w:hint="eastAsia"/>
        </w:rPr>
      </w:pPr>
      <w:r w:rsidRPr="00DA47FC">
        <w:rPr>
          <w:rFonts w:hint="eastAsia"/>
        </w:rPr>
        <w:tab/>
        <w:t>22</w:t>
      </w:r>
      <w:r w:rsidR="006F6411">
        <w:rPr>
          <w:rFonts w:hint="eastAsia"/>
        </w:rPr>
        <w:t>9.</w:t>
      </w:r>
      <w:r w:rsidRPr="00DA47FC">
        <w:rPr>
          <w:rFonts w:hint="eastAsia"/>
        </w:rPr>
        <w:t xml:space="preserve">  </w:t>
      </w:r>
      <w:r w:rsidRPr="00DA47FC">
        <w:rPr>
          <w:rFonts w:hint="eastAsia"/>
        </w:rPr>
        <w:t>巴西政府确定了远远高于现行国内通货膨胀率的最低工资年度增长率</w:t>
      </w:r>
      <w:r w:rsidR="006F6411">
        <w:rPr>
          <w:rFonts w:hint="eastAsia"/>
        </w:rPr>
        <w:t>，</w:t>
      </w:r>
      <w:r w:rsidRPr="00DA47FC">
        <w:rPr>
          <w:rFonts w:hint="eastAsia"/>
        </w:rPr>
        <w:t>以期逐步并责任地落实《联邦宪法》和《经济、社会、文化权利国际公约》的规范条款。</w:t>
      </w:r>
      <w:r w:rsidRPr="00DA47FC">
        <w:rPr>
          <w:rFonts w:hint="eastAsia"/>
        </w:rPr>
        <w:t>1995-2005</w:t>
      </w:r>
      <w:r w:rsidRPr="00DA47FC">
        <w:rPr>
          <w:rFonts w:hint="eastAsia"/>
        </w:rPr>
        <w:t>年期间</w:t>
      </w:r>
      <w:r w:rsidR="006F6411">
        <w:rPr>
          <w:rFonts w:hint="eastAsia"/>
        </w:rPr>
        <w:t>，</w:t>
      </w:r>
      <w:r w:rsidRPr="00DA47FC">
        <w:rPr>
          <w:rFonts w:hint="eastAsia"/>
        </w:rPr>
        <w:t>对最低工资的调整寻求抵消由于通货膨胀造成的贬值。</w:t>
      </w:r>
      <w:r w:rsidRPr="00DA47FC">
        <w:rPr>
          <w:rFonts w:hint="eastAsia"/>
        </w:rPr>
        <w:t>2005</w:t>
      </w:r>
      <w:r w:rsidRPr="00DA47FC">
        <w:rPr>
          <w:rFonts w:hint="eastAsia"/>
        </w:rPr>
        <w:t>年共和国总统设立了“最低工资结构整顿四方委员会”</w:t>
      </w:r>
      <w:r w:rsidR="006F6411">
        <w:rPr>
          <w:rFonts w:hint="eastAsia"/>
        </w:rPr>
        <w:t>，</w:t>
      </w:r>
      <w:r w:rsidRPr="00DA47FC">
        <w:rPr>
          <w:rFonts w:hint="eastAsia"/>
        </w:rPr>
        <w:t>改变了这种状况。四方委员会由联邦政府、各州、各市镇、雇主、工人和退休者代表组成</w:t>
      </w:r>
      <w:r w:rsidR="006F6411">
        <w:rPr>
          <w:rFonts w:hint="eastAsia"/>
        </w:rPr>
        <w:t>，</w:t>
      </w:r>
      <w:r w:rsidRPr="00DA47FC">
        <w:rPr>
          <w:rFonts w:hint="eastAsia"/>
        </w:rPr>
        <w:t>其职能是提出不断调整稳定最低工资的方案。委员会在讨论期间审议了直接受益人</w:t>
      </w:r>
      <w:r w:rsidR="001F2142">
        <w:rPr>
          <w:rFonts w:hint="eastAsia"/>
        </w:rPr>
        <w:t>1,</w:t>
      </w:r>
      <w:r w:rsidRPr="00DA47FC">
        <w:rPr>
          <w:rFonts w:hint="eastAsia"/>
        </w:rPr>
        <w:t>500</w:t>
      </w:r>
      <w:r w:rsidRPr="00DA47FC">
        <w:rPr>
          <w:rFonts w:hint="eastAsia"/>
        </w:rPr>
        <w:t>万、间接受益人至少</w:t>
      </w:r>
      <w:r w:rsidR="001F2142">
        <w:rPr>
          <w:rFonts w:hint="eastAsia"/>
        </w:rPr>
        <w:t>4,</w:t>
      </w:r>
      <w:r w:rsidRPr="00DA47FC">
        <w:rPr>
          <w:rFonts w:hint="eastAsia"/>
        </w:rPr>
        <w:t>000</w:t>
      </w:r>
      <w:r w:rsidRPr="00DA47FC">
        <w:rPr>
          <w:rFonts w:hint="eastAsia"/>
        </w:rPr>
        <w:t>万的社会保障和福利方案支付的金额。</w:t>
      </w:r>
      <w:r w:rsidRPr="00DA47FC">
        <w:rPr>
          <w:rFonts w:hint="eastAsia"/>
        </w:rPr>
        <w:t>1980</w:t>
      </w:r>
      <w:r w:rsidRPr="00DA47FC">
        <w:rPr>
          <w:rFonts w:hint="eastAsia"/>
        </w:rPr>
        <w:t>年代</w:t>
      </w:r>
      <w:r w:rsidR="006F6411">
        <w:rPr>
          <w:rFonts w:hint="eastAsia"/>
        </w:rPr>
        <w:t>，</w:t>
      </w:r>
      <w:r w:rsidRPr="00DA47FC">
        <w:rPr>
          <w:rFonts w:hint="eastAsia"/>
        </w:rPr>
        <w:t>特别是</w:t>
      </w:r>
      <w:r w:rsidRPr="00DA47FC">
        <w:rPr>
          <w:rFonts w:hint="eastAsia"/>
        </w:rPr>
        <w:t>1990</w:t>
      </w:r>
      <w:r w:rsidRPr="00DA47FC">
        <w:rPr>
          <w:rFonts w:hint="eastAsia"/>
        </w:rPr>
        <w:t>年代初</w:t>
      </w:r>
      <w:r w:rsidR="006F6411">
        <w:rPr>
          <w:rFonts w:hint="eastAsia"/>
        </w:rPr>
        <w:t>，</w:t>
      </w:r>
      <w:r w:rsidRPr="00DA47FC">
        <w:rPr>
          <w:rFonts w:hint="eastAsia"/>
        </w:rPr>
        <w:t>全国最低工资实际价值</w:t>
      </w:r>
      <w:r w:rsidR="006F6411">
        <w:rPr>
          <w:rFonts w:hint="eastAsia"/>
        </w:rPr>
        <w:t>，</w:t>
      </w:r>
      <w:r w:rsidRPr="00DA47FC">
        <w:rPr>
          <w:rFonts w:hint="eastAsia"/>
        </w:rPr>
        <w:t>即最低工资购买力急剧下跌。从</w:t>
      </w:r>
      <w:r w:rsidRPr="00DA47FC">
        <w:rPr>
          <w:rFonts w:hint="eastAsia"/>
        </w:rPr>
        <w:t>1995</w:t>
      </w:r>
      <w:r w:rsidRPr="00DA47FC">
        <w:rPr>
          <w:rFonts w:hint="eastAsia"/>
        </w:rPr>
        <w:t>年起最低工资逐步提高</w:t>
      </w:r>
      <w:r w:rsidR="006F6411">
        <w:rPr>
          <w:rFonts w:hint="eastAsia"/>
        </w:rPr>
        <w:t>，</w:t>
      </w:r>
      <w:r w:rsidRPr="00DA47FC">
        <w:rPr>
          <w:rFonts w:hint="eastAsia"/>
        </w:rPr>
        <w:t>直至</w:t>
      </w:r>
      <w:r w:rsidRPr="00DA47FC">
        <w:rPr>
          <w:rFonts w:hint="eastAsia"/>
        </w:rPr>
        <w:t>2006</w:t>
      </w:r>
      <w:r w:rsidRPr="00DA47FC">
        <w:rPr>
          <w:rFonts w:hint="eastAsia"/>
        </w:rPr>
        <w:t>年</w:t>
      </w:r>
      <w:r w:rsidRPr="00DA47FC">
        <w:rPr>
          <w:rFonts w:hint="eastAsia"/>
        </w:rPr>
        <w:t>4</w:t>
      </w:r>
      <w:r w:rsidRPr="00DA47FC">
        <w:rPr>
          <w:rFonts w:hint="eastAsia"/>
        </w:rPr>
        <w:t>月达到</w:t>
      </w:r>
      <w:r w:rsidRPr="00DA47FC">
        <w:rPr>
          <w:rFonts w:hint="eastAsia"/>
        </w:rPr>
        <w:t>350</w:t>
      </w:r>
      <w:r w:rsidRPr="00DA47FC">
        <w:rPr>
          <w:rFonts w:hint="eastAsia"/>
        </w:rPr>
        <w:t>雷亚尔</w:t>
      </w:r>
      <w:r w:rsidR="006F6411">
        <w:rPr>
          <w:rFonts w:hint="eastAsia"/>
        </w:rPr>
        <w:t>，</w:t>
      </w:r>
      <w:r w:rsidRPr="00DA47FC">
        <w:rPr>
          <w:rFonts w:hint="eastAsia"/>
        </w:rPr>
        <w:t>即</w:t>
      </w:r>
      <w:r w:rsidRPr="00DA47FC">
        <w:rPr>
          <w:rFonts w:hint="eastAsia"/>
        </w:rPr>
        <w:t>21</w:t>
      </w:r>
      <w:r w:rsidRPr="00DA47FC">
        <w:rPr>
          <w:rFonts w:hint="eastAsia"/>
        </w:rPr>
        <w:t>年来的最高水平</w:t>
      </w:r>
      <w:r w:rsidR="006F6411">
        <w:rPr>
          <w:rFonts w:hint="eastAsia"/>
        </w:rPr>
        <w:t>，</w:t>
      </w:r>
      <w:r w:rsidRPr="00DA47FC">
        <w:rPr>
          <w:rFonts w:hint="eastAsia"/>
        </w:rPr>
        <w:t>超过了最低工资</w:t>
      </w:r>
      <w:r w:rsidRPr="00DA47FC">
        <w:rPr>
          <w:rFonts w:hint="eastAsia"/>
        </w:rPr>
        <w:t>1975</w:t>
      </w:r>
      <w:r w:rsidRPr="00DA47FC">
        <w:rPr>
          <w:rFonts w:hint="eastAsia"/>
        </w:rPr>
        <w:t>年的购买力。</w:t>
      </w:r>
    </w:p>
    <w:p w:rsidR="00DA47FC" w:rsidRPr="00DA47FC" w:rsidRDefault="00DA47FC" w:rsidP="00DA47FC">
      <w:pPr>
        <w:rPr>
          <w:rFonts w:hint="eastAsia"/>
        </w:rPr>
      </w:pPr>
      <w:r w:rsidRPr="00DA47FC">
        <w:rPr>
          <w:rFonts w:hint="eastAsia"/>
        </w:rPr>
        <w:tab/>
        <w:t>23</w:t>
      </w:r>
      <w:r w:rsidR="006F6411">
        <w:rPr>
          <w:rFonts w:hint="eastAsia"/>
        </w:rPr>
        <w:t>0.</w:t>
      </w:r>
      <w:r w:rsidRPr="00DA47FC">
        <w:rPr>
          <w:rFonts w:hint="eastAsia"/>
        </w:rPr>
        <w:t xml:space="preserve">  2005</w:t>
      </w:r>
      <w:r w:rsidRPr="00DA47FC">
        <w:rPr>
          <w:rFonts w:hint="eastAsia"/>
        </w:rPr>
        <w:t>年出于同样的目的设立了参众两院联合委员会</w:t>
      </w:r>
      <w:r w:rsidR="006F6411">
        <w:rPr>
          <w:rFonts w:hint="eastAsia"/>
        </w:rPr>
        <w:t>，</w:t>
      </w:r>
      <w:r w:rsidRPr="00DA47FC">
        <w:rPr>
          <w:rFonts w:hint="eastAsia"/>
        </w:rPr>
        <w:t>这是出于制定中长期政策的需要</w:t>
      </w:r>
      <w:r w:rsidR="006F6411">
        <w:rPr>
          <w:rFonts w:hint="eastAsia"/>
        </w:rPr>
        <w:t>，</w:t>
      </w:r>
      <w:r w:rsidRPr="00DA47FC">
        <w:rPr>
          <w:rFonts w:hint="eastAsia"/>
        </w:rPr>
        <w:t>以重新界定这项改善巴西境内的收入分配和减轻社会不公平现象的有力的措施的作用。最低工资价值稳定政策不只是作为政府</w:t>
      </w:r>
      <w:r w:rsidR="006F6411">
        <w:rPr>
          <w:rFonts w:hint="eastAsia"/>
        </w:rPr>
        <w:t>，</w:t>
      </w:r>
      <w:r w:rsidRPr="00DA47FC">
        <w:rPr>
          <w:rFonts w:hint="eastAsia"/>
        </w:rPr>
        <w:t>而且也作为国家关注的问题最终融入了预算措施。在原则上</w:t>
      </w:r>
      <w:r w:rsidR="006F6411">
        <w:rPr>
          <w:rFonts w:hint="eastAsia"/>
        </w:rPr>
        <w:t>，</w:t>
      </w:r>
      <w:r w:rsidRPr="00DA47FC">
        <w:rPr>
          <w:rFonts w:hint="eastAsia"/>
        </w:rPr>
        <w:t>最低工资力求抵</w:t>
      </w:r>
      <w:r w:rsidR="00671F71">
        <w:rPr>
          <w:rFonts w:hint="eastAsia"/>
        </w:rPr>
        <w:t>消</w:t>
      </w:r>
      <w:r w:rsidRPr="00DA47FC">
        <w:rPr>
          <w:rFonts w:hint="eastAsia"/>
        </w:rPr>
        <w:t>这一阶段通货膨胀积累形成的贬值</w:t>
      </w:r>
      <w:r w:rsidR="006F6411">
        <w:rPr>
          <w:rFonts w:hint="eastAsia"/>
        </w:rPr>
        <w:t>，</w:t>
      </w:r>
      <w:r w:rsidRPr="00DA47FC">
        <w:rPr>
          <w:rFonts w:hint="eastAsia"/>
        </w:rPr>
        <w:t>体现出按人均国内生产总值衡量的经济生产率长幅</w:t>
      </w:r>
      <w:r w:rsidR="006F6411">
        <w:rPr>
          <w:rFonts w:hint="eastAsia"/>
        </w:rPr>
        <w:t>，</w:t>
      </w:r>
      <w:r w:rsidRPr="00DA47FC">
        <w:rPr>
          <w:rFonts w:hint="eastAsia"/>
        </w:rPr>
        <w:t>然而</w:t>
      </w:r>
      <w:r w:rsidR="006F6411">
        <w:rPr>
          <w:rFonts w:hint="eastAsia"/>
        </w:rPr>
        <w:t>，</w:t>
      </w:r>
      <w:r w:rsidRPr="00DA47FC">
        <w:rPr>
          <w:rFonts w:hint="eastAsia"/>
        </w:rPr>
        <w:t>可通过工人与雇主和政府各方代表之间的谈判</w:t>
      </w:r>
      <w:r w:rsidR="006F6411">
        <w:rPr>
          <w:rFonts w:hint="eastAsia"/>
        </w:rPr>
        <w:t>，</w:t>
      </w:r>
      <w:r w:rsidRPr="00DA47FC">
        <w:rPr>
          <w:rFonts w:hint="eastAsia"/>
        </w:rPr>
        <w:t>提高调整的百分比</w:t>
      </w:r>
      <w:r w:rsidR="006F6411">
        <w:rPr>
          <w:rFonts w:hint="eastAsia"/>
        </w:rPr>
        <w:t>，</w:t>
      </w:r>
      <w:r w:rsidRPr="00DA47FC">
        <w:rPr>
          <w:rFonts w:hint="eastAsia"/>
        </w:rPr>
        <w:t>但是永远不能突破维持对公共账户控制的必要限度。</w:t>
      </w:r>
    </w:p>
    <w:p w:rsidR="00DA47FC" w:rsidRPr="00DA47FC" w:rsidRDefault="00DA47FC" w:rsidP="00DA47FC">
      <w:pPr>
        <w:rPr>
          <w:rFonts w:hint="eastAsia"/>
        </w:rPr>
      </w:pPr>
      <w:r w:rsidRPr="00DA47FC">
        <w:rPr>
          <w:rFonts w:hint="eastAsia"/>
        </w:rPr>
        <w:tab/>
        <w:t>23</w:t>
      </w:r>
      <w:r w:rsidR="006F6411">
        <w:rPr>
          <w:rFonts w:hint="eastAsia"/>
        </w:rPr>
        <w:t>1.</w:t>
      </w:r>
      <w:r w:rsidRPr="00DA47FC">
        <w:rPr>
          <w:rFonts w:hint="eastAsia"/>
        </w:rPr>
        <w:t xml:space="preserve">  </w:t>
      </w:r>
      <w:r w:rsidRPr="00DA47FC">
        <w:rPr>
          <w:rFonts w:hint="eastAsia"/>
        </w:rPr>
        <w:t>在</w:t>
      </w:r>
      <w:r w:rsidRPr="00DA47FC">
        <w:rPr>
          <w:rFonts w:hint="eastAsia"/>
        </w:rPr>
        <w:t>2002</w:t>
      </w:r>
      <w:r w:rsidRPr="00DA47FC">
        <w:rPr>
          <w:rFonts w:hint="eastAsia"/>
        </w:rPr>
        <w:t>年</w:t>
      </w:r>
      <w:r w:rsidRPr="00DA47FC">
        <w:rPr>
          <w:rFonts w:hint="eastAsia"/>
        </w:rPr>
        <w:t>4</w:t>
      </w:r>
      <w:r w:rsidRPr="00DA47FC">
        <w:rPr>
          <w:rFonts w:hint="eastAsia"/>
        </w:rPr>
        <w:t>月至</w:t>
      </w:r>
      <w:r w:rsidRPr="00DA47FC">
        <w:rPr>
          <w:rFonts w:hint="eastAsia"/>
        </w:rPr>
        <w:t>2006</w:t>
      </w:r>
      <w:r w:rsidRPr="00DA47FC">
        <w:rPr>
          <w:rFonts w:hint="eastAsia"/>
        </w:rPr>
        <w:t>年</w:t>
      </w:r>
      <w:r w:rsidRPr="00DA47FC">
        <w:rPr>
          <w:rFonts w:hint="eastAsia"/>
        </w:rPr>
        <w:t>4</w:t>
      </w:r>
      <w:r w:rsidRPr="00DA47FC">
        <w:rPr>
          <w:rFonts w:hint="eastAsia"/>
        </w:rPr>
        <w:t>月期间</w:t>
      </w:r>
      <w:r w:rsidR="006F6411">
        <w:rPr>
          <w:rFonts w:hint="eastAsia"/>
        </w:rPr>
        <w:t>，</w:t>
      </w:r>
      <w:r w:rsidRPr="00DA47FC">
        <w:rPr>
          <w:rFonts w:hint="eastAsia"/>
        </w:rPr>
        <w:t>这种做法按实际值稳定了最低工资</w:t>
      </w:r>
      <w:r w:rsidR="006F6411">
        <w:rPr>
          <w:rFonts w:hint="eastAsia"/>
        </w:rPr>
        <w:t>，</w:t>
      </w:r>
      <w:r w:rsidRPr="00DA47FC">
        <w:rPr>
          <w:rFonts w:hint="eastAsia"/>
        </w:rPr>
        <w:t>保持在约</w:t>
      </w:r>
      <w:r w:rsidRPr="00DA47FC">
        <w:rPr>
          <w:rFonts w:hint="eastAsia"/>
        </w:rPr>
        <w:t>25</w:t>
      </w:r>
      <w:r w:rsidR="006F6411">
        <w:rPr>
          <w:rFonts w:hint="eastAsia"/>
        </w:rPr>
        <w:t>%</w:t>
      </w:r>
      <w:r w:rsidRPr="00DA47FC">
        <w:rPr>
          <w:rFonts w:hint="eastAsia"/>
        </w:rPr>
        <w:t>左右</w:t>
      </w:r>
      <w:r w:rsidR="006F6411">
        <w:rPr>
          <w:rFonts w:hint="eastAsia"/>
        </w:rPr>
        <w:t>，</w:t>
      </w:r>
      <w:r w:rsidRPr="00DA47FC">
        <w:rPr>
          <w:rFonts w:hint="eastAsia"/>
        </w:rPr>
        <w:t>比前一个四年所达到的增长率高出</w:t>
      </w:r>
      <w:r w:rsidRPr="00DA47FC">
        <w:rPr>
          <w:rFonts w:hint="eastAsia"/>
        </w:rPr>
        <w:t>5</w:t>
      </w:r>
      <w:r w:rsidRPr="00DA47FC">
        <w:rPr>
          <w:rFonts w:hint="eastAsia"/>
        </w:rPr>
        <w:t>个百分点</w:t>
      </w:r>
      <w:r w:rsidR="006F6411">
        <w:rPr>
          <w:rFonts w:hint="eastAsia"/>
        </w:rPr>
        <w:t>，</w:t>
      </w:r>
      <w:r w:rsidRPr="00DA47FC">
        <w:rPr>
          <w:rFonts w:hint="eastAsia"/>
        </w:rPr>
        <w:t>领取低于最低工资报酬的工人数量未出现实质性变化。领取达一份最低工资的工人百分比基本上保持了稳定</w:t>
      </w:r>
      <w:r w:rsidR="006F6411">
        <w:rPr>
          <w:rFonts w:hint="eastAsia"/>
        </w:rPr>
        <w:t>，</w:t>
      </w:r>
      <w:r w:rsidRPr="00DA47FC">
        <w:rPr>
          <w:rFonts w:hint="eastAsia"/>
        </w:rPr>
        <w:t>从占从事经济活动人口的</w:t>
      </w:r>
      <w:r w:rsidRPr="00DA47FC">
        <w:rPr>
          <w:rFonts w:hint="eastAsia"/>
        </w:rPr>
        <w:t>2</w:t>
      </w:r>
      <w:r w:rsidR="006F6411">
        <w:rPr>
          <w:rFonts w:hint="eastAsia"/>
        </w:rPr>
        <w:t>7.</w:t>
      </w:r>
      <w:r w:rsidRPr="00DA47FC">
        <w:rPr>
          <w:rFonts w:hint="eastAsia"/>
        </w:rPr>
        <w:t>7</w:t>
      </w:r>
      <w:r w:rsidR="006F6411">
        <w:rPr>
          <w:rFonts w:hint="eastAsia"/>
        </w:rPr>
        <w:t>%</w:t>
      </w:r>
      <w:r w:rsidRPr="00DA47FC">
        <w:rPr>
          <w:rFonts w:hint="eastAsia"/>
        </w:rPr>
        <w:t>下跌至</w:t>
      </w:r>
      <w:r w:rsidRPr="00DA47FC">
        <w:rPr>
          <w:rFonts w:hint="eastAsia"/>
        </w:rPr>
        <w:t>2</w:t>
      </w:r>
      <w:r w:rsidR="006F6411">
        <w:rPr>
          <w:rFonts w:hint="eastAsia"/>
        </w:rPr>
        <w:t>7.</w:t>
      </w:r>
      <w:r w:rsidRPr="00DA47FC">
        <w:rPr>
          <w:rFonts w:hint="eastAsia"/>
        </w:rPr>
        <w:t>6</w:t>
      </w:r>
      <w:r w:rsidR="006F6411">
        <w:rPr>
          <w:rFonts w:hint="eastAsia"/>
        </w:rPr>
        <w:t>%(</w:t>
      </w:r>
      <w:r w:rsidRPr="00DA47FC">
        <w:rPr>
          <w:rFonts w:hint="eastAsia"/>
        </w:rPr>
        <w:t>2003-2004</w:t>
      </w:r>
      <w:r w:rsidRPr="00DA47FC">
        <w:rPr>
          <w:rFonts w:hint="eastAsia"/>
        </w:rPr>
        <w:t>年全国住户抽样调查</w:t>
      </w:r>
      <w:r w:rsidR="006F6411">
        <w:rPr>
          <w:rFonts w:hint="eastAsia"/>
        </w:rPr>
        <w:t>)</w:t>
      </w:r>
      <w:r w:rsidRPr="00DA47FC">
        <w:rPr>
          <w:rFonts w:hint="eastAsia"/>
        </w:rPr>
        <w:t>。按照绝对数字</w:t>
      </w:r>
      <w:r w:rsidR="006F6411">
        <w:rPr>
          <w:rFonts w:hint="eastAsia"/>
        </w:rPr>
        <w:t>，</w:t>
      </w:r>
      <w:r w:rsidRPr="00DA47FC">
        <w:rPr>
          <w:rFonts w:hint="eastAsia"/>
        </w:rPr>
        <w:t>约有</w:t>
      </w:r>
      <w:r w:rsidRPr="00DA47FC">
        <w:rPr>
          <w:rFonts w:hint="eastAsia"/>
        </w:rPr>
        <w:t>1</w:t>
      </w:r>
      <w:r w:rsidR="0028096C">
        <w:rPr>
          <w:rFonts w:hint="eastAsia"/>
        </w:rPr>
        <w:t>,</w:t>
      </w:r>
      <w:r w:rsidR="00A13BEF">
        <w:rPr>
          <w:rFonts w:hint="eastAsia"/>
        </w:rPr>
        <w:t>7</w:t>
      </w:r>
      <w:r w:rsidRPr="00DA47FC">
        <w:rPr>
          <w:rFonts w:hint="eastAsia"/>
        </w:rPr>
        <w:t>00</w:t>
      </w:r>
      <w:r w:rsidR="00A13BEF">
        <w:rPr>
          <w:rFonts w:hint="eastAsia"/>
        </w:rPr>
        <w:t>万</w:t>
      </w:r>
      <w:r w:rsidRPr="00DA47FC">
        <w:rPr>
          <w:rFonts w:hint="eastAsia"/>
        </w:rPr>
        <w:t>人的收入低于最低工资</w:t>
      </w:r>
      <w:r w:rsidR="006F6411">
        <w:rPr>
          <w:rFonts w:hint="eastAsia"/>
        </w:rPr>
        <w:t>(</w:t>
      </w:r>
      <w:r w:rsidRPr="00DA47FC">
        <w:rPr>
          <w:rFonts w:hint="eastAsia"/>
        </w:rPr>
        <w:t>附件</w:t>
      </w:r>
      <w:r w:rsidR="006F6411">
        <w:rPr>
          <w:rFonts w:hint="eastAsia"/>
        </w:rPr>
        <w:t>，</w:t>
      </w:r>
      <w:r w:rsidRPr="00DA47FC">
        <w:rPr>
          <w:rFonts w:hint="eastAsia"/>
        </w:rPr>
        <w:t>表</w:t>
      </w:r>
      <w:r w:rsidRPr="00DA47FC">
        <w:rPr>
          <w:rFonts w:hint="eastAsia"/>
        </w:rPr>
        <w:t>13</w:t>
      </w:r>
      <w:r w:rsidR="006F6411">
        <w:rPr>
          <w:rFonts w:hint="eastAsia"/>
        </w:rPr>
        <w:t>)</w:t>
      </w:r>
      <w:r w:rsidRPr="00DA47FC">
        <w:rPr>
          <w:rFonts w:hint="eastAsia"/>
        </w:rPr>
        <w:t>。最后</w:t>
      </w:r>
      <w:r w:rsidR="006F6411">
        <w:rPr>
          <w:rFonts w:hint="eastAsia"/>
        </w:rPr>
        <w:t>，</w:t>
      </w:r>
      <w:r w:rsidRPr="00DA47FC">
        <w:rPr>
          <w:rFonts w:hint="eastAsia"/>
        </w:rPr>
        <w:t>降低基本口粮篮产品的税率</w:t>
      </w:r>
      <w:r w:rsidR="006F6411">
        <w:rPr>
          <w:rFonts w:hint="eastAsia"/>
        </w:rPr>
        <w:t>，</w:t>
      </w:r>
      <w:r w:rsidRPr="00DA47FC">
        <w:rPr>
          <w:rFonts w:hint="eastAsia"/>
        </w:rPr>
        <w:t>将最低工资的基本口粮购买力从</w:t>
      </w:r>
      <w:r w:rsidR="006F6411">
        <w:rPr>
          <w:rFonts w:hint="eastAsia"/>
        </w:rPr>
        <w:t>1.</w:t>
      </w:r>
      <w:r w:rsidRPr="00DA47FC">
        <w:rPr>
          <w:rFonts w:hint="eastAsia"/>
        </w:rPr>
        <w:t>3</w:t>
      </w:r>
      <w:r w:rsidRPr="00DA47FC">
        <w:rPr>
          <w:rFonts w:hint="eastAsia"/>
        </w:rPr>
        <w:t>提高至</w:t>
      </w:r>
      <w:r w:rsidR="006F6411">
        <w:rPr>
          <w:rFonts w:hint="eastAsia"/>
        </w:rPr>
        <w:t>2.</w:t>
      </w:r>
      <w:r w:rsidRPr="00DA47FC">
        <w:rPr>
          <w:rFonts w:hint="eastAsia"/>
        </w:rPr>
        <w:t>2</w:t>
      </w:r>
      <w:r w:rsidR="006F6411">
        <w:rPr>
          <w:rFonts w:hint="eastAsia"/>
        </w:rPr>
        <w:t>(</w:t>
      </w:r>
      <w:r w:rsidRPr="00DA47FC">
        <w:rPr>
          <w:rFonts w:hint="eastAsia"/>
        </w:rPr>
        <w:t>附件</w:t>
      </w:r>
      <w:r w:rsidR="006F6411">
        <w:rPr>
          <w:rFonts w:hint="eastAsia"/>
        </w:rPr>
        <w:t>，</w:t>
      </w:r>
      <w:r w:rsidRPr="00DA47FC">
        <w:rPr>
          <w:rFonts w:hint="eastAsia"/>
        </w:rPr>
        <w:t>图</w:t>
      </w:r>
      <w:r w:rsidRPr="00DA47FC">
        <w:rPr>
          <w:rFonts w:hint="eastAsia"/>
        </w:rPr>
        <w:t>18</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23</w:t>
      </w:r>
      <w:r w:rsidR="006F6411">
        <w:rPr>
          <w:rFonts w:hint="eastAsia"/>
        </w:rPr>
        <w:t>2.</w:t>
      </w:r>
      <w:r w:rsidRPr="00DA47FC">
        <w:rPr>
          <w:rFonts w:hint="eastAsia"/>
        </w:rPr>
        <w:t xml:space="preserve">  </w:t>
      </w:r>
      <w:r w:rsidRPr="00DA47FC">
        <w:rPr>
          <w:rFonts w:hint="eastAsia"/>
        </w:rPr>
        <w:t>关于体面劳工议程</w:t>
      </w:r>
      <w:r w:rsidR="006F6411">
        <w:rPr>
          <w:rFonts w:hint="eastAsia"/>
        </w:rPr>
        <w:t>，</w:t>
      </w:r>
      <w:r w:rsidRPr="00DA47FC">
        <w:rPr>
          <w:rFonts w:hint="eastAsia"/>
        </w:rPr>
        <w:t>特别在遏制奴役劳工方面</w:t>
      </w:r>
      <w:r w:rsidR="006F6411">
        <w:rPr>
          <w:rFonts w:hint="eastAsia"/>
        </w:rPr>
        <w:t>，</w:t>
      </w:r>
      <w:r w:rsidRPr="00DA47FC">
        <w:rPr>
          <w:rFonts w:hint="eastAsia"/>
        </w:rPr>
        <w:t>包含</w:t>
      </w:r>
      <w:r w:rsidRPr="00DA47FC">
        <w:rPr>
          <w:rFonts w:hint="eastAsia"/>
        </w:rPr>
        <w:t>76</w:t>
      </w:r>
      <w:r w:rsidRPr="00DA47FC">
        <w:rPr>
          <w:rFonts w:hint="eastAsia"/>
        </w:rPr>
        <w:t>项行动计划在内的“</w:t>
      </w:r>
      <w:r w:rsidR="006F6411">
        <w:rPr>
          <w:rFonts w:hint="eastAsia"/>
        </w:rPr>
        <w:t>(</w:t>
      </w:r>
      <w:r w:rsidRPr="00DA47FC">
        <w:rPr>
          <w:rFonts w:hint="eastAsia"/>
        </w:rPr>
        <w:t>2003</w:t>
      </w:r>
      <w:r w:rsidRPr="00DA47FC">
        <w:rPr>
          <w:rFonts w:hint="eastAsia"/>
        </w:rPr>
        <w:t>年</w:t>
      </w:r>
      <w:r w:rsidR="006F6411">
        <w:rPr>
          <w:rFonts w:hint="eastAsia"/>
        </w:rPr>
        <w:t>)</w:t>
      </w:r>
      <w:r w:rsidRPr="00DA47FC">
        <w:rPr>
          <w:rFonts w:hint="eastAsia"/>
        </w:rPr>
        <w:t xml:space="preserve"> </w:t>
      </w:r>
      <w:r w:rsidRPr="00DA47FC">
        <w:rPr>
          <w:rFonts w:hint="eastAsia"/>
        </w:rPr>
        <w:t>全国铲除奴役劳工现象计划”界定并协调了国家和民间社会实体在处置这个问题方面的不同职能</w:t>
      </w:r>
      <w:r w:rsidR="006F6411">
        <w:rPr>
          <w:rFonts w:hint="eastAsia"/>
        </w:rPr>
        <w:t>，</w:t>
      </w:r>
      <w:r w:rsidRPr="00DA47FC">
        <w:rPr>
          <w:rFonts w:hint="eastAsia"/>
        </w:rPr>
        <w:t>并且在政府议程中增加了防止奴役劳工和使得救工人重新融入社会的内容。由代表各官方机构和民间社会的</w:t>
      </w:r>
      <w:r w:rsidRPr="00DA47FC">
        <w:rPr>
          <w:rFonts w:hint="eastAsia"/>
        </w:rPr>
        <w:t>18</w:t>
      </w:r>
      <w:r w:rsidRPr="00DA47FC">
        <w:rPr>
          <w:rFonts w:hint="eastAsia"/>
        </w:rPr>
        <w:t>位成员组成的全国铲除奴役劳工现象委员会审查劳工和就业部、共和国总统人权事务特别秘书处以及其他各机构缔结成伙伴关系执行上述计划的情况。</w:t>
      </w:r>
    </w:p>
    <w:p w:rsidR="00DA47FC" w:rsidRPr="00DA47FC" w:rsidRDefault="00DA47FC" w:rsidP="00DA47FC">
      <w:pPr>
        <w:rPr>
          <w:rFonts w:hint="eastAsia"/>
        </w:rPr>
      </w:pPr>
      <w:r w:rsidRPr="00DA47FC">
        <w:rPr>
          <w:rFonts w:hint="eastAsia"/>
        </w:rPr>
        <w:tab/>
        <w:t>23</w:t>
      </w:r>
      <w:r w:rsidR="006F6411">
        <w:rPr>
          <w:rFonts w:hint="eastAsia"/>
        </w:rPr>
        <w:t>3.</w:t>
      </w:r>
      <w:r w:rsidRPr="00DA47FC">
        <w:rPr>
          <w:rFonts w:hint="eastAsia"/>
        </w:rPr>
        <w:t xml:space="preserve">  </w:t>
      </w:r>
      <w:r w:rsidRPr="00DA47FC">
        <w:rPr>
          <w:rFonts w:hint="eastAsia"/>
        </w:rPr>
        <w:t>在</w:t>
      </w:r>
      <w:r w:rsidRPr="00DA47FC">
        <w:rPr>
          <w:rFonts w:hint="eastAsia"/>
        </w:rPr>
        <w:t>1995-2000</w:t>
      </w:r>
      <w:r w:rsidRPr="00DA47FC">
        <w:rPr>
          <w:rFonts w:hint="eastAsia"/>
        </w:rPr>
        <w:t>年期间</w:t>
      </w:r>
      <w:r w:rsidR="006F6411">
        <w:rPr>
          <w:rFonts w:hint="eastAsia"/>
        </w:rPr>
        <w:t>，</w:t>
      </w:r>
      <w:r w:rsidRPr="00DA47FC">
        <w:rPr>
          <w:rFonts w:hint="eastAsia"/>
        </w:rPr>
        <w:t>劳工和就业部的流动巡察特别组实施了</w:t>
      </w:r>
      <w:r w:rsidRPr="00DA47FC">
        <w:rPr>
          <w:rFonts w:hint="eastAsia"/>
        </w:rPr>
        <w:t>119</w:t>
      </w:r>
      <w:r w:rsidRPr="00DA47FC">
        <w:rPr>
          <w:rFonts w:hint="eastAsia"/>
        </w:rPr>
        <w:t>次巡察行动</w:t>
      </w:r>
      <w:r w:rsidR="006F6411">
        <w:rPr>
          <w:rFonts w:hint="eastAsia"/>
        </w:rPr>
        <w:t>，</w:t>
      </w:r>
      <w:r w:rsidRPr="00DA47FC">
        <w:rPr>
          <w:rFonts w:hint="eastAsia"/>
        </w:rPr>
        <w:t>监察了</w:t>
      </w:r>
      <w:r w:rsidRPr="00DA47FC">
        <w:rPr>
          <w:rFonts w:hint="eastAsia"/>
        </w:rPr>
        <w:t>582</w:t>
      </w:r>
      <w:r w:rsidRPr="00DA47FC">
        <w:rPr>
          <w:rFonts w:hint="eastAsia"/>
        </w:rPr>
        <w:t>个农场</w:t>
      </w:r>
      <w:r w:rsidR="006F6411">
        <w:rPr>
          <w:rFonts w:hint="eastAsia"/>
        </w:rPr>
        <w:t>，</w:t>
      </w:r>
      <w:r w:rsidRPr="00DA47FC">
        <w:rPr>
          <w:rFonts w:hint="eastAsia"/>
        </w:rPr>
        <w:t>拯救了</w:t>
      </w:r>
      <w:r w:rsidR="001F2142">
        <w:rPr>
          <w:rFonts w:hint="eastAsia"/>
        </w:rPr>
        <w:t>2,</w:t>
      </w:r>
      <w:r w:rsidRPr="00DA47FC">
        <w:rPr>
          <w:rFonts w:hint="eastAsia"/>
        </w:rPr>
        <w:t>303</w:t>
      </w:r>
      <w:r w:rsidRPr="00DA47FC">
        <w:rPr>
          <w:rFonts w:hint="eastAsia"/>
        </w:rPr>
        <w:t>名工人。随后</w:t>
      </w:r>
      <w:r w:rsidRPr="00DA47FC">
        <w:rPr>
          <w:rFonts w:hint="eastAsia"/>
        </w:rPr>
        <w:t>5</w:t>
      </w:r>
      <w:r w:rsidRPr="00DA47FC">
        <w:rPr>
          <w:rFonts w:hint="eastAsia"/>
        </w:rPr>
        <w:t>年期间</w:t>
      </w:r>
      <w:r w:rsidR="006F6411">
        <w:rPr>
          <w:rFonts w:hint="eastAsia"/>
        </w:rPr>
        <w:t>(</w:t>
      </w:r>
      <w:r w:rsidRPr="00DA47FC">
        <w:rPr>
          <w:rFonts w:hint="eastAsia"/>
        </w:rPr>
        <w:t>2001-2006</w:t>
      </w:r>
      <w:r w:rsidRPr="00DA47FC">
        <w:rPr>
          <w:rFonts w:hint="eastAsia"/>
        </w:rPr>
        <w:t>年</w:t>
      </w:r>
      <w:r w:rsidR="006F6411">
        <w:rPr>
          <w:rFonts w:hint="eastAsia"/>
        </w:rPr>
        <w:t>)</w:t>
      </w:r>
      <w:r w:rsidR="006F6411">
        <w:rPr>
          <w:rFonts w:hint="eastAsia"/>
        </w:rPr>
        <w:t>，</w:t>
      </w:r>
      <w:r w:rsidRPr="00DA47FC">
        <w:rPr>
          <w:rFonts w:hint="eastAsia"/>
        </w:rPr>
        <w:t>特别巡察组展开了</w:t>
      </w:r>
      <w:r w:rsidRPr="00DA47FC">
        <w:rPr>
          <w:rFonts w:hint="eastAsia"/>
        </w:rPr>
        <w:t>301</w:t>
      </w:r>
      <w:r w:rsidRPr="00DA47FC">
        <w:rPr>
          <w:rFonts w:hint="eastAsia"/>
        </w:rPr>
        <w:t>次行动</w:t>
      </w:r>
      <w:r w:rsidR="006F6411">
        <w:rPr>
          <w:rFonts w:hint="eastAsia"/>
        </w:rPr>
        <w:t>，</w:t>
      </w:r>
      <w:r w:rsidRPr="00DA47FC">
        <w:rPr>
          <w:rFonts w:hint="eastAsia"/>
        </w:rPr>
        <w:t>巡察了</w:t>
      </w:r>
      <w:r w:rsidRPr="00DA47FC">
        <w:rPr>
          <w:rFonts w:hint="eastAsia"/>
        </w:rPr>
        <w:t>928</w:t>
      </w:r>
      <w:r w:rsidRPr="00DA47FC">
        <w:rPr>
          <w:rFonts w:hint="eastAsia"/>
        </w:rPr>
        <w:t>个农场</w:t>
      </w:r>
      <w:r w:rsidR="006F6411">
        <w:rPr>
          <w:rFonts w:hint="eastAsia"/>
        </w:rPr>
        <w:t>，</w:t>
      </w:r>
      <w:r w:rsidRPr="00DA47FC">
        <w:rPr>
          <w:rFonts w:hint="eastAsia"/>
        </w:rPr>
        <w:t>拯救了</w:t>
      </w:r>
      <w:r w:rsidRPr="00DA47FC">
        <w:rPr>
          <w:rFonts w:hint="eastAsia"/>
        </w:rPr>
        <w:t>1</w:t>
      </w:r>
      <w:r w:rsidR="001F2142">
        <w:rPr>
          <w:rFonts w:hint="eastAsia"/>
        </w:rPr>
        <w:t>6,</w:t>
      </w:r>
      <w:r w:rsidRPr="00DA47FC">
        <w:rPr>
          <w:rFonts w:hint="eastAsia"/>
        </w:rPr>
        <w:t>799</w:t>
      </w:r>
      <w:r w:rsidRPr="00DA47FC">
        <w:rPr>
          <w:rFonts w:hint="eastAsia"/>
        </w:rPr>
        <w:t>名工人。自</w:t>
      </w:r>
      <w:r w:rsidRPr="00DA47FC">
        <w:rPr>
          <w:rFonts w:hint="eastAsia"/>
        </w:rPr>
        <w:t>2000</w:t>
      </w:r>
      <w:r w:rsidRPr="00DA47FC">
        <w:rPr>
          <w:rFonts w:hint="eastAsia"/>
        </w:rPr>
        <w:t>年以来</w:t>
      </w:r>
      <w:r w:rsidR="006F6411">
        <w:rPr>
          <w:rFonts w:hint="eastAsia"/>
        </w:rPr>
        <w:t>，</w:t>
      </w:r>
      <w:r w:rsidRPr="00DA47FC">
        <w:rPr>
          <w:rFonts w:hint="eastAsia"/>
        </w:rPr>
        <w:t>对新得救工人进行登记</w:t>
      </w:r>
      <w:r w:rsidR="006F6411">
        <w:rPr>
          <w:rFonts w:hint="eastAsia"/>
        </w:rPr>
        <w:t>，</w:t>
      </w:r>
      <w:r w:rsidRPr="00DA47FC">
        <w:rPr>
          <w:rFonts w:hint="eastAsia"/>
        </w:rPr>
        <w:t>在登记册上增添了</w:t>
      </w:r>
      <w:r w:rsidRPr="00DA47FC">
        <w:rPr>
          <w:rFonts w:hint="eastAsia"/>
        </w:rPr>
        <w:t>1</w:t>
      </w:r>
      <w:r w:rsidR="001F2142">
        <w:rPr>
          <w:rFonts w:hint="eastAsia"/>
        </w:rPr>
        <w:t>9,</w:t>
      </w:r>
      <w:r w:rsidRPr="00DA47FC">
        <w:rPr>
          <w:rFonts w:hint="eastAsia"/>
        </w:rPr>
        <w:t>000</w:t>
      </w:r>
      <w:r w:rsidRPr="00DA47FC">
        <w:rPr>
          <w:rFonts w:hint="eastAsia"/>
        </w:rPr>
        <w:t>人的姓名。这份登记册使得救工人可由公共劳务检察厅出面代理</w:t>
      </w:r>
      <w:r w:rsidR="006F6411">
        <w:rPr>
          <w:rFonts w:hint="eastAsia"/>
        </w:rPr>
        <w:t>，</w:t>
      </w:r>
      <w:r w:rsidRPr="00DA47FC">
        <w:rPr>
          <w:rFonts w:hint="eastAsia"/>
        </w:rPr>
        <w:t>筹备向劳工法庭提出的诉讼</w:t>
      </w:r>
      <w:r w:rsidR="006F6411">
        <w:rPr>
          <w:rFonts w:hint="eastAsia"/>
        </w:rPr>
        <w:t>，</w:t>
      </w:r>
      <w:r w:rsidRPr="00DA47FC">
        <w:rPr>
          <w:rFonts w:hint="eastAsia"/>
        </w:rPr>
        <w:t>让法庭确定向这些被救工人支付的赔偿。</w:t>
      </w:r>
      <w:r w:rsidRPr="00DA47FC">
        <w:rPr>
          <w:rFonts w:hint="eastAsia"/>
        </w:rPr>
        <w:t>2006</w:t>
      </w:r>
      <w:r w:rsidRPr="00DA47FC">
        <w:rPr>
          <w:rFonts w:hint="eastAsia"/>
        </w:rPr>
        <w:t>年</w:t>
      </w:r>
      <w:r w:rsidR="006F6411">
        <w:rPr>
          <w:rFonts w:hint="eastAsia"/>
        </w:rPr>
        <w:t>，</w:t>
      </w:r>
      <w:r w:rsidRPr="00DA47FC">
        <w:rPr>
          <w:rFonts w:hint="eastAsia"/>
        </w:rPr>
        <w:t>赔偿总额达</w:t>
      </w:r>
      <w:r w:rsidR="001F2142">
        <w:rPr>
          <w:rFonts w:hint="eastAsia"/>
        </w:rPr>
        <w:t>2,</w:t>
      </w:r>
      <w:r w:rsidRPr="00DA47FC">
        <w:rPr>
          <w:rFonts w:hint="eastAsia"/>
        </w:rPr>
        <w:t>200</w:t>
      </w:r>
      <w:r w:rsidRPr="00DA47FC">
        <w:rPr>
          <w:rFonts w:hint="eastAsia"/>
        </w:rPr>
        <w:t>万雷亚尔</w:t>
      </w:r>
      <w:r w:rsidR="006F6411">
        <w:rPr>
          <w:rFonts w:hint="eastAsia"/>
        </w:rPr>
        <w:t>(</w:t>
      </w:r>
      <w:r w:rsidRPr="00DA47FC">
        <w:rPr>
          <w:rFonts w:hint="eastAsia"/>
        </w:rPr>
        <w:t>附件</w:t>
      </w:r>
      <w:r w:rsidR="006F6411">
        <w:rPr>
          <w:rFonts w:hint="eastAsia"/>
        </w:rPr>
        <w:t>，</w:t>
      </w:r>
      <w:r w:rsidRPr="00DA47FC">
        <w:rPr>
          <w:rFonts w:hint="eastAsia"/>
        </w:rPr>
        <w:t>方框</w:t>
      </w:r>
      <w:r w:rsidRPr="00DA47FC">
        <w:rPr>
          <w:rFonts w:hint="eastAsia"/>
        </w:rPr>
        <w:t>20</w:t>
      </w:r>
      <w:r w:rsidR="006F6411">
        <w:rPr>
          <w:rFonts w:hint="eastAsia"/>
        </w:rPr>
        <w:t>)</w:t>
      </w:r>
      <w:r w:rsidRPr="00DA47FC">
        <w:rPr>
          <w:rFonts w:hint="eastAsia"/>
        </w:rPr>
        <w:t>。</w:t>
      </w:r>
    </w:p>
    <w:p w:rsidR="00DA47FC" w:rsidRPr="00DA47FC" w:rsidRDefault="00DA47FC" w:rsidP="00DA47FC">
      <w:pPr>
        <w:rPr>
          <w:rFonts w:hint="eastAsia"/>
        </w:rPr>
      </w:pPr>
      <w:r w:rsidRPr="00DA47FC">
        <w:rPr>
          <w:rFonts w:hint="eastAsia"/>
        </w:rPr>
        <w:tab/>
        <w:t>23</w:t>
      </w:r>
      <w:r w:rsidR="006F6411">
        <w:rPr>
          <w:rFonts w:hint="eastAsia"/>
        </w:rPr>
        <w:t>4.</w:t>
      </w:r>
      <w:r w:rsidRPr="00DA47FC">
        <w:rPr>
          <w:rFonts w:hint="eastAsia"/>
        </w:rPr>
        <w:t xml:space="preserve">  </w:t>
      </w:r>
      <w:r w:rsidRPr="00DA47FC">
        <w:rPr>
          <w:rFonts w:hint="eastAsia"/>
        </w:rPr>
        <w:t>监督小组对一些最有可能发生在类似奴役条件下对工人进行剥削的区域</w:t>
      </w:r>
      <w:r w:rsidR="006F6411">
        <w:rPr>
          <w:rFonts w:hint="eastAsia"/>
        </w:rPr>
        <w:t>，</w:t>
      </w:r>
      <w:r w:rsidRPr="00DA47FC">
        <w:rPr>
          <w:rFonts w:hint="eastAsia"/>
        </w:rPr>
        <w:t>诸如马托格罗索州、马拉尼昂州和帕拉州进行定期例行巡察。巡察组由劳工审计监察员和联邦警察组成。按惯例由公共劳务检察厅监督他们巡察行动。劳务检察厅设立了全国打击奴役劳工现象协调署</w:t>
      </w:r>
      <w:r w:rsidR="006F6411">
        <w:rPr>
          <w:rFonts w:hint="eastAsia"/>
        </w:rPr>
        <w:t>，</w:t>
      </w:r>
      <w:r w:rsidRPr="00DA47FC">
        <w:rPr>
          <w:rFonts w:hint="eastAsia"/>
        </w:rPr>
        <w:t>以实施这些监察行动</w:t>
      </w:r>
      <w:r w:rsidR="006F6411">
        <w:rPr>
          <w:rFonts w:hint="eastAsia"/>
        </w:rPr>
        <w:t>，</w:t>
      </w:r>
      <w:r w:rsidRPr="00DA47FC">
        <w:rPr>
          <w:rFonts w:hint="eastAsia"/>
        </w:rPr>
        <w:t>以期加强被拯救工人的劳工权利</w:t>
      </w:r>
      <w:r w:rsidR="006F6411">
        <w:rPr>
          <w:rFonts w:hint="eastAsia"/>
        </w:rPr>
        <w:t>，</w:t>
      </w:r>
      <w:r w:rsidRPr="00DA47FC">
        <w:rPr>
          <w:rFonts w:hint="eastAsia"/>
        </w:rPr>
        <w:t>诸如落实损害赔偿和精神伤害赔偿。联邦公共检察厅参与实施各项国家政策并接受检察报告和执行必要的惩治行动。</w:t>
      </w:r>
    </w:p>
    <w:p w:rsidR="00DA47FC" w:rsidRPr="00DA47FC" w:rsidRDefault="00DA47FC" w:rsidP="00DA47FC">
      <w:pPr>
        <w:rPr>
          <w:rFonts w:hint="eastAsia"/>
        </w:rPr>
      </w:pPr>
      <w:r w:rsidRPr="00DA47FC">
        <w:rPr>
          <w:rFonts w:hint="eastAsia"/>
        </w:rPr>
        <w:tab/>
        <w:t>23</w:t>
      </w:r>
      <w:r w:rsidR="006F6411">
        <w:rPr>
          <w:rFonts w:hint="eastAsia"/>
        </w:rPr>
        <w:t>5.</w:t>
      </w:r>
      <w:r w:rsidRPr="00DA47FC">
        <w:rPr>
          <w:rFonts w:hint="eastAsia"/>
        </w:rPr>
        <w:t xml:space="preserve">  </w:t>
      </w:r>
      <w:r w:rsidRPr="00DA47FC">
        <w:rPr>
          <w:rFonts w:hint="eastAsia"/>
        </w:rPr>
        <w:t>由公设劳工辩护人办事处投诉要求并经劳工法庭裁定对集体蒙受的痛苦和伤害的赔偿</w:t>
      </w:r>
      <w:r w:rsidR="006F6411">
        <w:rPr>
          <w:rFonts w:hint="eastAsia"/>
        </w:rPr>
        <w:t>，</w:t>
      </w:r>
      <w:r w:rsidRPr="00DA47FC">
        <w:rPr>
          <w:rFonts w:hint="eastAsia"/>
        </w:rPr>
        <w:t>由于对被判定罪行实行的高额罚款</w:t>
      </w:r>
      <w:r w:rsidR="006F6411">
        <w:rPr>
          <w:rFonts w:hint="eastAsia"/>
        </w:rPr>
        <w:t>，</w:t>
      </w:r>
      <w:r w:rsidRPr="00DA47FC">
        <w:rPr>
          <w:rFonts w:hint="eastAsia"/>
        </w:rPr>
        <w:t>被证明是一项高度有效的阻遏措施</w:t>
      </w:r>
      <w:r w:rsidR="006F6411">
        <w:rPr>
          <w:rFonts w:hint="eastAsia"/>
        </w:rPr>
        <w:t>，</w:t>
      </w:r>
      <w:r w:rsidRPr="00DA47FC">
        <w:rPr>
          <w:rFonts w:hint="eastAsia"/>
        </w:rPr>
        <w:t>致使对奴役劳工的剥削无利可图。</w:t>
      </w:r>
      <w:r w:rsidRPr="00DA47FC">
        <w:rPr>
          <w:rFonts w:hint="eastAsia"/>
        </w:rPr>
        <w:t>2005</w:t>
      </w:r>
      <w:r w:rsidRPr="00DA47FC">
        <w:rPr>
          <w:rFonts w:hint="eastAsia"/>
        </w:rPr>
        <w:t>年</w:t>
      </w:r>
      <w:r w:rsidRPr="00DA47FC">
        <w:rPr>
          <w:rFonts w:hint="eastAsia"/>
        </w:rPr>
        <w:t>5</w:t>
      </w:r>
      <w:r w:rsidRPr="00DA47FC">
        <w:rPr>
          <w:rFonts w:hint="eastAsia"/>
        </w:rPr>
        <w:t>月</w:t>
      </w:r>
      <w:r w:rsidR="006F6411">
        <w:rPr>
          <w:rFonts w:hint="eastAsia"/>
        </w:rPr>
        <w:t>，</w:t>
      </w:r>
      <w:r w:rsidRPr="00DA47FC">
        <w:rPr>
          <w:rFonts w:hint="eastAsia"/>
        </w:rPr>
        <w:t>帕拉州区域劳工法院</w:t>
      </w:r>
      <w:r w:rsidR="006F6411">
        <w:rPr>
          <w:rFonts w:hint="eastAsia"/>
        </w:rPr>
        <w:t>，</w:t>
      </w:r>
      <w:r w:rsidRPr="00DA47FC">
        <w:rPr>
          <w:rFonts w:hint="eastAsia"/>
        </w:rPr>
        <w:t>就某个企业对约</w:t>
      </w:r>
      <w:r w:rsidRPr="00DA47FC">
        <w:rPr>
          <w:rFonts w:hint="eastAsia"/>
        </w:rPr>
        <w:t>180</w:t>
      </w:r>
      <w:r w:rsidRPr="00DA47FC">
        <w:rPr>
          <w:rFonts w:hint="eastAsia"/>
        </w:rPr>
        <w:t>人</w:t>
      </w:r>
      <w:r w:rsidR="006F6411">
        <w:rPr>
          <w:rFonts w:hint="eastAsia"/>
        </w:rPr>
        <w:t>，</w:t>
      </w:r>
      <w:r w:rsidRPr="00DA47FC">
        <w:rPr>
          <w:rFonts w:hint="eastAsia"/>
        </w:rPr>
        <w:t>其中包括</w:t>
      </w:r>
      <w:r w:rsidRPr="00DA47FC">
        <w:rPr>
          <w:rFonts w:hint="eastAsia"/>
        </w:rPr>
        <w:t>9</w:t>
      </w:r>
      <w:r w:rsidRPr="00DA47FC">
        <w:rPr>
          <w:rFonts w:hint="eastAsia"/>
        </w:rPr>
        <w:t>名青少年和一名儿童的奴役行为</w:t>
      </w:r>
      <w:r w:rsidR="006F6411">
        <w:rPr>
          <w:rFonts w:hint="eastAsia"/>
        </w:rPr>
        <w:t>，</w:t>
      </w:r>
      <w:r w:rsidRPr="00DA47FC">
        <w:rPr>
          <w:rFonts w:hint="eastAsia"/>
        </w:rPr>
        <w:t>裁定了前所未有的最高赔偿金额</w:t>
      </w:r>
      <w:r w:rsidR="006F6411">
        <w:rPr>
          <w:rFonts w:hint="eastAsia"/>
        </w:rPr>
        <w:t>，</w:t>
      </w:r>
      <w:r w:rsidRPr="00DA47FC">
        <w:rPr>
          <w:rFonts w:hint="eastAsia"/>
        </w:rPr>
        <w:t>500</w:t>
      </w:r>
      <w:r w:rsidRPr="00DA47FC">
        <w:rPr>
          <w:rFonts w:hint="eastAsia"/>
        </w:rPr>
        <w:t>万雷亚尔。</w:t>
      </w:r>
    </w:p>
    <w:p w:rsidR="00DA47FC" w:rsidRPr="00DA47FC" w:rsidRDefault="00DA47FC" w:rsidP="00DA47FC">
      <w:pPr>
        <w:rPr>
          <w:rFonts w:hint="eastAsia"/>
        </w:rPr>
      </w:pPr>
      <w:r w:rsidRPr="00DA47FC">
        <w:rPr>
          <w:rFonts w:hint="eastAsia"/>
        </w:rPr>
        <w:tab/>
        <w:t>23</w:t>
      </w:r>
      <w:r w:rsidR="006F6411">
        <w:rPr>
          <w:rFonts w:hint="eastAsia"/>
        </w:rPr>
        <w:t>6.</w:t>
      </w:r>
      <w:r w:rsidRPr="00DA47FC">
        <w:rPr>
          <w:rFonts w:hint="eastAsia"/>
        </w:rPr>
        <w:t xml:space="preserve">  </w:t>
      </w:r>
      <w:r w:rsidRPr="00DA47FC">
        <w:rPr>
          <w:rFonts w:hint="eastAsia"/>
        </w:rPr>
        <w:t>犯有劣迹的企业主和企业将记入经</w:t>
      </w:r>
      <w:r w:rsidRPr="00DA47FC">
        <w:rPr>
          <w:rFonts w:hint="eastAsia"/>
        </w:rPr>
        <w:t>2004</w:t>
      </w:r>
      <w:r w:rsidRPr="00DA47FC">
        <w:rPr>
          <w:rFonts w:hint="eastAsia"/>
        </w:rPr>
        <w:t>年第</w:t>
      </w:r>
      <w:r w:rsidRPr="00DA47FC">
        <w:rPr>
          <w:rFonts w:hint="eastAsia"/>
        </w:rPr>
        <w:t>540</w:t>
      </w:r>
      <w:r w:rsidRPr="00DA47FC">
        <w:rPr>
          <w:rFonts w:hint="eastAsia"/>
        </w:rPr>
        <w:t>号法令通过</w:t>
      </w:r>
      <w:r w:rsidR="006F6411">
        <w:rPr>
          <w:rFonts w:hint="eastAsia"/>
        </w:rPr>
        <w:t>，</w:t>
      </w:r>
      <w:r w:rsidRPr="00DA47FC">
        <w:rPr>
          <w:rFonts w:hint="eastAsia"/>
        </w:rPr>
        <w:t>由劳工和就业部设立的劣迹雇主登记册</w:t>
      </w:r>
      <w:r w:rsidR="006F6411">
        <w:rPr>
          <w:rFonts w:hint="eastAsia"/>
        </w:rPr>
        <w:t>，</w:t>
      </w:r>
      <w:r w:rsidRPr="00DA47FC">
        <w:rPr>
          <w:rFonts w:hint="eastAsia"/>
        </w:rPr>
        <w:t>从而禁止享有官方银行和发展机构提供的信贷和税务鼓励措施</w:t>
      </w:r>
      <w:r w:rsidR="006F6411">
        <w:rPr>
          <w:rFonts w:hint="eastAsia"/>
        </w:rPr>
        <w:t>(</w:t>
      </w:r>
      <w:r w:rsidRPr="00DA47FC">
        <w:rPr>
          <w:rFonts w:hint="eastAsia"/>
        </w:rPr>
        <w:t>目前正在谈判将这项措施扩大至在该国境内运作的所有金融机构</w:t>
      </w:r>
      <w:r w:rsidR="006F6411">
        <w:rPr>
          <w:rFonts w:hint="eastAsia"/>
        </w:rPr>
        <w:t>)</w:t>
      </w:r>
      <w:r w:rsidRPr="00DA47FC">
        <w:rPr>
          <w:rFonts w:hint="eastAsia"/>
        </w:rPr>
        <w:t>。这份登记册的最新版本</w:t>
      </w:r>
      <w:r w:rsidR="006F6411">
        <w:rPr>
          <w:rFonts w:hint="eastAsia"/>
        </w:rPr>
        <w:t>(</w:t>
      </w:r>
      <w:r w:rsidRPr="00DA47FC">
        <w:rPr>
          <w:rFonts w:hint="eastAsia"/>
        </w:rPr>
        <w:t>截止</w:t>
      </w:r>
      <w:r w:rsidRPr="00DA47FC">
        <w:rPr>
          <w:rFonts w:hint="eastAsia"/>
        </w:rPr>
        <w:t>2006</w:t>
      </w:r>
      <w:r w:rsidRPr="00DA47FC">
        <w:rPr>
          <w:rFonts w:hint="eastAsia"/>
        </w:rPr>
        <w:t>年</w:t>
      </w:r>
      <w:r w:rsidRPr="00DA47FC">
        <w:rPr>
          <w:rFonts w:hint="eastAsia"/>
        </w:rPr>
        <w:t>8</w:t>
      </w:r>
      <w:r w:rsidRPr="00DA47FC">
        <w:rPr>
          <w:rFonts w:hint="eastAsia"/>
        </w:rPr>
        <w:t>月</w:t>
      </w:r>
      <w:r w:rsidRPr="00DA47FC">
        <w:rPr>
          <w:rFonts w:hint="eastAsia"/>
        </w:rPr>
        <w:t>28</w:t>
      </w:r>
      <w:r w:rsidRPr="00DA47FC">
        <w:rPr>
          <w:rFonts w:hint="eastAsia"/>
        </w:rPr>
        <w:t>日</w:t>
      </w:r>
      <w:r w:rsidR="006F6411">
        <w:rPr>
          <w:rFonts w:hint="eastAsia"/>
        </w:rPr>
        <w:t>)</w:t>
      </w:r>
      <w:r w:rsidRPr="00DA47FC">
        <w:rPr>
          <w:rFonts w:hint="eastAsia"/>
        </w:rPr>
        <w:t>载有</w:t>
      </w:r>
      <w:r w:rsidRPr="00DA47FC">
        <w:rPr>
          <w:rFonts w:hint="eastAsia"/>
        </w:rPr>
        <w:t>158</w:t>
      </w:r>
      <w:r w:rsidRPr="00DA47FC">
        <w:rPr>
          <w:rFonts w:hint="eastAsia"/>
        </w:rPr>
        <w:t>个姓名</w:t>
      </w:r>
      <w:r w:rsidR="006F6411">
        <w:rPr>
          <w:rFonts w:hint="eastAsia"/>
        </w:rPr>
        <w:t>，</w:t>
      </w:r>
      <w:r w:rsidRPr="00DA47FC">
        <w:rPr>
          <w:rFonts w:hint="eastAsia"/>
        </w:rPr>
        <w:t>其中</w:t>
      </w:r>
      <w:r w:rsidRPr="00DA47FC">
        <w:rPr>
          <w:rFonts w:hint="eastAsia"/>
        </w:rPr>
        <w:t>30</w:t>
      </w:r>
      <w:r w:rsidRPr="00DA47FC">
        <w:rPr>
          <w:rFonts w:hint="eastAsia"/>
        </w:rPr>
        <w:t>个被法庭的暂停法令勒令暂停经营。</w:t>
      </w:r>
      <w:r w:rsidRPr="00DA47FC">
        <w:rPr>
          <w:rFonts w:hint="eastAsia"/>
        </w:rPr>
        <w:t>12</w:t>
      </w:r>
      <w:r w:rsidRPr="00DA47FC">
        <w:rPr>
          <w:rFonts w:hint="eastAsia"/>
        </w:rPr>
        <w:t>名企业主由于两年内未再重犯奴役劳工的行为</w:t>
      </w:r>
      <w:r w:rsidR="006F6411">
        <w:rPr>
          <w:rFonts w:hint="eastAsia"/>
        </w:rPr>
        <w:t>，</w:t>
      </w:r>
      <w:r w:rsidRPr="00DA47FC">
        <w:rPr>
          <w:rFonts w:hint="eastAsia"/>
        </w:rPr>
        <w:t>他们的姓名已从此登记册中删除。</w:t>
      </w:r>
    </w:p>
    <w:p w:rsidR="00DA47FC" w:rsidRPr="00DA47FC" w:rsidRDefault="00DA47FC" w:rsidP="00DA47FC">
      <w:pPr>
        <w:rPr>
          <w:rFonts w:hint="eastAsia"/>
        </w:rPr>
      </w:pPr>
      <w:r w:rsidRPr="00DA47FC">
        <w:rPr>
          <w:rFonts w:hint="eastAsia"/>
        </w:rPr>
        <w:tab/>
        <w:t>23</w:t>
      </w:r>
      <w:r w:rsidR="006F6411">
        <w:rPr>
          <w:rFonts w:hint="eastAsia"/>
        </w:rPr>
        <w:t>7.</w:t>
      </w:r>
      <w:r w:rsidRPr="00DA47FC">
        <w:rPr>
          <w:rFonts w:hint="eastAsia"/>
        </w:rPr>
        <w:t xml:space="preserve">  </w:t>
      </w:r>
      <w:r w:rsidRPr="00DA47FC">
        <w:rPr>
          <w:rFonts w:hint="eastAsia"/>
        </w:rPr>
        <w:t>国家和劳工组织开展的各项运动也促使社会提高警觉。这些运动导致</w:t>
      </w:r>
      <w:r w:rsidR="006F6411">
        <w:rPr>
          <w:rFonts w:hint="eastAsia"/>
        </w:rPr>
        <w:t>：</w:t>
      </w:r>
      <w:r w:rsidRPr="00DA47FC">
        <w:rPr>
          <w:rFonts w:hint="eastAsia"/>
        </w:rPr>
        <w:t>制定了</w:t>
      </w:r>
      <w:r w:rsidRPr="00DA47FC">
        <w:rPr>
          <w:rFonts w:hint="eastAsia"/>
        </w:rPr>
        <w:t>100</w:t>
      </w:r>
      <w:r w:rsidRPr="00DA47FC">
        <w:rPr>
          <w:rFonts w:hint="eastAsia"/>
        </w:rPr>
        <w:t>多项企业反奴役契约</w:t>
      </w:r>
      <w:r w:rsidR="006F6411">
        <w:rPr>
          <w:rFonts w:hint="eastAsia"/>
        </w:rPr>
        <w:t>，</w:t>
      </w:r>
      <w:r w:rsidRPr="00DA47FC">
        <w:rPr>
          <w:rFonts w:hint="eastAsia"/>
        </w:rPr>
        <w:t>规定对了侵权企业主的商业和金融制裁</w:t>
      </w:r>
      <w:r w:rsidR="006F6411">
        <w:rPr>
          <w:rFonts w:hint="eastAsia"/>
        </w:rPr>
        <w:t>；</w:t>
      </w:r>
      <w:r w:rsidRPr="00DA47FC">
        <w:rPr>
          <w:rFonts w:hint="eastAsia"/>
        </w:rPr>
        <w:t>实现劳资关系正规化</w:t>
      </w:r>
      <w:r w:rsidR="006F6411">
        <w:rPr>
          <w:rFonts w:hint="eastAsia"/>
        </w:rPr>
        <w:t>；</w:t>
      </w:r>
      <w:r w:rsidRPr="00DA47FC">
        <w:rPr>
          <w:rFonts w:hint="eastAsia"/>
        </w:rPr>
        <w:t>通报工人易受陷害的情况</w:t>
      </w:r>
      <w:r w:rsidR="006F6411">
        <w:rPr>
          <w:rFonts w:hint="eastAsia"/>
        </w:rPr>
        <w:t>；</w:t>
      </w:r>
      <w:r w:rsidRPr="00DA47FC">
        <w:rPr>
          <w:rFonts w:hint="eastAsia"/>
        </w:rPr>
        <w:t>培训被拯救的工人</w:t>
      </w:r>
      <w:r w:rsidR="006F6411">
        <w:rPr>
          <w:rFonts w:hint="eastAsia"/>
        </w:rPr>
        <w:t>；</w:t>
      </w:r>
      <w:r w:rsidRPr="00DA47FC">
        <w:rPr>
          <w:rFonts w:hint="eastAsia"/>
        </w:rPr>
        <w:t>以及其他相关措施。签署契约的各方包括主要的链锁超级市场、产业、金融集团、雇主协会和非政府组织。</w:t>
      </w:r>
    </w:p>
    <w:p w:rsidR="00DA47FC" w:rsidRPr="00DA47FC" w:rsidRDefault="00DA47FC" w:rsidP="00DA47FC">
      <w:pPr>
        <w:rPr>
          <w:rFonts w:hint="eastAsia"/>
        </w:rPr>
      </w:pPr>
      <w:r w:rsidRPr="00DA47FC">
        <w:rPr>
          <w:rFonts w:hint="eastAsia"/>
        </w:rPr>
        <w:tab/>
        <w:t>23</w:t>
      </w:r>
      <w:r w:rsidR="006F6411">
        <w:rPr>
          <w:rFonts w:hint="eastAsia"/>
        </w:rPr>
        <w:t>8.</w:t>
      </w:r>
      <w:r w:rsidRPr="00DA47FC">
        <w:rPr>
          <w:rFonts w:hint="eastAsia"/>
        </w:rPr>
        <w:t xml:space="preserve">  </w:t>
      </w:r>
      <w:r w:rsidRPr="00DA47FC">
        <w:rPr>
          <w:rFonts w:hint="eastAsia"/>
        </w:rPr>
        <w:t>此外</w:t>
      </w:r>
      <w:r w:rsidR="006F6411">
        <w:rPr>
          <w:rFonts w:hint="eastAsia"/>
        </w:rPr>
        <w:t>，</w:t>
      </w:r>
      <w:r w:rsidRPr="00DA47FC">
        <w:rPr>
          <w:rFonts w:hint="eastAsia"/>
        </w:rPr>
        <w:t>国会正在讨论宪法修订案</w:t>
      </w:r>
      <w:r w:rsidR="006F6411">
        <w:rPr>
          <w:rFonts w:hint="eastAsia"/>
        </w:rPr>
        <w:t>(</w:t>
      </w:r>
      <w:r w:rsidRPr="00DA47FC">
        <w:rPr>
          <w:rFonts w:hint="eastAsia"/>
        </w:rPr>
        <w:t>第</w:t>
      </w:r>
      <w:r w:rsidRPr="00DA47FC">
        <w:rPr>
          <w:rFonts w:hint="eastAsia"/>
        </w:rPr>
        <w:t>438</w:t>
      </w:r>
      <w:r w:rsidR="006F6411">
        <w:rPr>
          <w:rFonts w:hint="eastAsia"/>
        </w:rPr>
        <w:t>/</w:t>
      </w:r>
      <w:r w:rsidRPr="00DA47FC">
        <w:rPr>
          <w:rFonts w:hint="eastAsia"/>
        </w:rPr>
        <w:t>01</w:t>
      </w:r>
      <w:r w:rsidRPr="00DA47FC">
        <w:rPr>
          <w:rFonts w:hint="eastAsia"/>
        </w:rPr>
        <w:t>号</w:t>
      </w:r>
      <w:r w:rsidR="006F6411">
        <w:rPr>
          <w:rFonts w:hint="eastAsia"/>
        </w:rPr>
        <w:t>)</w:t>
      </w:r>
      <w:r w:rsidR="006F6411">
        <w:rPr>
          <w:rFonts w:hint="eastAsia"/>
        </w:rPr>
        <w:t>，</w:t>
      </w:r>
      <w:r w:rsidRPr="00DA47FC">
        <w:rPr>
          <w:rFonts w:hint="eastAsia"/>
        </w:rPr>
        <w:t>呼吁没收被查出发生奴役性劳工剥削的土地</w:t>
      </w:r>
      <w:r w:rsidR="006F6411">
        <w:rPr>
          <w:rFonts w:hint="eastAsia"/>
        </w:rPr>
        <w:t>，</w:t>
      </w:r>
      <w:r w:rsidRPr="00DA47FC">
        <w:rPr>
          <w:rFonts w:hint="eastAsia"/>
        </w:rPr>
        <w:t>此外</w:t>
      </w:r>
      <w:r w:rsidR="006F6411">
        <w:rPr>
          <w:rFonts w:hint="eastAsia"/>
        </w:rPr>
        <w:t>，</w:t>
      </w:r>
      <w:r w:rsidRPr="00DA47FC">
        <w:rPr>
          <w:rFonts w:hint="eastAsia"/>
        </w:rPr>
        <w:t>还在讨论一项法律草案</w:t>
      </w:r>
      <w:r w:rsidR="006F6411">
        <w:rPr>
          <w:rFonts w:hint="eastAsia"/>
        </w:rPr>
        <w:t>，</w:t>
      </w:r>
      <w:r w:rsidRPr="00DA47FC">
        <w:rPr>
          <w:rFonts w:hint="eastAsia"/>
        </w:rPr>
        <w:t>禁止公共行政部门与从事奴役劳工剥削的自然人或法人实体签署合同</w:t>
      </w:r>
      <w:r w:rsidR="006F6411">
        <w:rPr>
          <w:rFonts w:hint="eastAsia"/>
        </w:rPr>
        <w:t>，</w:t>
      </w:r>
      <w:r w:rsidRPr="00DA47FC">
        <w:rPr>
          <w:rFonts w:hint="eastAsia"/>
        </w:rPr>
        <w:t>并禁止这类自然人和法人企业获得公共信贷</w:t>
      </w:r>
      <w:r w:rsidR="006F6411">
        <w:rPr>
          <w:rFonts w:hint="eastAsia"/>
        </w:rPr>
        <w:t>(</w:t>
      </w:r>
      <w:r w:rsidRPr="00DA47FC">
        <w:rPr>
          <w:rFonts w:hint="eastAsia"/>
        </w:rPr>
        <w:t>第</w:t>
      </w:r>
      <w:r w:rsidRPr="00DA47FC">
        <w:rPr>
          <w:rFonts w:hint="eastAsia"/>
        </w:rPr>
        <w:t>487</w:t>
      </w:r>
      <w:r w:rsidR="006F6411">
        <w:rPr>
          <w:rFonts w:hint="eastAsia"/>
        </w:rPr>
        <w:t>/</w:t>
      </w:r>
      <w:r w:rsidRPr="00DA47FC">
        <w:rPr>
          <w:rFonts w:hint="eastAsia"/>
        </w:rPr>
        <w:t>03</w:t>
      </w:r>
      <w:r w:rsidRPr="00DA47FC">
        <w:rPr>
          <w:rFonts w:hint="eastAsia"/>
        </w:rPr>
        <w:t>和</w:t>
      </w:r>
      <w:r w:rsidRPr="00DA47FC">
        <w:rPr>
          <w:rFonts w:hint="eastAsia"/>
        </w:rPr>
        <w:t>108</w:t>
      </w:r>
      <w:r w:rsidR="006F6411">
        <w:rPr>
          <w:rFonts w:hint="eastAsia"/>
        </w:rPr>
        <w:t>/</w:t>
      </w:r>
      <w:r w:rsidRPr="00DA47FC">
        <w:rPr>
          <w:rFonts w:hint="eastAsia"/>
        </w:rPr>
        <w:t>05</w:t>
      </w:r>
      <w:r w:rsidRPr="00DA47FC">
        <w:rPr>
          <w:rFonts w:hint="eastAsia"/>
        </w:rPr>
        <w:t>号议案</w:t>
      </w:r>
      <w:r w:rsidR="006F6411">
        <w:rPr>
          <w:rFonts w:hint="eastAsia"/>
        </w:rPr>
        <w:t>)</w:t>
      </w:r>
      <w:r w:rsidR="006F6411">
        <w:rPr>
          <w:rFonts w:hint="eastAsia"/>
        </w:rPr>
        <w:t>；</w:t>
      </w:r>
      <w:r w:rsidRPr="00DA47FC">
        <w:rPr>
          <w:rFonts w:hint="eastAsia"/>
        </w:rPr>
        <w:t>规定奴役劳工的行为为应受到更严格惩处、而且不可予以保释的邪恶罪行</w:t>
      </w:r>
      <w:r w:rsidR="006F6411">
        <w:rPr>
          <w:rFonts w:hint="eastAsia"/>
        </w:rPr>
        <w:t>；</w:t>
      </w:r>
      <w:r w:rsidRPr="00DA47FC">
        <w:rPr>
          <w:rFonts w:hint="eastAsia"/>
        </w:rPr>
        <w:t>并核准了《劣迹雇主登记册》的法律地位</w:t>
      </w:r>
      <w:r w:rsidR="006F6411">
        <w:rPr>
          <w:rFonts w:hint="eastAsia"/>
        </w:rPr>
        <w:t>，</w:t>
      </w:r>
      <w:r w:rsidRPr="00DA47FC">
        <w:rPr>
          <w:rFonts w:hint="eastAsia"/>
        </w:rPr>
        <w:t>公布那些使工人蒙受类似奴役条件的企业主姓名。</w:t>
      </w:r>
    </w:p>
    <w:p w:rsidR="00DA47FC" w:rsidRPr="00DA47FC" w:rsidRDefault="00DA47FC" w:rsidP="00DA47FC">
      <w:pPr>
        <w:rPr>
          <w:rFonts w:hint="eastAsia"/>
        </w:rPr>
      </w:pPr>
      <w:r w:rsidRPr="00DA47FC">
        <w:rPr>
          <w:rFonts w:hint="eastAsia"/>
        </w:rPr>
        <w:tab/>
        <w:t>23</w:t>
      </w:r>
      <w:r w:rsidR="006F6411">
        <w:rPr>
          <w:rFonts w:hint="eastAsia"/>
        </w:rPr>
        <w:t>9.</w:t>
      </w:r>
      <w:r w:rsidRPr="00DA47FC">
        <w:rPr>
          <w:rFonts w:hint="eastAsia"/>
        </w:rPr>
        <w:t xml:space="preserve">  </w:t>
      </w:r>
      <w:r w:rsidRPr="00DA47FC">
        <w:rPr>
          <w:rFonts w:hint="eastAsia"/>
        </w:rPr>
        <w:t>关于禁止童工现象和履行各类保护儿童的国际文书方面</w:t>
      </w:r>
      <w:r w:rsidR="006F6411">
        <w:rPr>
          <w:rFonts w:hint="eastAsia"/>
        </w:rPr>
        <w:t>，</w:t>
      </w:r>
      <w:r w:rsidRPr="00DA47FC">
        <w:rPr>
          <w:rFonts w:hint="eastAsia"/>
        </w:rPr>
        <w:t>诸如“防止和铲除童工现象全国论坛”、在劳工组织支持下实施的“消除童工方案”和“童工和青少年劳工指数概况”等若干行动计划都体现出了巴西政府的关注。</w:t>
      </w:r>
      <w:r w:rsidRPr="00DA47FC">
        <w:rPr>
          <w:rFonts w:hint="eastAsia"/>
        </w:rPr>
        <w:t>2003</w:t>
      </w:r>
      <w:r w:rsidRPr="00DA47FC">
        <w:rPr>
          <w:rFonts w:hint="eastAsia"/>
        </w:rPr>
        <w:t>年设立了由联邦政府、民间社会、工人和雇主以及国际组织代表组成的“消除童工全国委员会”。该委员会起草了“消除童工和保护青少年工人的全国计划”。这项计划的主要新颖之处包括综合现行联邦方案</w:t>
      </w:r>
      <w:r w:rsidR="006F6411">
        <w:rPr>
          <w:rFonts w:hint="eastAsia"/>
        </w:rPr>
        <w:t>，</w:t>
      </w:r>
      <w:r w:rsidRPr="00DA47FC">
        <w:rPr>
          <w:rFonts w:hint="eastAsia"/>
        </w:rPr>
        <w:t>并融入以性别、种族、经济条件和职业种类问题为重点的一些新行动计划。</w:t>
      </w:r>
    </w:p>
    <w:p w:rsidR="00DA47FC" w:rsidRPr="00DA47FC" w:rsidRDefault="00DA47FC" w:rsidP="00DA47FC">
      <w:pPr>
        <w:rPr>
          <w:rFonts w:hint="eastAsia"/>
        </w:rPr>
      </w:pPr>
      <w:r w:rsidRPr="00DA47FC">
        <w:rPr>
          <w:rFonts w:hint="eastAsia"/>
        </w:rPr>
        <w:tab/>
        <w:t>24</w:t>
      </w:r>
      <w:r w:rsidR="006F6411">
        <w:rPr>
          <w:rFonts w:hint="eastAsia"/>
        </w:rPr>
        <w:t>0.</w:t>
      </w:r>
      <w:r w:rsidRPr="00DA47FC">
        <w:rPr>
          <w:rFonts w:hint="eastAsia"/>
        </w:rPr>
        <w:t xml:space="preserve">  </w:t>
      </w:r>
      <w:r w:rsidRPr="00DA47FC">
        <w:rPr>
          <w:rFonts w:hint="eastAsia"/>
        </w:rPr>
        <w:t>区域劳工署</w:t>
      </w:r>
      <w:r w:rsidR="00E54D23">
        <w:rPr>
          <w:rFonts w:hint="eastAsia"/>
          <w:spacing w:val="-50"/>
        </w:rPr>
        <w:t>―</w:t>
      </w:r>
      <w:r w:rsidR="00E54D23">
        <w:rPr>
          <w:rFonts w:hint="eastAsia"/>
        </w:rPr>
        <w:t>―</w:t>
      </w:r>
      <w:r w:rsidRPr="00DA47FC">
        <w:rPr>
          <w:rFonts w:hint="eastAsia"/>
        </w:rPr>
        <w:t>区域劳动问题秘书处的流动巡察队</w:t>
      </w:r>
      <w:r w:rsidR="006F6411">
        <w:rPr>
          <w:rFonts w:hint="eastAsia"/>
        </w:rPr>
        <w:t>，</w:t>
      </w:r>
      <w:r w:rsidRPr="00DA47FC">
        <w:rPr>
          <w:rFonts w:hint="eastAsia"/>
        </w:rPr>
        <w:t>在公设劳务检察厅和联邦警察就某些案件提供的支持下</w:t>
      </w:r>
      <w:r w:rsidR="006F6411">
        <w:rPr>
          <w:rFonts w:hint="eastAsia"/>
        </w:rPr>
        <w:t>，</w:t>
      </w:r>
      <w:r w:rsidRPr="00DA47FC">
        <w:rPr>
          <w:rFonts w:hint="eastAsia"/>
        </w:rPr>
        <w:t>实施禁止童工的行动。巡察首先以童工为关注焦点</w:t>
      </w:r>
      <w:r w:rsidR="006F6411">
        <w:rPr>
          <w:rFonts w:hint="eastAsia"/>
        </w:rPr>
        <w:t>，</w:t>
      </w:r>
      <w:r w:rsidRPr="00DA47FC">
        <w:rPr>
          <w:rFonts w:hint="eastAsia"/>
        </w:rPr>
        <w:t>巡察童工和少年劳工指数概况确定的一些此类问题发生率较高的城市和经济活动。童工是例行巡察和根据揭发进行巡察的目标。</w:t>
      </w:r>
    </w:p>
    <w:p w:rsidR="00DA47FC" w:rsidRPr="00DA47FC" w:rsidRDefault="00DA47FC" w:rsidP="00DA47FC">
      <w:pPr>
        <w:rPr>
          <w:rFonts w:hint="eastAsia"/>
        </w:rPr>
      </w:pPr>
      <w:r w:rsidRPr="00DA47FC">
        <w:rPr>
          <w:rFonts w:hint="eastAsia"/>
        </w:rPr>
        <w:tab/>
        <w:t>24</w:t>
      </w:r>
      <w:r w:rsidR="006F6411">
        <w:rPr>
          <w:rFonts w:hint="eastAsia"/>
        </w:rPr>
        <w:t>1.</w:t>
      </w:r>
      <w:r w:rsidRPr="00DA47FC">
        <w:rPr>
          <w:rFonts w:hint="eastAsia"/>
        </w:rPr>
        <w:t xml:space="preserve">  </w:t>
      </w:r>
      <w:r w:rsidRPr="00DA47FC">
        <w:rPr>
          <w:rFonts w:hint="eastAsia"/>
        </w:rPr>
        <w:t>劳工视察决定性地促进了童工指数的削减</w:t>
      </w:r>
      <w:r w:rsidR="006F6411">
        <w:rPr>
          <w:rFonts w:hint="eastAsia"/>
        </w:rPr>
        <w:t>，</w:t>
      </w:r>
      <w:r w:rsidRPr="00DA47FC">
        <w:rPr>
          <w:rFonts w:hint="eastAsia"/>
        </w:rPr>
        <w:t>从</w:t>
      </w:r>
      <w:r w:rsidRPr="00DA47FC">
        <w:rPr>
          <w:rFonts w:hint="eastAsia"/>
        </w:rPr>
        <w:t>1990</w:t>
      </w:r>
      <w:r w:rsidRPr="00DA47FC">
        <w:rPr>
          <w:rFonts w:hint="eastAsia"/>
        </w:rPr>
        <w:t>年代初一直至</w:t>
      </w:r>
      <w:r w:rsidRPr="00DA47FC">
        <w:rPr>
          <w:rFonts w:hint="eastAsia"/>
        </w:rPr>
        <w:t>2004</w:t>
      </w:r>
      <w:r w:rsidRPr="00DA47FC">
        <w:rPr>
          <w:rFonts w:hint="eastAsia"/>
        </w:rPr>
        <w:t>年</w:t>
      </w:r>
      <w:r w:rsidR="006F6411">
        <w:rPr>
          <w:rFonts w:hint="eastAsia"/>
        </w:rPr>
        <w:t>，</w:t>
      </w:r>
      <w:r w:rsidRPr="00DA47FC">
        <w:rPr>
          <w:rFonts w:hint="eastAsia"/>
        </w:rPr>
        <w:t>童工指数显著下跌。</w:t>
      </w:r>
      <w:r w:rsidRPr="00DA47FC">
        <w:rPr>
          <w:rFonts w:hint="eastAsia"/>
        </w:rPr>
        <w:t>2002-2004</w:t>
      </w:r>
      <w:r w:rsidRPr="00DA47FC">
        <w:rPr>
          <w:rFonts w:hint="eastAsia"/>
        </w:rPr>
        <w:t>年期间</w:t>
      </w:r>
      <w:r w:rsidR="006F6411">
        <w:rPr>
          <w:rFonts w:hint="eastAsia"/>
        </w:rPr>
        <w:t>，</w:t>
      </w:r>
      <w:r w:rsidRPr="00DA47FC">
        <w:rPr>
          <w:rFonts w:hint="eastAsia"/>
        </w:rPr>
        <w:t>5</w:t>
      </w:r>
      <w:r w:rsidRPr="00DA47FC">
        <w:rPr>
          <w:rFonts w:hint="eastAsia"/>
        </w:rPr>
        <w:t>岁至</w:t>
      </w:r>
      <w:r w:rsidRPr="00DA47FC">
        <w:rPr>
          <w:rFonts w:hint="eastAsia"/>
        </w:rPr>
        <w:t>9</w:t>
      </w:r>
      <w:r w:rsidRPr="00DA47FC">
        <w:rPr>
          <w:rFonts w:hint="eastAsia"/>
        </w:rPr>
        <w:t>岁童工下跌了</w:t>
      </w:r>
      <w:r w:rsidRPr="00DA47FC">
        <w:rPr>
          <w:rFonts w:hint="eastAsia"/>
        </w:rPr>
        <w:t>6</w:t>
      </w:r>
      <w:r w:rsidR="006F6411">
        <w:rPr>
          <w:rFonts w:hint="eastAsia"/>
        </w:rPr>
        <w:t>0.</w:t>
      </w:r>
      <w:r w:rsidRPr="00DA47FC">
        <w:rPr>
          <w:rFonts w:hint="eastAsia"/>
        </w:rPr>
        <w:t>9</w:t>
      </w:r>
      <w:r w:rsidR="006F6411">
        <w:rPr>
          <w:rFonts w:hint="eastAsia"/>
        </w:rPr>
        <w:t>%</w:t>
      </w:r>
      <w:r w:rsidR="006F6411">
        <w:rPr>
          <w:rFonts w:hint="eastAsia"/>
        </w:rPr>
        <w:t>，</w:t>
      </w:r>
      <w:r w:rsidRPr="00DA47FC">
        <w:rPr>
          <w:rFonts w:hint="eastAsia"/>
        </w:rPr>
        <w:t>即在两年时间内</w:t>
      </w:r>
      <w:r w:rsidR="006F6411">
        <w:rPr>
          <w:rFonts w:hint="eastAsia"/>
        </w:rPr>
        <w:t>，</w:t>
      </w:r>
      <w:r w:rsidRPr="00DA47FC">
        <w:rPr>
          <w:rFonts w:hint="eastAsia"/>
        </w:rPr>
        <w:t>从事童工劳动的儿童减少了</w:t>
      </w:r>
      <w:r w:rsidRPr="00DA47FC">
        <w:rPr>
          <w:rFonts w:hint="eastAsia"/>
        </w:rPr>
        <w:t>50</w:t>
      </w:r>
      <w:r w:rsidRPr="00DA47FC">
        <w:rPr>
          <w:rFonts w:hint="eastAsia"/>
        </w:rPr>
        <w:t>万</w:t>
      </w:r>
      <w:r w:rsidR="006F6411">
        <w:rPr>
          <w:rFonts w:hint="eastAsia"/>
        </w:rPr>
        <w:t>；</w:t>
      </w:r>
      <w:r w:rsidRPr="00DA47FC">
        <w:rPr>
          <w:rFonts w:hint="eastAsia"/>
        </w:rPr>
        <w:t>5</w:t>
      </w:r>
      <w:r w:rsidRPr="00DA47FC">
        <w:rPr>
          <w:rFonts w:hint="eastAsia"/>
        </w:rPr>
        <w:t>岁至</w:t>
      </w:r>
      <w:r w:rsidRPr="00DA47FC">
        <w:rPr>
          <w:rFonts w:hint="eastAsia"/>
        </w:rPr>
        <w:t>15</w:t>
      </w:r>
      <w:r w:rsidRPr="00DA47FC">
        <w:rPr>
          <w:rFonts w:hint="eastAsia"/>
        </w:rPr>
        <w:t>岁童工人数从</w:t>
      </w:r>
      <w:r w:rsidRPr="00DA47FC">
        <w:rPr>
          <w:rFonts w:hint="eastAsia"/>
        </w:rPr>
        <w:t>1995</w:t>
      </w:r>
      <w:r w:rsidRPr="00DA47FC">
        <w:rPr>
          <w:rFonts w:hint="eastAsia"/>
        </w:rPr>
        <w:t>年的</w:t>
      </w:r>
      <w:r w:rsidRPr="00DA47FC">
        <w:rPr>
          <w:rFonts w:hint="eastAsia"/>
        </w:rPr>
        <w:t>1</w:t>
      </w:r>
      <w:r w:rsidR="006F6411">
        <w:rPr>
          <w:rFonts w:hint="eastAsia"/>
        </w:rPr>
        <w:t>3.</w:t>
      </w:r>
      <w:r w:rsidRPr="00DA47FC">
        <w:rPr>
          <w:rFonts w:hint="eastAsia"/>
        </w:rPr>
        <w:t>74</w:t>
      </w:r>
      <w:r w:rsidR="006F6411">
        <w:rPr>
          <w:rFonts w:hint="eastAsia"/>
        </w:rPr>
        <w:t>%(</w:t>
      </w:r>
      <w:r w:rsidRPr="00DA47FC">
        <w:rPr>
          <w:rFonts w:hint="eastAsia"/>
        </w:rPr>
        <w:t>510</w:t>
      </w:r>
      <w:r w:rsidRPr="00DA47FC">
        <w:rPr>
          <w:rFonts w:hint="eastAsia"/>
        </w:rPr>
        <w:t>万儿童</w:t>
      </w:r>
      <w:r w:rsidR="006F6411">
        <w:rPr>
          <w:rFonts w:hint="eastAsia"/>
        </w:rPr>
        <w:t>)</w:t>
      </w:r>
      <w:r w:rsidR="006F6411">
        <w:rPr>
          <w:rFonts w:hint="eastAsia"/>
        </w:rPr>
        <w:t>，</w:t>
      </w:r>
      <w:r w:rsidRPr="00DA47FC">
        <w:rPr>
          <w:rFonts w:hint="eastAsia"/>
        </w:rPr>
        <w:t>下跌至</w:t>
      </w:r>
      <w:r w:rsidRPr="00DA47FC">
        <w:rPr>
          <w:rFonts w:hint="eastAsia"/>
        </w:rPr>
        <w:t>2004</w:t>
      </w:r>
      <w:r w:rsidRPr="00DA47FC">
        <w:rPr>
          <w:rFonts w:hint="eastAsia"/>
        </w:rPr>
        <w:t>年的</w:t>
      </w:r>
      <w:r w:rsidR="006F6411">
        <w:rPr>
          <w:rFonts w:hint="eastAsia"/>
        </w:rPr>
        <w:t>6.</w:t>
      </w:r>
      <w:r w:rsidRPr="00DA47FC">
        <w:rPr>
          <w:rFonts w:hint="eastAsia"/>
        </w:rPr>
        <w:t>9</w:t>
      </w:r>
      <w:r w:rsidR="006F6411">
        <w:rPr>
          <w:rFonts w:hint="eastAsia"/>
        </w:rPr>
        <w:t>%(</w:t>
      </w:r>
      <w:r w:rsidRPr="00DA47FC">
        <w:rPr>
          <w:rFonts w:hint="eastAsia"/>
        </w:rPr>
        <w:t>资料来源</w:t>
      </w:r>
      <w:r w:rsidR="006F6411">
        <w:rPr>
          <w:rFonts w:hint="eastAsia"/>
        </w:rPr>
        <w:t>：</w:t>
      </w:r>
      <w:r w:rsidRPr="00DA47FC">
        <w:rPr>
          <w:rFonts w:hint="eastAsia"/>
        </w:rPr>
        <w:t>《</w:t>
      </w:r>
      <w:r w:rsidRPr="00DA47FC">
        <w:rPr>
          <w:rFonts w:hint="eastAsia"/>
        </w:rPr>
        <w:t>2006</w:t>
      </w:r>
      <w:r w:rsidRPr="00DA47FC">
        <w:rPr>
          <w:rFonts w:hint="eastAsia"/>
        </w:rPr>
        <w:t>年全球报告》增编</w:t>
      </w:r>
      <w:r w:rsidR="00E54D23">
        <w:rPr>
          <w:rFonts w:hint="eastAsia"/>
          <w:spacing w:val="-50"/>
        </w:rPr>
        <w:t>―</w:t>
      </w:r>
      <w:r w:rsidR="00E54D23">
        <w:rPr>
          <w:rFonts w:hint="eastAsia"/>
        </w:rPr>
        <w:t>―</w:t>
      </w:r>
      <w:r w:rsidRPr="00DA47FC">
        <w:rPr>
          <w:rFonts w:hint="eastAsia"/>
        </w:rPr>
        <w:t>巴西</w:t>
      </w:r>
      <w:r w:rsidR="006F6411">
        <w:rPr>
          <w:rFonts w:hint="eastAsia"/>
        </w:rPr>
        <w:t>)</w:t>
      </w:r>
      <w:r w:rsidRPr="00DA47FC">
        <w:rPr>
          <w:rFonts w:hint="eastAsia"/>
        </w:rPr>
        <w:t>。因此</w:t>
      </w:r>
      <w:r w:rsidR="006F6411">
        <w:rPr>
          <w:rFonts w:hint="eastAsia"/>
        </w:rPr>
        <w:t>，</w:t>
      </w:r>
      <w:r w:rsidRPr="00DA47FC">
        <w:rPr>
          <w:rFonts w:hint="eastAsia"/>
        </w:rPr>
        <w:t>在这一阶段</w:t>
      </w:r>
      <w:r w:rsidR="006F6411">
        <w:rPr>
          <w:rFonts w:hint="eastAsia"/>
        </w:rPr>
        <w:t>，</w:t>
      </w:r>
      <w:r w:rsidRPr="00DA47FC">
        <w:rPr>
          <w:rFonts w:hint="eastAsia"/>
        </w:rPr>
        <w:t>童工僱用率递减了</w:t>
      </w:r>
      <w:r w:rsidRPr="00DA47FC">
        <w:rPr>
          <w:rFonts w:hint="eastAsia"/>
        </w:rPr>
        <w:t>4</w:t>
      </w:r>
      <w:r w:rsidR="006F6411">
        <w:rPr>
          <w:rFonts w:hint="eastAsia"/>
        </w:rPr>
        <w:t>7.</w:t>
      </w:r>
      <w:r w:rsidRPr="00DA47FC">
        <w:rPr>
          <w:rFonts w:hint="eastAsia"/>
        </w:rPr>
        <w:t>5</w:t>
      </w:r>
      <w:r w:rsidR="006F6411">
        <w:rPr>
          <w:rFonts w:hint="eastAsia"/>
        </w:rPr>
        <w:t>%</w:t>
      </w:r>
      <w:r w:rsidR="006F6411">
        <w:rPr>
          <w:rFonts w:hint="eastAsia"/>
        </w:rPr>
        <w:t>，</w:t>
      </w:r>
      <w:r w:rsidRPr="00F5047A">
        <w:rPr>
          <w:color w:val="0000FF"/>
          <w:vertAlign w:val="superscript"/>
        </w:rPr>
        <w:footnoteReference w:id="25"/>
      </w:r>
      <w:r w:rsidRPr="00F5047A">
        <w:rPr>
          <w:rFonts w:hint="eastAsia"/>
          <w:color w:val="0000FF"/>
          <w:vertAlign w:val="superscript"/>
        </w:rPr>
        <w:t xml:space="preserve"> </w:t>
      </w:r>
      <w:r w:rsidRPr="00DA47FC">
        <w:rPr>
          <w:rFonts w:hint="eastAsia"/>
        </w:rPr>
        <w:t>这意味着</w:t>
      </w:r>
      <w:r w:rsidRPr="00DA47FC">
        <w:rPr>
          <w:rFonts w:hint="eastAsia"/>
        </w:rPr>
        <w:t>240</w:t>
      </w:r>
      <w:r w:rsidRPr="00DA47FC">
        <w:rPr>
          <w:rFonts w:hint="eastAsia"/>
        </w:rPr>
        <w:t>万儿童和青少年停止了工作。</w:t>
      </w:r>
    </w:p>
    <w:p w:rsidR="00DA47FC" w:rsidRPr="00DA47FC" w:rsidRDefault="00DA47FC" w:rsidP="00DA47FC">
      <w:pPr>
        <w:rPr>
          <w:rFonts w:hint="eastAsia"/>
        </w:rPr>
      </w:pPr>
      <w:r w:rsidRPr="00DA47FC">
        <w:rPr>
          <w:rFonts w:hint="eastAsia"/>
        </w:rPr>
        <w:tab/>
        <w:t>24</w:t>
      </w:r>
      <w:r w:rsidR="006F6411">
        <w:rPr>
          <w:rFonts w:hint="eastAsia"/>
        </w:rPr>
        <w:t>2.</w:t>
      </w:r>
      <w:r w:rsidRPr="00DA47FC">
        <w:rPr>
          <w:rFonts w:hint="eastAsia"/>
        </w:rPr>
        <w:t xml:space="preserve">  </w:t>
      </w:r>
      <w:r w:rsidRPr="00DA47FC">
        <w:rPr>
          <w:rFonts w:hint="eastAsia"/>
        </w:rPr>
        <w:t>公设劳务检察厅在出现保护公共利益的需要时</w:t>
      </w:r>
      <w:r w:rsidR="006F6411">
        <w:rPr>
          <w:rFonts w:hint="eastAsia"/>
        </w:rPr>
        <w:t>，</w:t>
      </w:r>
      <w:r w:rsidRPr="00DA47FC">
        <w:rPr>
          <w:rFonts w:hint="eastAsia"/>
        </w:rPr>
        <w:t>作为执行法律的监督机构</w:t>
      </w:r>
      <w:r w:rsidR="006F6411">
        <w:rPr>
          <w:rFonts w:hint="eastAsia"/>
        </w:rPr>
        <w:t>，</w:t>
      </w:r>
      <w:r w:rsidRPr="00DA47FC">
        <w:rPr>
          <w:rFonts w:hint="eastAsia"/>
        </w:rPr>
        <w:t>负责向主管劳工法庭提出法律诉讼</w:t>
      </w:r>
      <w:r w:rsidR="006F6411">
        <w:rPr>
          <w:rFonts w:hint="eastAsia"/>
        </w:rPr>
        <w:t>，</w:t>
      </w:r>
      <w:r w:rsidRPr="00DA47FC">
        <w:rPr>
          <w:rFonts w:hint="eastAsia"/>
        </w:rPr>
        <w:t>起诉雇用儿童和青少年的雇主</w:t>
      </w:r>
      <w:r w:rsidR="006F6411">
        <w:rPr>
          <w:rFonts w:hint="eastAsia"/>
        </w:rPr>
        <w:t>，</w:t>
      </w:r>
      <w:r w:rsidRPr="00DA47FC">
        <w:rPr>
          <w:rFonts w:hint="eastAsia"/>
        </w:rPr>
        <w:t>要求就集体蒙受的精神伤害给予补偿。公设劳务检察厅设有一个打击童工现象和青少年工作规划事务全国协调处</w:t>
      </w:r>
      <w:r w:rsidR="006F6411">
        <w:rPr>
          <w:rFonts w:hint="eastAsia"/>
        </w:rPr>
        <w:t>，</w:t>
      </w:r>
      <w:r w:rsidRPr="00DA47FC">
        <w:rPr>
          <w:rFonts w:hint="eastAsia"/>
        </w:rPr>
        <w:t>在巴西所有各州都设有分支办事处</w:t>
      </w:r>
      <w:r w:rsidR="006F6411">
        <w:rPr>
          <w:rFonts w:hint="eastAsia"/>
        </w:rPr>
        <w:t>，</w:t>
      </w:r>
      <w:r w:rsidRPr="00DA47FC">
        <w:rPr>
          <w:rFonts w:hint="eastAsia"/>
        </w:rPr>
        <w:t>它们共同制定了有关预防和禁止童工的政策。</w:t>
      </w:r>
    </w:p>
    <w:p w:rsidR="00DA47FC" w:rsidRPr="00DA47FC" w:rsidRDefault="00DA47FC" w:rsidP="00DA47FC">
      <w:pPr>
        <w:rPr>
          <w:rFonts w:hint="eastAsia"/>
        </w:rPr>
      </w:pPr>
      <w:r w:rsidRPr="00DA47FC">
        <w:rPr>
          <w:rFonts w:hint="eastAsia"/>
        </w:rPr>
        <w:tab/>
        <w:t>24</w:t>
      </w:r>
      <w:r w:rsidR="006F6411">
        <w:rPr>
          <w:rFonts w:hint="eastAsia"/>
        </w:rPr>
        <w:t>3.</w:t>
      </w:r>
      <w:r w:rsidRPr="00DA47FC">
        <w:rPr>
          <w:rFonts w:hint="eastAsia"/>
        </w:rPr>
        <w:t xml:space="preserve">  </w:t>
      </w:r>
      <w:r w:rsidRPr="00DA47FC">
        <w:rPr>
          <w:rFonts w:hint="eastAsia"/>
        </w:rPr>
        <w:t>除了遏制措施之外</w:t>
      </w:r>
      <w:r w:rsidR="006F6411">
        <w:rPr>
          <w:rFonts w:hint="eastAsia"/>
        </w:rPr>
        <w:t>，</w:t>
      </w:r>
      <w:r w:rsidRPr="00DA47FC">
        <w:rPr>
          <w:rFonts w:hint="eastAsia"/>
        </w:rPr>
        <w:t>国家还采取鼓励母亲确保其</w:t>
      </w:r>
      <w:r w:rsidRPr="00DA47FC">
        <w:rPr>
          <w:rFonts w:hint="eastAsia"/>
        </w:rPr>
        <w:t>16</w:t>
      </w:r>
      <w:r w:rsidRPr="00DA47FC">
        <w:rPr>
          <w:rFonts w:hint="eastAsia"/>
        </w:rPr>
        <w:t>岁以下子女不过早参与工作的措施。</w:t>
      </w:r>
      <w:r w:rsidRPr="00DA47FC">
        <w:rPr>
          <w:rFonts w:hint="eastAsia"/>
        </w:rPr>
        <w:t>1996</w:t>
      </w:r>
      <w:r w:rsidRPr="00DA47FC">
        <w:rPr>
          <w:rFonts w:hint="eastAsia"/>
        </w:rPr>
        <w:t>年</w:t>
      </w:r>
      <w:r w:rsidR="006F6411">
        <w:rPr>
          <w:rFonts w:hint="eastAsia"/>
        </w:rPr>
        <w:t>，</w:t>
      </w:r>
      <w:r w:rsidRPr="00DA47FC">
        <w:rPr>
          <w:rFonts w:hint="eastAsia"/>
        </w:rPr>
        <w:t>国家设立了公民票证制度</w:t>
      </w:r>
      <w:r w:rsidR="006F6411">
        <w:rPr>
          <w:rFonts w:hint="eastAsia"/>
        </w:rPr>
        <w:t>，</w:t>
      </w:r>
      <w:r w:rsidRPr="00DA47FC">
        <w:rPr>
          <w:rFonts w:hint="eastAsia"/>
        </w:rPr>
        <w:t>为母亲提供每月津贴</w:t>
      </w:r>
      <w:r w:rsidR="006F6411">
        <w:rPr>
          <w:rFonts w:hint="eastAsia"/>
        </w:rPr>
        <w:t>，</w:t>
      </w:r>
      <w:r w:rsidRPr="00DA47FC">
        <w:rPr>
          <w:rFonts w:hint="eastAsia"/>
        </w:rPr>
        <w:t>以遏制利用童工和青少年劳工从事被视为最恶劣的劳动</w:t>
      </w:r>
      <w:r w:rsidR="006F6411">
        <w:rPr>
          <w:rFonts w:hint="eastAsia"/>
        </w:rPr>
        <w:t>(</w:t>
      </w:r>
      <w:r w:rsidRPr="00DA47FC">
        <w:rPr>
          <w:rFonts w:hint="eastAsia"/>
        </w:rPr>
        <w:t>奴役、挖垃圾填埋坑等</w:t>
      </w:r>
      <w:r w:rsidR="006F6411">
        <w:rPr>
          <w:rFonts w:hint="eastAsia"/>
        </w:rPr>
        <w:t>)</w:t>
      </w:r>
      <w:r w:rsidRPr="00DA47FC">
        <w:rPr>
          <w:rFonts w:hint="eastAsia"/>
        </w:rPr>
        <w:t>活动。</w:t>
      </w:r>
      <w:r w:rsidRPr="00DA47FC">
        <w:rPr>
          <w:rFonts w:hint="eastAsia"/>
        </w:rPr>
        <w:t>1999</w:t>
      </w:r>
      <w:r w:rsidRPr="00DA47FC">
        <w:rPr>
          <w:rFonts w:hint="eastAsia"/>
        </w:rPr>
        <w:t>年</w:t>
      </w:r>
      <w:r w:rsidR="006F6411">
        <w:rPr>
          <w:rFonts w:hint="eastAsia"/>
        </w:rPr>
        <w:t>，</w:t>
      </w:r>
      <w:r w:rsidRPr="00DA47FC">
        <w:rPr>
          <w:rFonts w:hint="eastAsia"/>
        </w:rPr>
        <w:t>该方案改名为消除童工方案</w:t>
      </w:r>
      <w:r w:rsidR="006F6411">
        <w:rPr>
          <w:rFonts w:hint="eastAsia"/>
        </w:rPr>
        <w:t>，</w:t>
      </w:r>
      <w:r w:rsidRPr="00DA47FC">
        <w:rPr>
          <w:rFonts w:hint="eastAsia"/>
        </w:rPr>
        <w:t>扩大到防止不满</w:t>
      </w:r>
      <w:r w:rsidRPr="00DA47FC">
        <w:rPr>
          <w:rFonts w:hint="eastAsia"/>
        </w:rPr>
        <w:t>16</w:t>
      </w:r>
      <w:r w:rsidRPr="00DA47FC">
        <w:rPr>
          <w:rFonts w:hint="eastAsia"/>
        </w:rPr>
        <w:t>岁的未成年人从事任何形式的工作</w:t>
      </w:r>
      <w:r w:rsidR="006F6411">
        <w:rPr>
          <w:rFonts w:hint="eastAsia"/>
        </w:rPr>
        <w:t>(</w:t>
      </w:r>
      <w:r w:rsidRPr="00DA47FC">
        <w:rPr>
          <w:rFonts w:hint="eastAsia"/>
        </w:rPr>
        <w:t>学徒除外</w:t>
      </w:r>
      <w:r w:rsidR="006F6411">
        <w:rPr>
          <w:rFonts w:hint="eastAsia"/>
        </w:rPr>
        <w:t>)</w:t>
      </w:r>
      <w:r w:rsidRPr="00DA47FC">
        <w:rPr>
          <w:rFonts w:hint="eastAsia"/>
        </w:rPr>
        <w:t>。联邦政府向设有下述方案的各州转拨基金</w:t>
      </w:r>
      <w:r w:rsidR="006F6411">
        <w:rPr>
          <w:rFonts w:hint="eastAsia"/>
        </w:rPr>
        <w:t>：</w:t>
      </w:r>
      <w:r w:rsidRPr="00DA47FC">
        <w:rPr>
          <w:rFonts w:hint="eastAsia"/>
        </w:rPr>
        <w:t>使儿童延长在校时间方案</w:t>
      </w:r>
      <w:r w:rsidR="006F6411">
        <w:rPr>
          <w:rFonts w:hint="eastAsia"/>
        </w:rPr>
        <w:t>，</w:t>
      </w:r>
      <w:r w:rsidRPr="00DA47FC">
        <w:rPr>
          <w:rFonts w:hint="eastAsia"/>
        </w:rPr>
        <w:t>和为城镇地区入学儿童家庭提供每月每个儿童</w:t>
      </w:r>
      <w:r w:rsidRPr="00DA47FC">
        <w:rPr>
          <w:rFonts w:hint="eastAsia"/>
        </w:rPr>
        <w:t>25</w:t>
      </w:r>
      <w:r w:rsidRPr="00DA47FC">
        <w:rPr>
          <w:rFonts w:hint="eastAsia"/>
        </w:rPr>
        <w:t>雷亚尔和乡村地区每月每个儿童</w:t>
      </w:r>
      <w:r w:rsidRPr="00DA47FC">
        <w:rPr>
          <w:rFonts w:hint="eastAsia"/>
        </w:rPr>
        <w:t>40</w:t>
      </w:r>
      <w:r w:rsidRPr="00DA47FC">
        <w:rPr>
          <w:rFonts w:hint="eastAsia"/>
        </w:rPr>
        <w:t>个雷亚尔资助的方案。</w:t>
      </w:r>
      <w:r w:rsidRPr="00F5047A">
        <w:rPr>
          <w:color w:val="0000FF"/>
          <w:vertAlign w:val="superscript"/>
        </w:rPr>
        <w:footnoteReference w:id="26"/>
      </w:r>
      <w:r w:rsidRPr="00F5047A">
        <w:rPr>
          <w:rFonts w:hint="eastAsia"/>
          <w:color w:val="0000FF"/>
          <w:vertAlign w:val="superscript"/>
        </w:rPr>
        <w:t xml:space="preserve"> </w:t>
      </w:r>
      <w:r w:rsidRPr="00DA47FC">
        <w:rPr>
          <w:rFonts w:hint="eastAsia"/>
        </w:rPr>
        <w:t>最初该方案直接针对从事最恶劣形式工作儿童集中人数较高的各个州。自那之后</w:t>
      </w:r>
      <w:r w:rsidR="006F6411">
        <w:rPr>
          <w:rFonts w:hint="eastAsia"/>
        </w:rPr>
        <w:t>，</w:t>
      </w:r>
      <w:r w:rsidRPr="00DA47FC">
        <w:rPr>
          <w:rFonts w:hint="eastAsia"/>
        </w:rPr>
        <w:t>该方案的涵盖面已经扩大</w:t>
      </w:r>
      <w:r w:rsidR="006F6411">
        <w:rPr>
          <w:rFonts w:hint="eastAsia"/>
        </w:rPr>
        <w:t>；</w:t>
      </w:r>
      <w:r w:rsidRPr="00DA47FC">
        <w:rPr>
          <w:rFonts w:hint="eastAsia"/>
        </w:rPr>
        <w:t>目前已经扩展至全国范围。</w:t>
      </w:r>
    </w:p>
    <w:p w:rsidR="00DA47FC" w:rsidRPr="00DA47FC" w:rsidRDefault="00DA47FC" w:rsidP="00DA47FC">
      <w:pPr>
        <w:rPr>
          <w:rFonts w:hint="eastAsia"/>
        </w:rPr>
      </w:pPr>
      <w:r w:rsidRPr="00DA47FC">
        <w:rPr>
          <w:rFonts w:hint="eastAsia"/>
        </w:rPr>
        <w:tab/>
        <w:t>24</w:t>
      </w:r>
      <w:r w:rsidR="006F6411">
        <w:rPr>
          <w:rFonts w:hint="eastAsia"/>
        </w:rPr>
        <w:t>4.</w:t>
      </w:r>
      <w:r w:rsidRPr="00DA47FC">
        <w:rPr>
          <w:rFonts w:hint="eastAsia"/>
        </w:rPr>
        <w:t xml:space="preserve">  1996</w:t>
      </w:r>
      <w:r w:rsidRPr="00DA47FC">
        <w:rPr>
          <w:rFonts w:hint="eastAsia"/>
        </w:rPr>
        <w:t>年</w:t>
      </w:r>
      <w:r w:rsidR="006F6411">
        <w:rPr>
          <w:rFonts w:hint="eastAsia"/>
        </w:rPr>
        <w:t>，</w:t>
      </w:r>
      <w:r w:rsidRPr="00DA47FC">
        <w:rPr>
          <w:rFonts w:hint="eastAsia"/>
        </w:rPr>
        <w:t>为上述行动计划所作的预算总额为</w:t>
      </w:r>
      <w:r w:rsidRPr="00DA47FC">
        <w:rPr>
          <w:rFonts w:hint="eastAsia"/>
        </w:rPr>
        <w:t>93</w:t>
      </w:r>
      <w:r w:rsidR="001F2142">
        <w:rPr>
          <w:rFonts w:hint="eastAsia"/>
        </w:rPr>
        <w:t>1,</w:t>
      </w:r>
      <w:r w:rsidRPr="00DA47FC">
        <w:rPr>
          <w:rFonts w:hint="eastAsia"/>
        </w:rPr>
        <w:t>500</w:t>
      </w:r>
      <w:r w:rsidRPr="00DA47FC">
        <w:rPr>
          <w:rFonts w:hint="eastAsia"/>
        </w:rPr>
        <w:t>雷亚尔。</w:t>
      </w:r>
      <w:r w:rsidRPr="00DA47FC">
        <w:rPr>
          <w:rFonts w:hint="eastAsia"/>
        </w:rPr>
        <w:t>2005</w:t>
      </w:r>
      <w:r w:rsidRPr="00DA47FC">
        <w:rPr>
          <w:rFonts w:hint="eastAsia"/>
        </w:rPr>
        <w:t>年</w:t>
      </w:r>
      <w:r w:rsidR="006F6411">
        <w:rPr>
          <w:rFonts w:hint="eastAsia"/>
        </w:rPr>
        <w:t>，</w:t>
      </w:r>
      <w:r w:rsidRPr="00DA47FC">
        <w:rPr>
          <w:rFonts w:hint="eastAsia"/>
        </w:rPr>
        <w:t>政府为使</w:t>
      </w:r>
      <w:r w:rsidRPr="00DA47FC">
        <w:rPr>
          <w:rFonts w:hint="eastAsia"/>
        </w:rPr>
        <w:t>100</w:t>
      </w:r>
      <w:r w:rsidRPr="00DA47FC">
        <w:rPr>
          <w:rFonts w:hint="eastAsia"/>
        </w:rPr>
        <w:t>万儿童受益</w:t>
      </w:r>
      <w:r w:rsidR="006F6411">
        <w:rPr>
          <w:rFonts w:hint="eastAsia"/>
        </w:rPr>
        <w:t>，</w:t>
      </w:r>
      <w:r w:rsidRPr="00DA47FC">
        <w:rPr>
          <w:rFonts w:hint="eastAsia"/>
        </w:rPr>
        <w:t>拨出了</w:t>
      </w:r>
      <w:r w:rsidR="006F6411">
        <w:rPr>
          <w:rFonts w:hint="eastAsia"/>
        </w:rPr>
        <w:t>5.</w:t>
      </w:r>
      <w:r w:rsidRPr="00DA47FC">
        <w:rPr>
          <w:rFonts w:hint="eastAsia"/>
        </w:rPr>
        <w:t>333</w:t>
      </w:r>
      <w:r w:rsidRPr="00DA47FC">
        <w:rPr>
          <w:rFonts w:hint="eastAsia"/>
        </w:rPr>
        <w:t>亿雷亚尔</w:t>
      </w:r>
      <w:r w:rsidR="006F6411">
        <w:rPr>
          <w:rFonts w:hint="eastAsia"/>
        </w:rPr>
        <w:t>(</w:t>
      </w:r>
      <w:r w:rsidRPr="00DA47FC">
        <w:rPr>
          <w:rFonts w:hint="eastAsia"/>
        </w:rPr>
        <w:t>附件</w:t>
      </w:r>
      <w:r w:rsidR="006F6411">
        <w:rPr>
          <w:rFonts w:hint="eastAsia"/>
        </w:rPr>
        <w:t>，</w:t>
      </w:r>
      <w:r w:rsidRPr="00DA47FC">
        <w:rPr>
          <w:rFonts w:hint="eastAsia"/>
        </w:rPr>
        <w:t>方框</w:t>
      </w:r>
      <w:r w:rsidRPr="00DA47FC">
        <w:rPr>
          <w:rFonts w:hint="eastAsia"/>
        </w:rPr>
        <w:t>21</w:t>
      </w:r>
      <w:r w:rsidR="006F6411">
        <w:rPr>
          <w:rFonts w:hint="eastAsia"/>
        </w:rPr>
        <w:t>)</w:t>
      </w:r>
      <w:r w:rsidRPr="00DA47FC">
        <w:rPr>
          <w:rFonts w:hint="eastAsia"/>
        </w:rPr>
        <w:t>用于助学金和延长教学时间。延长教学时间是为各州提供的一项鼓励措施</w:t>
      </w:r>
      <w:r w:rsidR="006F6411">
        <w:rPr>
          <w:rFonts w:hint="eastAsia"/>
        </w:rPr>
        <w:t>，</w:t>
      </w:r>
      <w:r w:rsidRPr="00DA47FC">
        <w:rPr>
          <w:rFonts w:hint="eastAsia"/>
        </w:rPr>
        <w:t>以资助按日常补充教学计划提供的社会教育活动</w:t>
      </w:r>
      <w:r w:rsidR="006F6411">
        <w:rPr>
          <w:rFonts w:hint="eastAsia"/>
        </w:rPr>
        <w:t>，</w:t>
      </w:r>
      <w:r w:rsidRPr="00DA47FC">
        <w:rPr>
          <w:rFonts w:hint="eastAsia"/>
        </w:rPr>
        <w:t>从而延长儿童的在校时间。目前</w:t>
      </w:r>
      <w:r w:rsidR="006F6411">
        <w:rPr>
          <w:rFonts w:hint="eastAsia"/>
        </w:rPr>
        <w:t>，</w:t>
      </w:r>
      <w:r w:rsidRPr="00DA47FC">
        <w:rPr>
          <w:rFonts w:hint="eastAsia"/>
        </w:rPr>
        <w:t>16</w:t>
      </w:r>
      <w:r w:rsidRPr="00DA47FC">
        <w:rPr>
          <w:rFonts w:hint="eastAsia"/>
        </w:rPr>
        <w:t>岁以下打工儿童和青少年得益于此方案的人数达</w:t>
      </w:r>
      <w:r w:rsidRPr="00DA47FC">
        <w:rPr>
          <w:rFonts w:hint="eastAsia"/>
        </w:rPr>
        <w:t>110</w:t>
      </w:r>
      <w:r w:rsidRPr="00DA47FC">
        <w:rPr>
          <w:rFonts w:hint="eastAsia"/>
        </w:rPr>
        <w:t>万</w:t>
      </w:r>
      <w:r w:rsidR="006F6411">
        <w:rPr>
          <w:rFonts w:hint="eastAsia"/>
        </w:rPr>
        <w:t>；</w:t>
      </w:r>
      <w:r w:rsidRPr="00DA47FC">
        <w:rPr>
          <w:rFonts w:hint="eastAsia"/>
        </w:rPr>
        <w:t>2006</w:t>
      </w:r>
      <w:r w:rsidRPr="00DA47FC">
        <w:rPr>
          <w:rFonts w:hint="eastAsia"/>
        </w:rPr>
        <w:t>年的目标拟援助</w:t>
      </w:r>
      <w:r w:rsidRPr="00DA47FC">
        <w:rPr>
          <w:rFonts w:hint="eastAsia"/>
        </w:rPr>
        <w:t>320</w:t>
      </w:r>
      <w:r w:rsidRPr="00DA47FC">
        <w:rPr>
          <w:rFonts w:hint="eastAsia"/>
        </w:rPr>
        <w:t>万儿童和青少年。</w:t>
      </w:r>
    </w:p>
    <w:p w:rsidR="00DA47FC" w:rsidRPr="00DA47FC" w:rsidRDefault="00DA47FC" w:rsidP="00E54D23">
      <w:pPr>
        <w:spacing w:after="320"/>
        <w:rPr>
          <w:rFonts w:hint="eastAsia"/>
        </w:rPr>
      </w:pPr>
      <w:r w:rsidRPr="00DA47FC">
        <w:rPr>
          <w:rFonts w:hint="eastAsia"/>
        </w:rPr>
        <w:tab/>
        <w:t>24</w:t>
      </w:r>
      <w:r w:rsidR="006F6411">
        <w:rPr>
          <w:rFonts w:hint="eastAsia"/>
        </w:rPr>
        <w:t>5.</w:t>
      </w:r>
      <w:r w:rsidRPr="00DA47FC">
        <w:rPr>
          <w:rFonts w:hint="eastAsia"/>
        </w:rPr>
        <w:t xml:space="preserve">  2005</w:t>
      </w:r>
      <w:r w:rsidRPr="00DA47FC">
        <w:rPr>
          <w:rFonts w:hint="eastAsia"/>
        </w:rPr>
        <w:t>年</w:t>
      </w:r>
      <w:r w:rsidR="006F6411">
        <w:rPr>
          <w:rFonts w:hint="eastAsia"/>
        </w:rPr>
        <w:t>，</w:t>
      </w:r>
      <w:r w:rsidRPr="00DA47FC">
        <w:rPr>
          <w:rFonts w:hint="eastAsia"/>
        </w:rPr>
        <w:t>在对第</w:t>
      </w:r>
      <w:r w:rsidRPr="00DA47FC">
        <w:rPr>
          <w:rFonts w:hint="eastAsia"/>
        </w:rPr>
        <w:t>10</w:t>
      </w:r>
      <w:r w:rsidRPr="00DA47FC">
        <w:rPr>
          <w:rFonts w:hint="eastAsia"/>
        </w:rPr>
        <w:t>条的评论中解释的“消除童工方案”和“家庭补助方案”开始合并</w:t>
      </w:r>
      <w:r w:rsidR="006F6411">
        <w:rPr>
          <w:rFonts w:hint="eastAsia"/>
        </w:rPr>
        <w:t>，</w:t>
      </w:r>
      <w:r w:rsidRPr="00DA47FC">
        <w:rPr>
          <w:rFonts w:hint="eastAsia"/>
        </w:rPr>
        <w:t>以期提升这两个方案</w:t>
      </w:r>
      <w:r w:rsidR="006F6411">
        <w:rPr>
          <w:rFonts w:hint="eastAsia"/>
        </w:rPr>
        <w:t>，</w:t>
      </w:r>
      <w:r w:rsidRPr="00DA47FC">
        <w:rPr>
          <w:rFonts w:hint="eastAsia"/>
        </w:rPr>
        <w:t>扩大这两个方案对处于劳工状况的儿童和青少年的涵盖面</w:t>
      </w:r>
      <w:r w:rsidR="006F6411">
        <w:rPr>
          <w:rFonts w:hint="eastAsia"/>
        </w:rPr>
        <w:t>，</w:t>
      </w:r>
      <w:r w:rsidRPr="00DA47FC">
        <w:rPr>
          <w:rFonts w:hint="eastAsia"/>
        </w:rPr>
        <w:t>将消除童工方案的社会教育行动计划推广至处于劳工状况、受家庭补贴方案援助的儿童和未成年人</w:t>
      </w:r>
      <w:r w:rsidR="006F6411">
        <w:rPr>
          <w:rFonts w:hint="eastAsia"/>
        </w:rPr>
        <w:t>，</w:t>
      </w:r>
      <w:r w:rsidRPr="00DA47FC">
        <w:rPr>
          <w:rFonts w:hint="eastAsia"/>
        </w:rPr>
        <w:t>以及扩大家庭补贴方案</w:t>
      </w:r>
      <w:r w:rsidR="006F6411">
        <w:rPr>
          <w:rFonts w:hint="eastAsia"/>
        </w:rPr>
        <w:t>，</w:t>
      </w:r>
      <w:r w:rsidRPr="00DA47FC">
        <w:rPr>
          <w:rFonts w:hint="eastAsia"/>
        </w:rPr>
        <w:t>让所有符合资格的家庭受益。</w:t>
      </w:r>
    </w:p>
    <w:p w:rsidR="00DA47FC" w:rsidRPr="00E54D23" w:rsidRDefault="00DA47FC" w:rsidP="00E54D23">
      <w:pPr>
        <w:pStyle w:val="Heading3"/>
        <w:rPr>
          <w:rFonts w:eastAsia="KaiTi_GB2312" w:hint="eastAsia"/>
          <w:kern w:val="0"/>
          <w:u w:val="none"/>
        </w:rPr>
      </w:pPr>
      <w:bookmarkStart w:id="24" w:name="_Toc198440958"/>
      <w:r w:rsidRPr="00E54D23">
        <w:rPr>
          <w:rFonts w:eastAsia="KaiTi_GB2312" w:hint="eastAsia"/>
          <w:kern w:val="0"/>
          <w:u w:val="none"/>
        </w:rPr>
        <w:t>第</w:t>
      </w:r>
      <w:r w:rsidRPr="00E54D23">
        <w:rPr>
          <w:rFonts w:eastAsia="KaiTi_GB2312" w:hint="eastAsia"/>
          <w:kern w:val="0"/>
          <w:u w:val="none"/>
        </w:rPr>
        <w:t xml:space="preserve"> 8 </w:t>
      </w:r>
      <w:r w:rsidRPr="00E54D23">
        <w:rPr>
          <w:rFonts w:eastAsia="KaiTi_GB2312" w:hint="eastAsia"/>
          <w:kern w:val="0"/>
          <w:u w:val="none"/>
        </w:rPr>
        <w:t>条</w:t>
      </w:r>
      <w:bookmarkEnd w:id="24"/>
    </w:p>
    <w:p w:rsidR="00DA47FC" w:rsidRPr="00DA47FC" w:rsidRDefault="00DA47FC" w:rsidP="00DA47FC">
      <w:pPr>
        <w:rPr>
          <w:rFonts w:hint="eastAsia"/>
        </w:rPr>
      </w:pPr>
      <w:r w:rsidRPr="00DA47FC">
        <w:rPr>
          <w:rFonts w:hint="eastAsia"/>
        </w:rPr>
        <w:tab/>
        <w:t>24</w:t>
      </w:r>
      <w:r w:rsidR="006F6411">
        <w:rPr>
          <w:rFonts w:hint="eastAsia"/>
        </w:rPr>
        <w:t>6.</w:t>
      </w:r>
      <w:r w:rsidRPr="00DA47FC">
        <w:rPr>
          <w:rFonts w:hint="eastAsia"/>
        </w:rPr>
        <w:t xml:space="preserve">  </w:t>
      </w:r>
      <w:r w:rsidRPr="00DA47FC">
        <w:rPr>
          <w:rFonts w:hint="eastAsia"/>
        </w:rPr>
        <w:t>“新国家”</w:t>
      </w:r>
      <w:r w:rsidR="006F6411">
        <w:rPr>
          <w:rFonts w:hint="eastAsia"/>
        </w:rPr>
        <w:t>(</w:t>
      </w:r>
      <w:r w:rsidRPr="00DA47FC">
        <w:rPr>
          <w:rFonts w:hint="eastAsia"/>
        </w:rPr>
        <w:t>Estado Novo</w:t>
      </w:r>
      <w:r w:rsidR="006F6411">
        <w:rPr>
          <w:rFonts w:hint="eastAsia"/>
        </w:rPr>
        <w:t>)</w:t>
      </w:r>
      <w:r w:rsidRPr="00DA47FC">
        <w:rPr>
          <w:rFonts w:hint="eastAsia"/>
        </w:rPr>
        <w:t>时期</w:t>
      </w:r>
      <w:r w:rsidR="006F6411">
        <w:rPr>
          <w:rFonts w:hint="eastAsia"/>
        </w:rPr>
        <w:t>(</w:t>
      </w:r>
      <w:r w:rsidRPr="00DA47FC">
        <w:rPr>
          <w:rFonts w:hint="eastAsia"/>
        </w:rPr>
        <w:t>1937</w:t>
      </w:r>
      <w:r w:rsidRPr="00DA47FC">
        <w:rPr>
          <w:rFonts w:hint="eastAsia"/>
        </w:rPr>
        <w:t>年至</w:t>
      </w:r>
      <w:r w:rsidRPr="00DA47FC">
        <w:rPr>
          <w:rFonts w:hint="eastAsia"/>
        </w:rPr>
        <w:t>1945</w:t>
      </w:r>
      <w:r w:rsidRPr="00DA47FC">
        <w:rPr>
          <w:rFonts w:hint="eastAsia"/>
        </w:rPr>
        <w:t>年</w:t>
      </w:r>
      <w:r w:rsidR="006F6411">
        <w:rPr>
          <w:rFonts w:hint="eastAsia"/>
        </w:rPr>
        <w:t>)</w:t>
      </w:r>
      <w:r w:rsidRPr="00DA47FC">
        <w:rPr>
          <w:rFonts w:hint="eastAsia"/>
        </w:rPr>
        <w:t>制定的劳工立法禁止罢工和封厂</w:t>
      </w:r>
      <w:r w:rsidR="006F6411">
        <w:rPr>
          <w:rFonts w:hint="eastAsia"/>
        </w:rPr>
        <w:t>(</w:t>
      </w:r>
      <w:r w:rsidRPr="00DA47FC">
        <w:rPr>
          <w:rFonts w:hint="eastAsia"/>
        </w:rPr>
        <w:t>由雇主采取的中止生产做法</w:t>
      </w:r>
      <w:r w:rsidR="006F6411">
        <w:rPr>
          <w:rFonts w:hint="eastAsia"/>
        </w:rPr>
        <w:t>，</w:t>
      </w:r>
      <w:r w:rsidRPr="00DA47FC">
        <w:rPr>
          <w:rFonts w:hint="eastAsia"/>
        </w:rPr>
        <w:t>以迫使雇员让步或抵制雇员要求的行动</w:t>
      </w:r>
      <w:r w:rsidR="006F6411">
        <w:rPr>
          <w:rFonts w:hint="eastAsia"/>
        </w:rPr>
        <w:t>)</w:t>
      </w:r>
      <w:r w:rsidR="006F6411">
        <w:rPr>
          <w:rFonts w:hint="eastAsia"/>
        </w:rPr>
        <w:t>，</w:t>
      </w:r>
      <w:r w:rsidRPr="00DA47FC">
        <w:rPr>
          <w:rFonts w:hint="eastAsia"/>
        </w:rPr>
        <w:t>并确定只有事先得到劳工部授权</w:t>
      </w:r>
      <w:r w:rsidR="006F6411">
        <w:rPr>
          <w:rFonts w:hint="eastAsia"/>
        </w:rPr>
        <w:t>，</w:t>
      </w:r>
      <w:r w:rsidRPr="00DA47FC">
        <w:rPr>
          <w:rFonts w:hint="eastAsia"/>
        </w:rPr>
        <w:t>并且劳工部颁发了必要的工会或协会宪章的情况下</w:t>
      </w:r>
      <w:r w:rsidR="006F6411">
        <w:rPr>
          <w:rFonts w:hint="eastAsia"/>
        </w:rPr>
        <w:t>，</w:t>
      </w:r>
      <w:r w:rsidRPr="00DA47FC">
        <w:rPr>
          <w:rFonts w:hint="eastAsia"/>
        </w:rPr>
        <w:t>工人与雇主组织才可运作。该立法还确定考虑到特定的地理区域</w:t>
      </w:r>
      <w:r w:rsidR="006F6411">
        <w:rPr>
          <w:rFonts w:hint="eastAsia"/>
        </w:rPr>
        <w:t>(</w:t>
      </w:r>
      <w:r w:rsidRPr="00DA47FC">
        <w:rPr>
          <w:rFonts w:hint="eastAsia"/>
        </w:rPr>
        <w:t>区、城市或州</w:t>
      </w:r>
      <w:r w:rsidR="006F6411">
        <w:rPr>
          <w:rFonts w:hint="eastAsia"/>
        </w:rPr>
        <w:t>，</w:t>
      </w:r>
      <w:r w:rsidRPr="00DA47FC">
        <w:rPr>
          <w:rFonts w:hint="eastAsia"/>
        </w:rPr>
        <w:t>每一类经济活动只能设立一个此类工会</w:t>
      </w:r>
      <w:r w:rsidR="006F6411">
        <w:rPr>
          <w:rFonts w:hint="eastAsia"/>
        </w:rPr>
        <w:t>，</w:t>
      </w:r>
      <w:r w:rsidRPr="00DA47FC">
        <w:rPr>
          <w:rFonts w:hint="eastAsia"/>
        </w:rPr>
        <w:t>工会向其所代表的全体工人</w:t>
      </w:r>
      <w:r w:rsidR="006F6411">
        <w:rPr>
          <w:rFonts w:hint="eastAsia"/>
        </w:rPr>
        <w:t>，</w:t>
      </w:r>
      <w:r w:rsidRPr="00DA47FC">
        <w:rPr>
          <w:rFonts w:hint="eastAsia"/>
        </w:rPr>
        <w:t>不论他们是否为工会会员</w:t>
      </w:r>
      <w:r w:rsidR="006F6411">
        <w:rPr>
          <w:rFonts w:hint="eastAsia"/>
        </w:rPr>
        <w:t>，</w:t>
      </w:r>
      <w:r w:rsidRPr="00DA47FC">
        <w:rPr>
          <w:rFonts w:hint="eastAsia"/>
        </w:rPr>
        <w:t>征收强制性的会费。此外</w:t>
      </w:r>
      <w:r w:rsidR="006F6411">
        <w:rPr>
          <w:rFonts w:hint="eastAsia"/>
        </w:rPr>
        <w:t>，</w:t>
      </w:r>
      <w:r w:rsidRPr="00DA47FC">
        <w:rPr>
          <w:rFonts w:hint="eastAsia"/>
        </w:rPr>
        <w:t>政府可干预工会和更换工会的领导层。</w:t>
      </w:r>
    </w:p>
    <w:p w:rsidR="00DA47FC" w:rsidRPr="00DA47FC" w:rsidRDefault="00DA47FC" w:rsidP="00DA47FC">
      <w:pPr>
        <w:rPr>
          <w:rFonts w:hint="eastAsia"/>
        </w:rPr>
      </w:pPr>
      <w:r w:rsidRPr="00DA47FC">
        <w:rPr>
          <w:rFonts w:hint="eastAsia"/>
        </w:rPr>
        <w:tab/>
        <w:t>24</w:t>
      </w:r>
      <w:r w:rsidR="006F6411">
        <w:rPr>
          <w:rFonts w:hint="eastAsia"/>
        </w:rPr>
        <w:t>7.</w:t>
      </w:r>
      <w:r w:rsidRPr="00DA47FC">
        <w:rPr>
          <w:rFonts w:hint="eastAsia"/>
        </w:rPr>
        <w:t xml:space="preserve">  </w:t>
      </w:r>
      <w:r w:rsidRPr="00DA47FC">
        <w:rPr>
          <w:rFonts w:hint="eastAsia"/>
        </w:rPr>
        <w:t>在结束军政统治之后编纂的</w:t>
      </w:r>
      <w:r w:rsidRPr="00DA47FC">
        <w:rPr>
          <w:rFonts w:hint="eastAsia"/>
        </w:rPr>
        <w:t>1988</w:t>
      </w:r>
      <w:r w:rsidRPr="00DA47FC">
        <w:rPr>
          <w:rFonts w:hint="eastAsia"/>
        </w:rPr>
        <w:t>年宪法改革了从瓦加斯</w:t>
      </w:r>
      <w:r w:rsidR="006F6411">
        <w:rPr>
          <w:rFonts w:hint="eastAsia"/>
        </w:rPr>
        <w:t>(</w:t>
      </w:r>
      <w:r w:rsidRPr="00DA47FC">
        <w:rPr>
          <w:rFonts w:hint="eastAsia"/>
        </w:rPr>
        <w:t>Vargas</w:t>
      </w:r>
      <w:r w:rsidR="006F6411">
        <w:rPr>
          <w:rFonts w:hint="eastAsia"/>
        </w:rPr>
        <w:t>)</w:t>
      </w:r>
      <w:r w:rsidRPr="00DA47FC">
        <w:rPr>
          <w:rFonts w:hint="eastAsia"/>
        </w:rPr>
        <w:t>时期继承下来的一些体制内容</w:t>
      </w:r>
      <w:r w:rsidR="006F6411">
        <w:rPr>
          <w:rFonts w:hint="eastAsia"/>
        </w:rPr>
        <w:t>，</w:t>
      </w:r>
      <w:r w:rsidRPr="00DA47FC">
        <w:rPr>
          <w:rFonts w:hint="eastAsia"/>
        </w:rPr>
        <w:t>中止了工会运作必须事先得到劳工部批准的规定</w:t>
      </w:r>
      <w:r w:rsidR="006F6411">
        <w:rPr>
          <w:rFonts w:hint="eastAsia"/>
        </w:rPr>
        <w:t>，</w:t>
      </w:r>
      <w:r w:rsidRPr="00DA47FC">
        <w:rPr>
          <w:rFonts w:hint="eastAsia"/>
        </w:rPr>
        <w:t>并允许组建工会中心。然而</w:t>
      </w:r>
      <w:r w:rsidR="006F6411">
        <w:rPr>
          <w:rFonts w:hint="eastAsia"/>
        </w:rPr>
        <w:t>，</w:t>
      </w:r>
      <w:r w:rsidRPr="00DA47FC">
        <w:rPr>
          <w:rFonts w:hint="eastAsia"/>
        </w:rPr>
        <w:t>宪法强调了每一经济类建立一个工会和强制交纳工会会费的原则。</w:t>
      </w:r>
    </w:p>
    <w:p w:rsidR="00DA47FC" w:rsidRPr="00DA47FC" w:rsidRDefault="00DA47FC" w:rsidP="00DA47FC">
      <w:pPr>
        <w:rPr>
          <w:rFonts w:hint="eastAsia"/>
        </w:rPr>
      </w:pPr>
      <w:r w:rsidRPr="00DA47FC">
        <w:rPr>
          <w:rFonts w:hint="eastAsia"/>
        </w:rPr>
        <w:tab/>
        <w:t>24</w:t>
      </w:r>
      <w:r w:rsidR="006F6411">
        <w:rPr>
          <w:rFonts w:hint="eastAsia"/>
        </w:rPr>
        <w:t>8.</w:t>
      </w:r>
      <w:r w:rsidRPr="00DA47FC">
        <w:rPr>
          <w:rFonts w:hint="eastAsia"/>
        </w:rPr>
        <w:t xml:space="preserve">  </w:t>
      </w:r>
      <w:r w:rsidRPr="00DA47FC">
        <w:rPr>
          <w:rFonts w:hint="eastAsia"/>
        </w:rPr>
        <w:t>关于每一经济类只能有一个工会的规定</w:t>
      </w:r>
      <w:r w:rsidR="006F6411">
        <w:rPr>
          <w:rFonts w:hint="eastAsia"/>
        </w:rPr>
        <w:t>，</w:t>
      </w:r>
      <w:r w:rsidRPr="00DA47FC">
        <w:rPr>
          <w:rFonts w:hint="eastAsia"/>
        </w:rPr>
        <w:t>联邦最高法院的理解是“宪法准则规定</w:t>
      </w:r>
      <w:r w:rsidR="006F6411">
        <w:rPr>
          <w:rFonts w:hint="eastAsia"/>
        </w:rPr>
        <w:t>，</w:t>
      </w:r>
      <w:r w:rsidRPr="00DA47FC">
        <w:rPr>
          <w:rFonts w:hint="eastAsia"/>
        </w:rPr>
        <w:t>职业或工会协会是自由的</w:t>
      </w:r>
      <w:r w:rsidR="006F6411">
        <w:rPr>
          <w:rFonts w:hint="eastAsia"/>
        </w:rPr>
        <w:t>，</w:t>
      </w:r>
      <w:r w:rsidRPr="00DA47FC">
        <w:rPr>
          <w:rFonts w:hint="eastAsia"/>
        </w:rPr>
        <w:t>除了工会在组建时必须向主管机构</w:t>
      </w:r>
      <w:r w:rsidR="00DC12EC">
        <w:rPr>
          <w:rFonts w:hint="eastAsia"/>
          <w:spacing w:val="-50"/>
        </w:rPr>
        <w:t>―</w:t>
      </w:r>
      <w:r w:rsidR="00DC12EC">
        <w:rPr>
          <w:rFonts w:hint="eastAsia"/>
        </w:rPr>
        <w:t>―</w:t>
      </w:r>
      <w:r w:rsidRPr="00DA47FC">
        <w:rPr>
          <w:rFonts w:hint="eastAsia"/>
        </w:rPr>
        <w:t>劳工和就业部登记之外</w:t>
      </w:r>
      <w:r w:rsidR="006F6411">
        <w:rPr>
          <w:rFonts w:hint="eastAsia"/>
        </w:rPr>
        <w:t>，</w:t>
      </w:r>
      <w:r w:rsidRPr="00DA47FC">
        <w:rPr>
          <w:rFonts w:hint="eastAsia"/>
        </w:rPr>
        <w:t>法律不能要求组建工会前事先得到国家的批准。劳工部负责与相关的第三方</w:t>
      </w:r>
      <w:r w:rsidR="006F6411">
        <w:rPr>
          <w:rFonts w:hint="eastAsia"/>
        </w:rPr>
        <w:t>(</w:t>
      </w:r>
      <w:r w:rsidRPr="00DA47FC">
        <w:rPr>
          <w:rFonts w:hint="eastAsia"/>
        </w:rPr>
        <w:t>工会</w:t>
      </w:r>
      <w:r w:rsidR="006F6411">
        <w:rPr>
          <w:rFonts w:hint="eastAsia"/>
        </w:rPr>
        <w:t>)</w:t>
      </w:r>
      <w:r w:rsidRPr="00DA47FC">
        <w:rPr>
          <w:rFonts w:hint="eastAsia"/>
        </w:rPr>
        <w:t>共同按照第</w:t>
      </w:r>
      <w:r w:rsidRPr="00DA47FC">
        <w:rPr>
          <w:rFonts w:hint="eastAsia"/>
        </w:rPr>
        <w:t>5</w:t>
      </w:r>
      <w:r w:rsidR="006F6411">
        <w:rPr>
          <w:rFonts w:hint="eastAsia"/>
        </w:rPr>
        <w:t>/</w:t>
      </w:r>
      <w:r w:rsidRPr="00DA47FC">
        <w:rPr>
          <w:rFonts w:hint="eastAsia"/>
        </w:rPr>
        <w:t>90</w:t>
      </w:r>
      <w:r w:rsidRPr="00DA47FC">
        <w:rPr>
          <w:rFonts w:hint="eastAsia"/>
        </w:rPr>
        <w:t>号和第</w:t>
      </w:r>
      <w:r w:rsidRPr="00DA47FC">
        <w:rPr>
          <w:rFonts w:hint="eastAsia"/>
        </w:rPr>
        <w:t>9</w:t>
      </w:r>
      <w:r w:rsidR="006F6411">
        <w:rPr>
          <w:rFonts w:hint="eastAsia"/>
        </w:rPr>
        <w:t>/</w:t>
      </w:r>
      <w:r w:rsidRPr="00DA47FC">
        <w:rPr>
          <w:rFonts w:hint="eastAsia"/>
        </w:rPr>
        <w:t>90</w:t>
      </w:r>
      <w:r w:rsidRPr="00DA47FC">
        <w:rPr>
          <w:rFonts w:hint="eastAsia"/>
        </w:rPr>
        <w:t>号“规范指示”的规定</w:t>
      </w:r>
      <w:r w:rsidR="006F6411">
        <w:rPr>
          <w:rFonts w:hint="eastAsia"/>
        </w:rPr>
        <w:t>，</w:t>
      </w:r>
      <w:r w:rsidRPr="00DA47FC">
        <w:rPr>
          <w:rFonts w:hint="eastAsia"/>
        </w:rPr>
        <w:t>监督对每一经济类组建一个工会要求的执行情况。在这两项“规范指示”规定的时间范围内</w:t>
      </w:r>
      <w:r w:rsidR="006F6411">
        <w:rPr>
          <w:rFonts w:hint="eastAsia"/>
        </w:rPr>
        <w:t>，</w:t>
      </w:r>
      <w:r w:rsidRPr="00DA47FC">
        <w:rPr>
          <w:rFonts w:hint="eastAsia"/>
        </w:rPr>
        <w:t>只要是与某个工会的登记相关的指控</w:t>
      </w:r>
      <w:r w:rsidR="006F6411">
        <w:rPr>
          <w:rFonts w:hint="eastAsia"/>
        </w:rPr>
        <w:t>，</w:t>
      </w:r>
      <w:r w:rsidRPr="00DA47FC">
        <w:rPr>
          <w:rFonts w:hint="eastAsia"/>
        </w:rPr>
        <w:t>即允许主管公共行政部门废除对被控工会的登记”</w:t>
      </w:r>
      <w:r w:rsidR="006F6411">
        <w:rPr>
          <w:rFonts w:hint="eastAsia"/>
        </w:rPr>
        <w:t>(</w:t>
      </w:r>
      <w:r w:rsidRPr="00DA47FC">
        <w:rPr>
          <w:rFonts w:hint="eastAsia"/>
        </w:rPr>
        <w:t>第</w:t>
      </w:r>
      <w:r w:rsidRPr="00DA47FC">
        <w:rPr>
          <w:rFonts w:hint="eastAsia"/>
        </w:rPr>
        <w:t>207910</w:t>
      </w:r>
      <w:r w:rsidRPr="00DA47FC">
        <w:rPr>
          <w:rFonts w:hint="eastAsia"/>
        </w:rPr>
        <w:t>号增补资料</w:t>
      </w:r>
      <w:r w:rsidR="006F6411">
        <w:rPr>
          <w:rFonts w:hint="eastAsia"/>
        </w:rPr>
        <w:t>[</w:t>
      </w:r>
      <w:r w:rsidRPr="00DA47FC">
        <w:rPr>
          <w:rFonts w:hint="eastAsia"/>
        </w:rPr>
        <w:t>Recurso Extraordin</w:t>
      </w:r>
      <w:r w:rsidRPr="00DA47FC">
        <w:t>á</w:t>
      </w:r>
      <w:r w:rsidRPr="00DA47FC">
        <w:rPr>
          <w:rFonts w:hint="eastAsia"/>
        </w:rPr>
        <w:t>rio</w:t>
      </w:r>
      <w:r w:rsidR="006F6411">
        <w:rPr>
          <w:rFonts w:hint="eastAsia"/>
        </w:rPr>
        <w:t>])</w:t>
      </w:r>
      <w:r w:rsidRPr="00DA47FC">
        <w:rPr>
          <w:rFonts w:hint="eastAsia"/>
        </w:rPr>
        <w:t>。</w:t>
      </w:r>
    </w:p>
    <w:p w:rsidR="00DA47FC" w:rsidRPr="00DA47FC" w:rsidRDefault="00DA47FC" w:rsidP="00E54D23">
      <w:pPr>
        <w:spacing w:after="320"/>
        <w:rPr>
          <w:rFonts w:hint="eastAsia"/>
        </w:rPr>
      </w:pPr>
      <w:r w:rsidRPr="00DA47FC">
        <w:rPr>
          <w:rFonts w:hint="eastAsia"/>
        </w:rPr>
        <w:tab/>
        <w:t>24</w:t>
      </w:r>
      <w:r w:rsidR="006F6411">
        <w:rPr>
          <w:rFonts w:hint="eastAsia"/>
        </w:rPr>
        <w:t>9.</w:t>
      </w:r>
      <w:r w:rsidRPr="00DA47FC">
        <w:rPr>
          <w:rFonts w:hint="eastAsia"/>
        </w:rPr>
        <w:t xml:space="preserve">  </w:t>
      </w:r>
      <w:r w:rsidRPr="00DA47FC">
        <w:rPr>
          <w:rFonts w:hint="eastAsia"/>
        </w:rPr>
        <w:t>每一经济类组建一个工会的规定造成工会碎裂现象</w:t>
      </w:r>
      <w:r w:rsidR="006F6411">
        <w:rPr>
          <w:rFonts w:hint="eastAsia"/>
        </w:rPr>
        <w:t>，</w:t>
      </w:r>
      <w:r w:rsidRPr="00DA47FC">
        <w:rPr>
          <w:rFonts w:hint="eastAsia"/>
        </w:rPr>
        <w:t>有些工会往往没有什么代表性</w:t>
      </w:r>
      <w:r w:rsidR="006F6411">
        <w:rPr>
          <w:rFonts w:hint="eastAsia"/>
        </w:rPr>
        <w:t>，</w:t>
      </w:r>
      <w:r w:rsidRPr="00DA47FC">
        <w:rPr>
          <w:rFonts w:hint="eastAsia"/>
        </w:rPr>
        <w:t>这些工会的设立和长期维持只是为了享受强制缴纳的工会会费。劳工和就业部的数字表明</w:t>
      </w:r>
      <w:r w:rsidR="006F6411">
        <w:rPr>
          <w:rFonts w:hint="eastAsia"/>
        </w:rPr>
        <w:t>，</w:t>
      </w:r>
      <w:r w:rsidRPr="00DA47FC">
        <w:rPr>
          <w:rFonts w:hint="eastAsia"/>
        </w:rPr>
        <w:t>1988</w:t>
      </w:r>
      <w:r w:rsidRPr="00DA47FC">
        <w:rPr>
          <w:rFonts w:hint="eastAsia"/>
        </w:rPr>
        <w:t>年有</w:t>
      </w:r>
      <w:r w:rsidR="001F2142">
        <w:rPr>
          <w:rFonts w:hint="eastAsia"/>
        </w:rPr>
        <w:t>8,</w:t>
      </w:r>
      <w:r w:rsidRPr="00DA47FC">
        <w:rPr>
          <w:rFonts w:hint="eastAsia"/>
        </w:rPr>
        <w:t>000</w:t>
      </w:r>
      <w:r w:rsidRPr="00DA47FC">
        <w:rPr>
          <w:rFonts w:hint="eastAsia"/>
        </w:rPr>
        <w:t>个工会</w:t>
      </w:r>
      <w:r w:rsidR="006F6411">
        <w:rPr>
          <w:rFonts w:hint="eastAsia"/>
        </w:rPr>
        <w:t>，</w:t>
      </w:r>
      <w:r w:rsidRPr="00DA47FC">
        <w:rPr>
          <w:rFonts w:hint="eastAsia"/>
        </w:rPr>
        <w:t>2006</w:t>
      </w:r>
      <w:r w:rsidRPr="00DA47FC">
        <w:rPr>
          <w:rFonts w:hint="eastAsia"/>
        </w:rPr>
        <w:t>年的工会数达</w:t>
      </w:r>
      <w:r w:rsidRPr="00DA47FC">
        <w:rPr>
          <w:rFonts w:hint="eastAsia"/>
        </w:rPr>
        <w:t>2</w:t>
      </w:r>
      <w:r w:rsidR="001F2142">
        <w:rPr>
          <w:rFonts w:hint="eastAsia"/>
        </w:rPr>
        <w:t>3,</w:t>
      </w:r>
      <w:r w:rsidRPr="00DA47FC">
        <w:rPr>
          <w:rFonts w:hint="eastAsia"/>
        </w:rPr>
        <w:t>000</w:t>
      </w:r>
      <w:r w:rsidRPr="00DA47FC">
        <w:rPr>
          <w:rFonts w:hint="eastAsia"/>
        </w:rPr>
        <w:t>个。</w:t>
      </w:r>
    </w:p>
    <w:p w:rsidR="00DA47FC" w:rsidRPr="00DA47FC" w:rsidRDefault="00DA47FC" w:rsidP="00E54D23">
      <w:pPr>
        <w:pStyle w:val="Heading3"/>
        <w:rPr>
          <w:rFonts w:hint="eastAsia"/>
        </w:rPr>
      </w:pPr>
      <w:bookmarkStart w:id="25" w:name="_Toc198440959"/>
      <w:r w:rsidRPr="00E54D23">
        <w:rPr>
          <w:rFonts w:hint="eastAsia"/>
          <w:u w:val="none"/>
        </w:rPr>
        <w:t xml:space="preserve">A.  </w:t>
      </w:r>
      <w:r w:rsidRPr="00DA47FC">
        <w:rPr>
          <w:rFonts w:hint="eastAsia"/>
        </w:rPr>
        <w:t>为落实组建工会权采取的措施</w:t>
      </w:r>
      <w:bookmarkEnd w:id="25"/>
    </w:p>
    <w:p w:rsidR="00DA47FC" w:rsidRPr="00DA47FC" w:rsidRDefault="00DA47FC" w:rsidP="00DA47FC">
      <w:pPr>
        <w:rPr>
          <w:rFonts w:hint="eastAsia"/>
        </w:rPr>
      </w:pPr>
      <w:r w:rsidRPr="00DA47FC">
        <w:rPr>
          <w:rFonts w:hint="eastAsia"/>
        </w:rPr>
        <w:tab/>
        <w:t>25</w:t>
      </w:r>
      <w:r w:rsidR="006F6411">
        <w:rPr>
          <w:rFonts w:hint="eastAsia"/>
        </w:rPr>
        <w:t>0.</w:t>
      </w:r>
      <w:r w:rsidRPr="00DA47FC">
        <w:rPr>
          <w:rFonts w:hint="eastAsia"/>
        </w:rPr>
        <w:t xml:space="preserve">  </w:t>
      </w:r>
      <w:r w:rsidRPr="00DA47FC">
        <w:rPr>
          <w:rFonts w:hint="eastAsia"/>
        </w:rPr>
        <w:t>为寻求对目前的体制达成一项谈判解决办法</w:t>
      </w:r>
      <w:r w:rsidR="006F6411">
        <w:rPr>
          <w:rFonts w:hint="eastAsia"/>
        </w:rPr>
        <w:t>，</w:t>
      </w:r>
      <w:r w:rsidRPr="00DA47FC">
        <w:rPr>
          <w:rFonts w:hint="eastAsia"/>
        </w:rPr>
        <w:t>联邦政府建立了全国劳工论坛、一个由政府、雇员和工人代表组成的三方机构。总统</w:t>
      </w:r>
      <w:r w:rsidRPr="00DA47FC">
        <w:rPr>
          <w:rFonts w:hint="eastAsia"/>
        </w:rPr>
        <w:t>2003</w:t>
      </w:r>
      <w:r w:rsidRPr="00DA47FC">
        <w:rPr>
          <w:rFonts w:hint="eastAsia"/>
        </w:rPr>
        <w:t>年第</w:t>
      </w:r>
      <w:r w:rsidRPr="00DA47FC">
        <w:rPr>
          <w:rFonts w:hint="eastAsia"/>
        </w:rPr>
        <w:t>4976</w:t>
      </w:r>
      <w:r w:rsidRPr="00DA47FC">
        <w:rPr>
          <w:rFonts w:hint="eastAsia"/>
        </w:rPr>
        <w:t>号法令以及同样在</w:t>
      </w:r>
      <w:r w:rsidRPr="00DA47FC">
        <w:rPr>
          <w:rFonts w:hint="eastAsia"/>
        </w:rPr>
        <w:t>2003</w:t>
      </w:r>
      <w:r w:rsidRPr="00DA47FC">
        <w:rPr>
          <w:rFonts w:hint="eastAsia"/>
        </w:rPr>
        <w:t>年颁布的第</w:t>
      </w:r>
      <w:r w:rsidRPr="00DA47FC">
        <w:rPr>
          <w:rFonts w:hint="eastAsia"/>
        </w:rPr>
        <w:t>1029</w:t>
      </w:r>
      <w:r w:rsidRPr="00DA47FC">
        <w:rPr>
          <w:rFonts w:hint="eastAsia"/>
        </w:rPr>
        <w:t>号行政法令指定该论坛承担促进全面了解巴西劳资关系</w:t>
      </w:r>
      <w:r w:rsidR="006F6411">
        <w:rPr>
          <w:rFonts w:hint="eastAsia"/>
        </w:rPr>
        <w:t>，</w:t>
      </w:r>
      <w:r w:rsidRPr="00DA47FC">
        <w:rPr>
          <w:rFonts w:hint="eastAsia"/>
        </w:rPr>
        <w:t>尤其是工会与劳工立法之间关系的任务</w:t>
      </w:r>
      <w:r w:rsidR="006F6411">
        <w:rPr>
          <w:rFonts w:hint="eastAsia"/>
        </w:rPr>
        <w:t>，</w:t>
      </w:r>
      <w:r w:rsidRPr="00DA47FC">
        <w:rPr>
          <w:rFonts w:hint="eastAsia"/>
        </w:rPr>
        <w:t>并推动起草旨在促进宪法和次宪法领域工会与劳工改革的议案。</w:t>
      </w:r>
    </w:p>
    <w:p w:rsidR="00DA47FC" w:rsidRPr="00DA47FC" w:rsidRDefault="00DA47FC" w:rsidP="00DA47FC">
      <w:pPr>
        <w:rPr>
          <w:rFonts w:hint="eastAsia"/>
        </w:rPr>
      </w:pPr>
      <w:r w:rsidRPr="00DA47FC">
        <w:rPr>
          <w:rFonts w:hint="eastAsia"/>
        </w:rPr>
        <w:tab/>
        <w:t>25</w:t>
      </w:r>
      <w:r w:rsidR="006F6411">
        <w:rPr>
          <w:rFonts w:hint="eastAsia"/>
        </w:rPr>
        <w:t>1.</w:t>
      </w:r>
      <w:r w:rsidRPr="00DA47FC">
        <w:rPr>
          <w:rFonts w:hint="eastAsia"/>
        </w:rPr>
        <w:t xml:space="preserve">  2005</w:t>
      </w:r>
      <w:r w:rsidRPr="00DA47FC">
        <w:rPr>
          <w:rFonts w:hint="eastAsia"/>
        </w:rPr>
        <w:t>年</w:t>
      </w:r>
      <w:r w:rsidR="006F6411">
        <w:rPr>
          <w:rFonts w:hint="eastAsia"/>
        </w:rPr>
        <w:t>，</w:t>
      </w:r>
      <w:r w:rsidRPr="00DA47FC">
        <w:rPr>
          <w:rFonts w:hint="eastAsia"/>
        </w:rPr>
        <w:t>论坛历经将近两年的会议达成了协商一致</w:t>
      </w:r>
      <w:r w:rsidR="006F6411">
        <w:rPr>
          <w:rFonts w:hint="eastAsia"/>
        </w:rPr>
        <w:t>，</w:t>
      </w:r>
      <w:r w:rsidRPr="00DA47FC">
        <w:rPr>
          <w:rFonts w:hint="eastAsia"/>
        </w:rPr>
        <w:t>拟出了第</w:t>
      </w:r>
      <w:r w:rsidRPr="00DA47FC">
        <w:rPr>
          <w:rFonts w:hint="eastAsia"/>
        </w:rPr>
        <w:t>369</w:t>
      </w:r>
      <w:r w:rsidRPr="00DA47FC">
        <w:rPr>
          <w:rFonts w:hint="eastAsia"/>
        </w:rPr>
        <w:t>号《宪法修正案》和《工会关系法案》</w:t>
      </w:r>
      <w:r w:rsidR="006F6411">
        <w:rPr>
          <w:rFonts w:hint="eastAsia"/>
        </w:rPr>
        <w:t>，</w:t>
      </w:r>
      <w:r w:rsidRPr="00DA47FC">
        <w:rPr>
          <w:rFonts w:hint="eastAsia"/>
        </w:rPr>
        <w:t>按照劳工组织第</w:t>
      </w:r>
      <w:r w:rsidRPr="00DA47FC">
        <w:rPr>
          <w:rFonts w:hint="eastAsia"/>
        </w:rPr>
        <w:t>87</w:t>
      </w:r>
      <w:r w:rsidRPr="00DA47FC">
        <w:rPr>
          <w:rFonts w:hint="eastAsia"/>
        </w:rPr>
        <w:t>号公约</w:t>
      </w:r>
      <w:r w:rsidR="006F6411">
        <w:rPr>
          <w:rFonts w:hint="eastAsia"/>
        </w:rPr>
        <w:t>，</w:t>
      </w:r>
      <w:r w:rsidRPr="00DA47FC">
        <w:rPr>
          <w:rFonts w:hint="eastAsia"/>
        </w:rPr>
        <w:t>彻底修订了巴西的工会结构。在落实加强保障公务员组建工会、集体谈判和罢工权方面也取得了重大进展。在实现了这些变革之后</w:t>
      </w:r>
      <w:r w:rsidR="006F6411">
        <w:rPr>
          <w:rFonts w:hint="eastAsia"/>
        </w:rPr>
        <w:t>，</w:t>
      </w:r>
      <w:r w:rsidRPr="00DA47FC">
        <w:rPr>
          <w:rFonts w:hint="eastAsia"/>
        </w:rPr>
        <w:t>目前正在讨论批准劳工组织第</w:t>
      </w:r>
      <w:r w:rsidRPr="00DA47FC">
        <w:rPr>
          <w:rFonts w:hint="eastAsia"/>
        </w:rPr>
        <w:t>151</w:t>
      </w:r>
      <w:r w:rsidRPr="00DA47FC">
        <w:rPr>
          <w:rFonts w:hint="eastAsia"/>
        </w:rPr>
        <w:t>号、以及第</w:t>
      </w:r>
      <w:r w:rsidRPr="00DA47FC">
        <w:rPr>
          <w:rFonts w:hint="eastAsia"/>
        </w:rPr>
        <w:t>150</w:t>
      </w:r>
      <w:r w:rsidRPr="00DA47FC">
        <w:rPr>
          <w:rFonts w:hint="eastAsia"/>
        </w:rPr>
        <w:t>号和第</w:t>
      </w:r>
      <w:r w:rsidRPr="00DA47FC">
        <w:rPr>
          <w:rFonts w:hint="eastAsia"/>
        </w:rPr>
        <w:t>185</w:t>
      </w:r>
      <w:r w:rsidRPr="00DA47FC">
        <w:rPr>
          <w:rFonts w:hint="eastAsia"/>
        </w:rPr>
        <w:t>号公约的问题。</w:t>
      </w:r>
    </w:p>
    <w:p w:rsidR="00DA47FC" w:rsidRPr="00DA47FC" w:rsidRDefault="00DA47FC" w:rsidP="00DA47FC">
      <w:pPr>
        <w:rPr>
          <w:rFonts w:hint="eastAsia"/>
        </w:rPr>
      </w:pPr>
      <w:r w:rsidRPr="00DA47FC">
        <w:rPr>
          <w:rFonts w:hint="eastAsia"/>
        </w:rPr>
        <w:tab/>
        <w:t>25</w:t>
      </w:r>
      <w:r w:rsidR="006F6411">
        <w:rPr>
          <w:rFonts w:hint="eastAsia"/>
        </w:rPr>
        <w:t>2.</w:t>
      </w:r>
      <w:r w:rsidRPr="00DA47FC">
        <w:rPr>
          <w:rFonts w:hint="eastAsia"/>
        </w:rPr>
        <w:t xml:space="preserve">  </w:t>
      </w:r>
      <w:r w:rsidRPr="00DA47FC">
        <w:rPr>
          <w:rFonts w:hint="eastAsia"/>
        </w:rPr>
        <w:t>在论坛的任务完成之后</w:t>
      </w:r>
      <w:r w:rsidR="006F6411">
        <w:rPr>
          <w:rFonts w:hint="eastAsia"/>
        </w:rPr>
        <w:t>，</w:t>
      </w:r>
      <w:r w:rsidRPr="00DA47FC">
        <w:rPr>
          <w:rFonts w:hint="eastAsia"/>
        </w:rPr>
        <w:t>建立起了全国劳资关系理事会</w:t>
      </w:r>
      <w:r w:rsidR="006F6411">
        <w:rPr>
          <w:rFonts w:hint="eastAsia"/>
        </w:rPr>
        <w:t>，</w:t>
      </w:r>
      <w:r w:rsidRPr="00DA47FC">
        <w:rPr>
          <w:rFonts w:hint="eastAsia"/>
        </w:rPr>
        <w:t>这项一揽子规划的关键要素</w:t>
      </w:r>
      <w:r w:rsidR="006F6411">
        <w:rPr>
          <w:rFonts w:hint="eastAsia"/>
        </w:rPr>
        <w:t>，</w:t>
      </w:r>
      <w:r w:rsidRPr="00DA47FC">
        <w:rPr>
          <w:rFonts w:hint="eastAsia"/>
        </w:rPr>
        <w:t>即是为庆贺劳工日推出的“</w:t>
      </w:r>
      <w:r w:rsidRPr="00DA47FC">
        <w:rPr>
          <w:rFonts w:hint="eastAsia"/>
        </w:rPr>
        <w:t>2006</w:t>
      </w:r>
      <w:r w:rsidRPr="00DA47FC">
        <w:rPr>
          <w:rFonts w:hint="eastAsia"/>
        </w:rPr>
        <w:t>年</w:t>
      </w:r>
      <w:r w:rsidRPr="00DA47FC">
        <w:rPr>
          <w:rFonts w:hint="eastAsia"/>
        </w:rPr>
        <w:t>5</w:t>
      </w:r>
      <w:r w:rsidRPr="00DA47FC">
        <w:rPr>
          <w:rFonts w:hint="eastAsia"/>
        </w:rPr>
        <w:t>月一揽子计划”。理事会由来自每一个参与部门</w:t>
      </w:r>
      <w:r w:rsidR="00E54D23">
        <w:rPr>
          <w:rFonts w:hint="eastAsia"/>
          <w:spacing w:val="-50"/>
        </w:rPr>
        <w:t>―</w:t>
      </w:r>
      <w:r w:rsidR="00E54D23">
        <w:rPr>
          <w:rFonts w:hint="eastAsia"/>
        </w:rPr>
        <w:t>―</w:t>
      </w:r>
      <w:r w:rsidRPr="00DA47FC">
        <w:rPr>
          <w:rFonts w:hint="eastAsia"/>
        </w:rPr>
        <w:t>政府、工人和雇主的五名代表组成。理事会的目的是力争就诸如调解工会之间的冲突和制定公共政策之类问题达成协商一致。全国劳资关系理事会设有两个双方议事庭</w:t>
      </w:r>
      <w:r w:rsidR="006F6411">
        <w:rPr>
          <w:rFonts w:hint="eastAsia"/>
        </w:rPr>
        <w:t>：</w:t>
      </w:r>
      <w:r w:rsidRPr="00DA47FC">
        <w:rPr>
          <w:rFonts w:hint="eastAsia"/>
        </w:rPr>
        <w:t>一个是政府与雇主代表议事庭</w:t>
      </w:r>
      <w:r w:rsidR="006F6411">
        <w:rPr>
          <w:rFonts w:hint="eastAsia"/>
        </w:rPr>
        <w:t>；</w:t>
      </w:r>
      <w:r w:rsidRPr="00DA47FC">
        <w:rPr>
          <w:rFonts w:hint="eastAsia"/>
        </w:rPr>
        <w:t>另一个是工人与政府代表议事庭。</w:t>
      </w:r>
    </w:p>
    <w:p w:rsidR="00DA47FC" w:rsidRPr="00DA47FC" w:rsidRDefault="00DA47FC" w:rsidP="00DA47FC">
      <w:pPr>
        <w:rPr>
          <w:rFonts w:hint="eastAsia"/>
        </w:rPr>
      </w:pPr>
      <w:r w:rsidRPr="00DA47FC">
        <w:rPr>
          <w:rFonts w:hint="eastAsia"/>
        </w:rPr>
        <w:tab/>
        <w:t>25</w:t>
      </w:r>
      <w:r w:rsidR="006F6411">
        <w:rPr>
          <w:rFonts w:hint="eastAsia"/>
        </w:rPr>
        <w:t>3.</w:t>
      </w:r>
      <w:r w:rsidRPr="00DA47FC">
        <w:rPr>
          <w:rFonts w:hint="eastAsia"/>
        </w:rPr>
        <w:t xml:space="preserve">  </w:t>
      </w:r>
      <w:r w:rsidRPr="00DA47FC">
        <w:rPr>
          <w:rFonts w:hint="eastAsia"/>
        </w:rPr>
        <w:t>与此同时</w:t>
      </w:r>
      <w:r w:rsidR="006F6411">
        <w:rPr>
          <w:rFonts w:hint="eastAsia"/>
        </w:rPr>
        <w:t>，</w:t>
      </w:r>
      <w:r w:rsidRPr="00DA47FC">
        <w:rPr>
          <w:rFonts w:hint="eastAsia"/>
        </w:rPr>
        <w:t>工会联合会实现了合法化。这是工会运动长期以来的一项要求</w:t>
      </w:r>
      <w:r w:rsidR="006F6411">
        <w:rPr>
          <w:rFonts w:hint="eastAsia"/>
        </w:rPr>
        <w:t>，</w:t>
      </w:r>
      <w:r w:rsidRPr="00DA47FC">
        <w:rPr>
          <w:rFonts w:hint="eastAsia"/>
        </w:rPr>
        <w:t>也是劳工组织建议的一个专题。对这些实体法律上的承认</w:t>
      </w:r>
      <w:r w:rsidR="006F6411">
        <w:rPr>
          <w:rFonts w:hint="eastAsia"/>
        </w:rPr>
        <w:t>，</w:t>
      </w:r>
      <w:r w:rsidRPr="00DA47FC">
        <w:rPr>
          <w:rFonts w:hint="eastAsia"/>
        </w:rPr>
        <w:t>给予了各工会代表法律上的支持</w:t>
      </w:r>
      <w:r w:rsidR="006F6411">
        <w:rPr>
          <w:rFonts w:hint="eastAsia"/>
        </w:rPr>
        <w:t>，</w:t>
      </w:r>
      <w:r w:rsidRPr="00DA47FC">
        <w:rPr>
          <w:rFonts w:hint="eastAsia"/>
        </w:rPr>
        <w:t>可与政府展开谈判</w:t>
      </w:r>
      <w:r w:rsidR="006F6411">
        <w:rPr>
          <w:rFonts w:hint="eastAsia"/>
        </w:rPr>
        <w:t>，</w:t>
      </w:r>
      <w:r w:rsidRPr="00DA47FC">
        <w:rPr>
          <w:rFonts w:hint="eastAsia"/>
        </w:rPr>
        <w:t>并参与诸如工人援助基金议事委员会和计时服务部保证信托基金董事会之类的公共社团机构。加入公共理事会必须符合如下要求</w:t>
      </w:r>
      <w:r w:rsidR="006F6411">
        <w:rPr>
          <w:rFonts w:hint="eastAsia"/>
        </w:rPr>
        <w:t>：</w:t>
      </w:r>
      <w:r w:rsidR="006F6411">
        <w:rPr>
          <w:rFonts w:hint="eastAsia"/>
        </w:rPr>
        <w:t>(</w:t>
      </w:r>
      <w:r w:rsidRPr="00DA47FC">
        <w:rPr>
          <w:rFonts w:hint="eastAsia"/>
        </w:rPr>
        <w:t>1</w:t>
      </w:r>
      <w:r w:rsidR="006F6411">
        <w:rPr>
          <w:rFonts w:hint="eastAsia"/>
        </w:rPr>
        <w:t>)</w:t>
      </w:r>
      <w:r w:rsidRPr="00DA47FC">
        <w:rPr>
          <w:rFonts w:hint="eastAsia"/>
        </w:rPr>
        <w:t xml:space="preserve"> </w:t>
      </w:r>
      <w:r w:rsidRPr="00DA47FC">
        <w:rPr>
          <w:rFonts w:hint="eastAsia"/>
        </w:rPr>
        <w:t>会员必须由包括至少分布在全国五个区域的</w:t>
      </w:r>
      <w:r w:rsidRPr="00DA47FC">
        <w:rPr>
          <w:rFonts w:hint="eastAsia"/>
        </w:rPr>
        <w:t>100</w:t>
      </w:r>
      <w:r w:rsidRPr="00DA47FC">
        <w:rPr>
          <w:rFonts w:hint="eastAsia"/>
        </w:rPr>
        <w:t>个工会组成</w:t>
      </w:r>
      <w:r w:rsidR="006F6411">
        <w:rPr>
          <w:rFonts w:hint="eastAsia"/>
        </w:rPr>
        <w:t>；</w:t>
      </w:r>
      <w:r w:rsidR="006F6411">
        <w:rPr>
          <w:rFonts w:hint="eastAsia"/>
        </w:rPr>
        <w:t>(</w:t>
      </w:r>
      <w:r w:rsidRPr="00DA47FC">
        <w:rPr>
          <w:rFonts w:hint="eastAsia"/>
        </w:rPr>
        <w:t>2</w:t>
      </w:r>
      <w:r w:rsidR="006F6411">
        <w:rPr>
          <w:rFonts w:hint="eastAsia"/>
        </w:rPr>
        <w:t>)</w:t>
      </w:r>
      <w:r w:rsidRPr="00DA47FC">
        <w:rPr>
          <w:rFonts w:hint="eastAsia"/>
        </w:rPr>
        <w:t xml:space="preserve"> </w:t>
      </w:r>
      <w:r w:rsidRPr="00DA47FC">
        <w:rPr>
          <w:rFonts w:hint="eastAsia"/>
        </w:rPr>
        <w:t>代表上述这些区域中三个区域的</w:t>
      </w:r>
      <w:r w:rsidRPr="00DA47FC">
        <w:rPr>
          <w:rFonts w:hint="eastAsia"/>
        </w:rPr>
        <w:t>20</w:t>
      </w:r>
      <w:r w:rsidRPr="00DA47FC">
        <w:rPr>
          <w:rFonts w:hint="eastAsia"/>
        </w:rPr>
        <w:t>个工会</w:t>
      </w:r>
      <w:r w:rsidR="006F6411">
        <w:rPr>
          <w:rFonts w:hint="eastAsia"/>
        </w:rPr>
        <w:t>；</w:t>
      </w:r>
      <w:r w:rsidR="006F6411">
        <w:rPr>
          <w:rFonts w:hint="eastAsia"/>
        </w:rPr>
        <w:t>(</w:t>
      </w:r>
      <w:r w:rsidRPr="00DA47FC">
        <w:rPr>
          <w:rFonts w:hint="eastAsia"/>
        </w:rPr>
        <w:t>3</w:t>
      </w:r>
      <w:r w:rsidR="006F6411">
        <w:rPr>
          <w:rFonts w:hint="eastAsia"/>
        </w:rPr>
        <w:t>)</w:t>
      </w:r>
      <w:r w:rsidRPr="00DA47FC">
        <w:rPr>
          <w:rFonts w:hint="eastAsia"/>
        </w:rPr>
        <w:t xml:space="preserve"> </w:t>
      </w:r>
      <w:r w:rsidRPr="00DA47FC">
        <w:rPr>
          <w:rFonts w:hint="eastAsia"/>
        </w:rPr>
        <w:t>工会成员的组成至少横跨五个经济活动部门</w:t>
      </w:r>
      <w:r w:rsidR="006F6411">
        <w:rPr>
          <w:rFonts w:hint="eastAsia"/>
        </w:rPr>
        <w:t>；</w:t>
      </w:r>
      <w:r w:rsidRPr="00DA47FC">
        <w:rPr>
          <w:rFonts w:hint="eastAsia"/>
        </w:rPr>
        <w:t>和</w:t>
      </w:r>
      <w:r w:rsidR="00636EC5">
        <w:rPr>
          <w:rFonts w:hint="eastAsia"/>
        </w:rPr>
        <w:t xml:space="preserve"> </w:t>
      </w:r>
      <w:r w:rsidR="006F6411">
        <w:rPr>
          <w:rFonts w:hint="eastAsia"/>
        </w:rPr>
        <w:t>(</w:t>
      </w:r>
      <w:r w:rsidRPr="00DA47FC">
        <w:rPr>
          <w:rFonts w:hint="eastAsia"/>
        </w:rPr>
        <w:t>4</w:t>
      </w:r>
      <w:r w:rsidR="006F6411">
        <w:rPr>
          <w:rFonts w:hint="eastAsia"/>
        </w:rPr>
        <w:t>)</w:t>
      </w:r>
      <w:r w:rsidRPr="00DA47FC">
        <w:rPr>
          <w:rFonts w:hint="eastAsia"/>
        </w:rPr>
        <w:t xml:space="preserve"> </w:t>
      </w:r>
      <w:r w:rsidRPr="00DA47FC">
        <w:rPr>
          <w:rFonts w:hint="eastAsia"/>
        </w:rPr>
        <w:t>附属理事会的各工会会员至少有</w:t>
      </w:r>
      <w:r w:rsidRPr="00DA47FC">
        <w:rPr>
          <w:rFonts w:hint="eastAsia"/>
        </w:rPr>
        <w:t>10</w:t>
      </w:r>
      <w:r w:rsidR="006F6411">
        <w:rPr>
          <w:rFonts w:hint="eastAsia"/>
        </w:rPr>
        <w:t>%</w:t>
      </w:r>
      <w:r w:rsidRPr="00DA47FC">
        <w:rPr>
          <w:rFonts w:hint="eastAsia"/>
        </w:rPr>
        <w:t>是全国范围的附属工会会员。简而言之</w:t>
      </w:r>
      <w:r w:rsidR="006F6411">
        <w:rPr>
          <w:rFonts w:hint="eastAsia"/>
        </w:rPr>
        <w:t>，</w:t>
      </w:r>
      <w:r w:rsidRPr="00DA47FC">
        <w:rPr>
          <w:rFonts w:hint="eastAsia"/>
        </w:rPr>
        <w:t>几百个工会联合会加入理事会和社团机构成为现实</w:t>
      </w:r>
      <w:r w:rsidR="006F6411">
        <w:rPr>
          <w:rFonts w:hint="eastAsia"/>
        </w:rPr>
        <w:t>，</w:t>
      </w:r>
      <w:r w:rsidRPr="00DA47FC">
        <w:rPr>
          <w:rFonts w:hint="eastAsia"/>
        </w:rPr>
        <w:t>并与工会的代表性挂钩</w:t>
      </w:r>
      <w:r w:rsidR="006F6411">
        <w:rPr>
          <w:rFonts w:hint="eastAsia"/>
        </w:rPr>
        <w:t>，</w:t>
      </w:r>
      <w:r w:rsidRPr="00DA47FC">
        <w:rPr>
          <w:rFonts w:hint="eastAsia"/>
        </w:rPr>
        <w:t>这是实现国家决策进程更大程度民主化的一项保障。</w:t>
      </w:r>
    </w:p>
    <w:p w:rsidR="00DA47FC" w:rsidRPr="00DA47FC" w:rsidRDefault="00DA47FC" w:rsidP="00DA47FC">
      <w:pPr>
        <w:rPr>
          <w:rFonts w:hint="eastAsia"/>
        </w:rPr>
      </w:pPr>
      <w:r w:rsidRPr="00DA47FC">
        <w:rPr>
          <w:rFonts w:hint="eastAsia"/>
        </w:rPr>
        <w:tab/>
        <w:t>25</w:t>
      </w:r>
      <w:r w:rsidR="006F6411">
        <w:rPr>
          <w:rFonts w:hint="eastAsia"/>
        </w:rPr>
        <w:t>4.</w:t>
      </w:r>
      <w:r w:rsidRPr="00DA47FC">
        <w:rPr>
          <w:rFonts w:hint="eastAsia"/>
        </w:rPr>
        <w:t xml:space="preserve">  </w:t>
      </w:r>
      <w:r w:rsidRPr="00DA47FC">
        <w:rPr>
          <w:rFonts w:hint="eastAsia"/>
        </w:rPr>
        <w:t>《联邦宪法》全面保障罢工权。第</w:t>
      </w:r>
      <w:r w:rsidRPr="00DA47FC">
        <w:rPr>
          <w:rFonts w:hint="eastAsia"/>
        </w:rPr>
        <w:t>7783</w:t>
      </w:r>
      <w:r w:rsidR="006F6411">
        <w:rPr>
          <w:rFonts w:hint="eastAsia"/>
        </w:rPr>
        <w:t>/</w:t>
      </w:r>
      <w:r w:rsidRPr="00DA47FC">
        <w:rPr>
          <w:rFonts w:hint="eastAsia"/>
        </w:rPr>
        <w:t>89</w:t>
      </w:r>
      <w:r w:rsidRPr="00DA47FC">
        <w:rPr>
          <w:rFonts w:hint="eastAsia"/>
        </w:rPr>
        <w:t>号法律确定了行使这项权利的一些法律限制</w:t>
      </w:r>
      <w:r w:rsidR="006F6411">
        <w:rPr>
          <w:rFonts w:hint="eastAsia"/>
        </w:rPr>
        <w:t>，</w:t>
      </w:r>
      <w:r w:rsidRPr="00DA47FC">
        <w:rPr>
          <w:rFonts w:hint="eastAsia"/>
        </w:rPr>
        <w:t>诸如对一般集会的批准和事先通知雇主。法律还规定了维持基本服务</w:t>
      </w:r>
      <w:r w:rsidR="006F6411">
        <w:rPr>
          <w:rFonts w:hint="eastAsia"/>
        </w:rPr>
        <w:t>，</w:t>
      </w:r>
      <w:r w:rsidRPr="00DA47FC">
        <w:rPr>
          <w:rFonts w:hint="eastAsia"/>
        </w:rPr>
        <w:t>以满足不可拖延的社区需求</w:t>
      </w:r>
      <w:r w:rsidR="006F6411">
        <w:rPr>
          <w:rFonts w:hint="eastAsia"/>
        </w:rPr>
        <w:t>，</w:t>
      </w:r>
      <w:r w:rsidRPr="00DA47FC">
        <w:rPr>
          <w:rFonts w:hint="eastAsia"/>
        </w:rPr>
        <w:t>即这些需求若不得到解决就会对民众的生存、健康和安全形成直接的危害。雇主与工人之间达成的协议规定组织一些维护小组</w:t>
      </w:r>
      <w:r w:rsidR="006F6411">
        <w:rPr>
          <w:rFonts w:hint="eastAsia"/>
        </w:rPr>
        <w:t>，</w:t>
      </w:r>
      <w:r w:rsidRPr="00DA47FC">
        <w:rPr>
          <w:rFonts w:hint="eastAsia"/>
        </w:rPr>
        <w:t>以防止罢工对资产、机械和设备造成无法挽救的损害</w:t>
      </w:r>
      <w:r w:rsidR="006F6411">
        <w:rPr>
          <w:rFonts w:hint="eastAsia"/>
        </w:rPr>
        <w:t>，</w:t>
      </w:r>
      <w:r w:rsidRPr="00DA47FC">
        <w:rPr>
          <w:rFonts w:hint="eastAsia"/>
        </w:rPr>
        <w:t>并在罢工一结束就能立即恢复运作。公设劳务辩护人事处负责就罢工纠纷投诉劳务法庭</w:t>
      </w:r>
      <w:r w:rsidR="006F6411">
        <w:rPr>
          <w:rFonts w:hint="eastAsia"/>
        </w:rPr>
        <w:t>，</w:t>
      </w:r>
      <w:r w:rsidRPr="00DA47FC">
        <w:rPr>
          <w:rFonts w:hint="eastAsia"/>
        </w:rPr>
        <w:t>以确保维持基本的活动。</w:t>
      </w:r>
    </w:p>
    <w:p w:rsidR="00DA47FC" w:rsidRPr="001213AC" w:rsidRDefault="00DA47FC" w:rsidP="00DA47FC">
      <w:pPr>
        <w:rPr>
          <w:rFonts w:hint="eastAsia"/>
          <w:spacing w:val="8"/>
        </w:rPr>
      </w:pPr>
      <w:r w:rsidRPr="001213AC">
        <w:rPr>
          <w:rFonts w:hint="eastAsia"/>
          <w:spacing w:val="8"/>
        </w:rPr>
        <w:tab/>
        <w:t>25</w:t>
      </w:r>
      <w:r w:rsidR="006F6411" w:rsidRPr="001213AC">
        <w:rPr>
          <w:rFonts w:hint="eastAsia"/>
          <w:spacing w:val="8"/>
        </w:rPr>
        <w:t>5.</w:t>
      </w:r>
      <w:r w:rsidRPr="001213AC">
        <w:rPr>
          <w:rFonts w:hint="eastAsia"/>
          <w:spacing w:val="8"/>
        </w:rPr>
        <w:t xml:space="preserve">  </w:t>
      </w:r>
      <w:r w:rsidRPr="001213AC">
        <w:rPr>
          <w:rFonts w:hint="eastAsia"/>
          <w:spacing w:val="8"/>
        </w:rPr>
        <w:t>《联邦宪法》还承认</w:t>
      </w:r>
      <w:r w:rsidR="006F6411" w:rsidRPr="001213AC">
        <w:rPr>
          <w:rFonts w:hint="eastAsia"/>
          <w:spacing w:val="8"/>
        </w:rPr>
        <w:t>，</w:t>
      </w:r>
      <w:r w:rsidRPr="001213AC">
        <w:rPr>
          <w:rFonts w:hint="eastAsia"/>
          <w:spacing w:val="8"/>
        </w:rPr>
        <w:t>公务员根据即将颁布的补充法律确立的条款和限度</w:t>
      </w:r>
      <w:r w:rsidR="006F6411" w:rsidRPr="001213AC">
        <w:rPr>
          <w:rFonts w:hint="eastAsia"/>
          <w:spacing w:val="8"/>
        </w:rPr>
        <w:t>，</w:t>
      </w:r>
      <w:r w:rsidRPr="001213AC">
        <w:rPr>
          <w:rFonts w:hint="eastAsia"/>
          <w:spacing w:val="8"/>
        </w:rPr>
        <w:t>有权举行罢工</w:t>
      </w:r>
      <w:r w:rsidR="006F6411" w:rsidRPr="001213AC">
        <w:rPr>
          <w:rFonts w:hint="eastAsia"/>
          <w:spacing w:val="8"/>
        </w:rPr>
        <w:t>(</w:t>
      </w:r>
      <w:r w:rsidRPr="001213AC">
        <w:rPr>
          <w:rFonts w:hint="eastAsia"/>
          <w:spacing w:val="8"/>
        </w:rPr>
        <w:t>第</w:t>
      </w:r>
      <w:r w:rsidRPr="001213AC">
        <w:rPr>
          <w:rFonts w:hint="eastAsia"/>
          <w:spacing w:val="8"/>
        </w:rPr>
        <w:t>37</w:t>
      </w:r>
      <w:r w:rsidRPr="001213AC">
        <w:rPr>
          <w:rFonts w:hint="eastAsia"/>
          <w:spacing w:val="8"/>
        </w:rPr>
        <w:t>条第七款</w:t>
      </w:r>
      <w:r w:rsidR="006F6411" w:rsidRPr="001213AC">
        <w:rPr>
          <w:rFonts w:hint="eastAsia"/>
          <w:spacing w:val="8"/>
        </w:rPr>
        <w:t>)</w:t>
      </w:r>
      <w:r w:rsidRPr="001213AC">
        <w:rPr>
          <w:rFonts w:hint="eastAsia"/>
          <w:spacing w:val="8"/>
        </w:rPr>
        <w:t>。在无条例管制的情况下</w:t>
      </w:r>
      <w:r w:rsidR="006F6411" w:rsidRPr="001213AC">
        <w:rPr>
          <w:rFonts w:hint="eastAsia"/>
          <w:spacing w:val="8"/>
        </w:rPr>
        <w:t>，</w:t>
      </w:r>
      <w:r w:rsidRPr="001213AC">
        <w:rPr>
          <w:rFonts w:hint="eastAsia"/>
          <w:spacing w:val="8"/>
        </w:rPr>
        <w:t>国家各法院之间似乎存在着分歧。联邦法院基于“公务员行使罢工权的条件是</w:t>
      </w:r>
      <w:r w:rsidR="006F6411" w:rsidRPr="001213AC">
        <w:rPr>
          <w:rFonts w:hint="eastAsia"/>
          <w:spacing w:val="8"/>
        </w:rPr>
        <w:t>，</w:t>
      </w:r>
      <w:r w:rsidRPr="001213AC">
        <w:rPr>
          <w:rFonts w:hint="eastAsia"/>
          <w:spacing w:val="8"/>
        </w:rPr>
        <w:t>必须通过颁布界定公务员行使罢工权的条款和限制的补充法律</w:t>
      </w:r>
      <w:r w:rsidR="006F6411" w:rsidRPr="001213AC">
        <w:rPr>
          <w:rFonts w:hint="eastAsia"/>
          <w:spacing w:val="8"/>
        </w:rPr>
        <w:t>，</w:t>
      </w:r>
      <w:r w:rsidRPr="001213AC">
        <w:rPr>
          <w:rFonts w:hint="eastAsia"/>
          <w:spacing w:val="8"/>
        </w:rPr>
        <w:t>完善《联邦宪法》第</w:t>
      </w:r>
      <w:r w:rsidRPr="001213AC">
        <w:rPr>
          <w:rFonts w:hint="eastAsia"/>
          <w:spacing w:val="8"/>
        </w:rPr>
        <w:t>37</w:t>
      </w:r>
      <w:r w:rsidRPr="001213AC">
        <w:rPr>
          <w:rFonts w:hint="eastAsia"/>
          <w:spacing w:val="8"/>
        </w:rPr>
        <w:t>条第七款确立的准则。不能依此类推地执行第</w:t>
      </w:r>
      <w:r w:rsidRPr="001213AC">
        <w:rPr>
          <w:rFonts w:hint="eastAsia"/>
          <w:spacing w:val="8"/>
        </w:rPr>
        <w:t>7783</w:t>
      </w:r>
      <w:r w:rsidR="006F6411" w:rsidRPr="001213AC">
        <w:rPr>
          <w:rFonts w:hint="eastAsia"/>
          <w:spacing w:val="8"/>
        </w:rPr>
        <w:t>/</w:t>
      </w:r>
      <w:r w:rsidRPr="001213AC">
        <w:rPr>
          <w:rFonts w:hint="eastAsia"/>
          <w:spacing w:val="8"/>
        </w:rPr>
        <w:t>89</w:t>
      </w:r>
      <w:r w:rsidRPr="001213AC">
        <w:rPr>
          <w:rFonts w:hint="eastAsia"/>
          <w:spacing w:val="8"/>
        </w:rPr>
        <w:t>号法律”的宣称</w:t>
      </w:r>
      <w:r w:rsidR="006F6411" w:rsidRPr="001213AC">
        <w:rPr>
          <w:rFonts w:hint="eastAsia"/>
          <w:spacing w:val="8"/>
        </w:rPr>
        <w:t>，</w:t>
      </w:r>
      <w:r w:rsidRPr="001213AC">
        <w:rPr>
          <w:rFonts w:hint="eastAsia"/>
          <w:spacing w:val="8"/>
        </w:rPr>
        <w:t>一直反对行使这项权利。</w:t>
      </w:r>
      <w:r w:rsidRPr="001213AC">
        <w:rPr>
          <w:color w:val="0000FF"/>
          <w:spacing w:val="8"/>
          <w:vertAlign w:val="superscript"/>
        </w:rPr>
        <w:footnoteReference w:id="27"/>
      </w:r>
      <w:r w:rsidRPr="001213AC">
        <w:rPr>
          <w:rFonts w:hint="eastAsia"/>
          <w:spacing w:val="8"/>
        </w:rPr>
        <w:t xml:space="preserve"> </w:t>
      </w:r>
    </w:p>
    <w:p w:rsidR="00DA47FC" w:rsidRPr="00DA47FC" w:rsidRDefault="00DA47FC" w:rsidP="00E54D23">
      <w:pPr>
        <w:spacing w:after="320"/>
        <w:rPr>
          <w:rFonts w:hint="eastAsia"/>
        </w:rPr>
      </w:pPr>
      <w:r w:rsidRPr="00DA47FC">
        <w:rPr>
          <w:rFonts w:hint="eastAsia"/>
        </w:rPr>
        <w:tab/>
        <w:t>25</w:t>
      </w:r>
      <w:r w:rsidR="006F6411">
        <w:rPr>
          <w:rFonts w:hint="eastAsia"/>
        </w:rPr>
        <w:t>6.</w:t>
      </w:r>
      <w:r w:rsidRPr="00DA47FC">
        <w:rPr>
          <w:rFonts w:hint="eastAsia"/>
        </w:rPr>
        <w:t xml:space="preserve">  </w:t>
      </w:r>
      <w:r w:rsidRPr="00DA47FC">
        <w:rPr>
          <w:rFonts w:hint="eastAsia"/>
        </w:rPr>
        <w:t>关于谋杀工会领袖的诉讼数量日益增多</w:t>
      </w:r>
      <w:r w:rsidR="006F6411">
        <w:rPr>
          <w:rFonts w:hint="eastAsia"/>
        </w:rPr>
        <w:t>，</w:t>
      </w:r>
      <w:r w:rsidRPr="00DA47FC">
        <w:rPr>
          <w:rFonts w:hint="eastAsia"/>
        </w:rPr>
        <w:t>以及警方的调查和</w:t>
      </w:r>
      <w:r w:rsidR="006F6411">
        <w:rPr>
          <w:rFonts w:hint="eastAsia"/>
        </w:rPr>
        <w:t>(</w:t>
      </w:r>
      <w:r w:rsidRPr="00DA47FC">
        <w:rPr>
          <w:rFonts w:hint="eastAsia"/>
        </w:rPr>
        <w:t>劳工代表机关看来</w:t>
      </w:r>
      <w:r w:rsidR="006F6411">
        <w:rPr>
          <w:rFonts w:hint="eastAsia"/>
        </w:rPr>
        <w:t>)</w:t>
      </w:r>
      <w:r w:rsidRPr="00DA47FC">
        <w:rPr>
          <w:rFonts w:hint="eastAsia"/>
        </w:rPr>
        <w:t>将使联邦若干州的工会活动划为罪行的诉讼</w:t>
      </w:r>
      <w:r w:rsidR="006F6411">
        <w:rPr>
          <w:rFonts w:hint="eastAsia"/>
        </w:rPr>
        <w:t>，</w:t>
      </w:r>
      <w:r w:rsidRPr="00DA47FC">
        <w:rPr>
          <w:rFonts w:hint="eastAsia"/>
        </w:rPr>
        <w:t>引起人们的关注并要求三个权力部门的国家机构迅速采取干预行动。</w:t>
      </w:r>
    </w:p>
    <w:p w:rsidR="00DA47FC" w:rsidRPr="00E54D23" w:rsidRDefault="00DA47FC" w:rsidP="00E54D23">
      <w:pPr>
        <w:pStyle w:val="Heading3"/>
        <w:rPr>
          <w:rFonts w:eastAsia="KaiTi_GB2312" w:hint="eastAsia"/>
          <w:kern w:val="0"/>
          <w:u w:val="none"/>
        </w:rPr>
      </w:pPr>
      <w:bookmarkStart w:id="26" w:name="_Toc198440960"/>
      <w:r w:rsidRPr="00E54D23">
        <w:rPr>
          <w:rFonts w:eastAsia="KaiTi_GB2312" w:hint="eastAsia"/>
          <w:kern w:val="0"/>
          <w:u w:val="none"/>
        </w:rPr>
        <w:t>第</w:t>
      </w:r>
      <w:r w:rsidRPr="00E54D23">
        <w:rPr>
          <w:rFonts w:eastAsia="KaiTi_GB2312" w:hint="eastAsia"/>
          <w:kern w:val="0"/>
          <w:u w:val="none"/>
        </w:rPr>
        <w:t xml:space="preserve"> 9 </w:t>
      </w:r>
      <w:r w:rsidRPr="00E54D23">
        <w:rPr>
          <w:rFonts w:eastAsia="KaiTi_GB2312" w:hint="eastAsia"/>
          <w:kern w:val="0"/>
          <w:u w:val="none"/>
        </w:rPr>
        <w:t>条</w:t>
      </w:r>
      <w:bookmarkEnd w:id="26"/>
    </w:p>
    <w:p w:rsidR="00DA47FC" w:rsidRPr="00DA47FC" w:rsidRDefault="00DA47FC" w:rsidP="00DA47FC">
      <w:pPr>
        <w:rPr>
          <w:rFonts w:hint="eastAsia"/>
        </w:rPr>
      </w:pPr>
      <w:r w:rsidRPr="00DA47FC">
        <w:rPr>
          <w:rFonts w:hint="eastAsia"/>
        </w:rPr>
        <w:tab/>
        <w:t>25</w:t>
      </w:r>
      <w:r w:rsidR="006F6411">
        <w:rPr>
          <w:rFonts w:hint="eastAsia"/>
        </w:rPr>
        <w:t>7.</w:t>
      </w:r>
      <w:r w:rsidRPr="00DA47FC">
        <w:rPr>
          <w:rFonts w:hint="eastAsia"/>
        </w:rPr>
        <w:t xml:space="preserve">  1988</w:t>
      </w:r>
      <w:r w:rsidRPr="00DA47FC">
        <w:rPr>
          <w:rFonts w:hint="eastAsia"/>
        </w:rPr>
        <w:t>年颁布了《联邦宪法》之后</w:t>
      </w:r>
      <w:r w:rsidR="006F6411">
        <w:rPr>
          <w:rFonts w:hint="eastAsia"/>
        </w:rPr>
        <w:t>，</w:t>
      </w:r>
      <w:r w:rsidRPr="00DA47FC">
        <w:rPr>
          <w:rFonts w:hint="eastAsia"/>
        </w:rPr>
        <w:t>巴西按劳工组织</w:t>
      </w:r>
      <w:r w:rsidRPr="00DA47FC">
        <w:rPr>
          <w:rFonts w:hint="eastAsia"/>
        </w:rPr>
        <w:t>1952</w:t>
      </w:r>
      <w:r w:rsidRPr="00DA47FC">
        <w:rPr>
          <w:rFonts w:hint="eastAsia"/>
        </w:rPr>
        <w:t>年第</w:t>
      </w:r>
      <w:r w:rsidRPr="00DA47FC">
        <w:rPr>
          <w:rFonts w:hint="eastAsia"/>
        </w:rPr>
        <w:t>102</w:t>
      </w:r>
      <w:r w:rsidRPr="00DA47FC">
        <w:rPr>
          <w:rFonts w:hint="eastAsia"/>
        </w:rPr>
        <w:t>号公约所载的建议</w:t>
      </w:r>
      <w:r w:rsidR="006F6411">
        <w:rPr>
          <w:rFonts w:hint="eastAsia"/>
        </w:rPr>
        <w:t>，</w:t>
      </w:r>
      <w:r w:rsidRPr="00DA47FC">
        <w:rPr>
          <w:rFonts w:hint="eastAsia"/>
        </w:rPr>
        <w:t>建立起了社会保障体制</w:t>
      </w:r>
      <w:r w:rsidR="006F6411">
        <w:rPr>
          <w:rFonts w:hint="eastAsia"/>
        </w:rPr>
        <w:t>，</w:t>
      </w:r>
      <w:r w:rsidRPr="00DA47FC">
        <w:rPr>
          <w:rFonts w:hint="eastAsia"/>
        </w:rPr>
        <w:t>按公约条款这意味着</w:t>
      </w:r>
      <w:r w:rsidR="006F6411">
        <w:rPr>
          <w:rFonts w:hint="eastAsia"/>
        </w:rPr>
        <w:t>：</w:t>
      </w:r>
      <w:r w:rsidRPr="00DA47FC">
        <w:rPr>
          <w:rFonts w:hint="eastAsia"/>
        </w:rPr>
        <w:t>“社会通过一系列预防经济和社会剥夺的公共措施向其成员提供社会保护</w:t>
      </w:r>
      <w:r w:rsidR="006F6411">
        <w:rPr>
          <w:rFonts w:hint="eastAsia"/>
        </w:rPr>
        <w:t>，</w:t>
      </w:r>
      <w:r w:rsidRPr="00DA47FC">
        <w:rPr>
          <w:rFonts w:hint="eastAsia"/>
        </w:rPr>
        <w:t>没有这些保护措施将会由于疾病、怀孕、工伤、职业病、失业、丧失能力、老年、死亡</w:t>
      </w:r>
      <w:r w:rsidR="006F6411">
        <w:rPr>
          <w:rFonts w:hint="eastAsia"/>
        </w:rPr>
        <w:t>，</w:t>
      </w:r>
      <w:r w:rsidRPr="00DA47FC">
        <w:rPr>
          <w:rFonts w:hint="eastAsia"/>
        </w:rPr>
        <w:t>造成社会成员收入的消失或大幅度的削减</w:t>
      </w:r>
      <w:r w:rsidR="006F6411">
        <w:rPr>
          <w:rFonts w:hint="eastAsia"/>
        </w:rPr>
        <w:t>，</w:t>
      </w:r>
      <w:r w:rsidRPr="00DA47FC">
        <w:rPr>
          <w:rFonts w:hint="eastAsia"/>
        </w:rPr>
        <w:t>并提供医疗照顾和帮助有孩子的家庭”。</w:t>
      </w:r>
    </w:p>
    <w:p w:rsidR="00DA47FC" w:rsidRPr="00DA47FC" w:rsidRDefault="00DA47FC" w:rsidP="00DA47FC">
      <w:pPr>
        <w:rPr>
          <w:rFonts w:hint="eastAsia"/>
        </w:rPr>
      </w:pPr>
      <w:r w:rsidRPr="00DA47FC">
        <w:tab/>
        <w:t>25</w:t>
      </w:r>
      <w:r w:rsidR="006F6411">
        <w:t>8.</w:t>
      </w:r>
      <w:r w:rsidRPr="00DA47FC">
        <w:t xml:space="preserve"> </w:t>
      </w:r>
      <w:r w:rsidRPr="00DA47FC">
        <w:rPr>
          <w:rFonts w:hint="eastAsia"/>
        </w:rPr>
        <w:t xml:space="preserve"> </w:t>
      </w:r>
      <w:r w:rsidRPr="00DA47FC">
        <w:rPr>
          <w:rFonts w:hint="eastAsia"/>
        </w:rPr>
        <w:t>因此</w:t>
      </w:r>
      <w:r w:rsidR="006F6411">
        <w:rPr>
          <w:rFonts w:hint="eastAsia"/>
        </w:rPr>
        <w:t>，</w:t>
      </w:r>
      <w:r w:rsidRPr="00DA47FC">
        <w:t>巴西</w:t>
      </w:r>
      <w:r w:rsidRPr="00DA47FC">
        <w:rPr>
          <w:rFonts w:hint="eastAsia"/>
        </w:rPr>
        <w:t>体制隐含</w:t>
      </w:r>
      <w:r w:rsidRPr="00DA47FC">
        <w:t>地采取了</w:t>
      </w:r>
      <w:r w:rsidRPr="00DA47FC">
        <w:rPr>
          <w:rFonts w:hint="eastAsia"/>
        </w:rPr>
        <w:t>上述概念</w:t>
      </w:r>
      <w:r w:rsidR="006F6411">
        <w:rPr>
          <w:rFonts w:hint="eastAsia"/>
        </w:rPr>
        <w:t>，</w:t>
      </w:r>
      <w:r w:rsidRPr="00DA47FC">
        <w:rPr>
          <w:rFonts w:hint="eastAsia"/>
        </w:rPr>
        <w:t>并明确地采取了应规范与</w:t>
      </w:r>
      <w:r w:rsidRPr="00DA47FC">
        <w:t>社会</w:t>
      </w:r>
      <w:r w:rsidRPr="00DA47FC">
        <w:rPr>
          <w:rFonts w:hint="eastAsia"/>
        </w:rPr>
        <w:t>保障</w:t>
      </w:r>
      <w:r w:rsidRPr="00DA47FC">
        <w:t>、福利和</w:t>
      </w:r>
      <w:r w:rsidRPr="00DA47FC">
        <w:rPr>
          <w:rFonts w:hint="eastAsia"/>
        </w:rPr>
        <w:t>保健有关的所有政策的关键原则</w:t>
      </w:r>
      <w:r w:rsidR="006F6411">
        <w:t>：</w:t>
      </w:r>
      <w:r w:rsidR="006F6411">
        <w:t>(</w:t>
      </w:r>
      <w:r w:rsidRPr="00DA47FC">
        <w:t>1</w:t>
      </w:r>
      <w:r w:rsidR="006F6411">
        <w:t>)</w:t>
      </w:r>
      <w:r w:rsidRPr="00DA47FC">
        <w:t xml:space="preserve"> </w:t>
      </w:r>
      <w:r w:rsidRPr="00DA47FC">
        <w:t>普遍</w:t>
      </w:r>
      <w:r w:rsidRPr="00DA47FC">
        <w:rPr>
          <w:rFonts w:hint="eastAsia"/>
        </w:rPr>
        <w:t>涵</w:t>
      </w:r>
      <w:r w:rsidRPr="00DA47FC">
        <w:t>盖</w:t>
      </w:r>
      <w:r w:rsidRPr="00DA47FC">
        <w:rPr>
          <w:rFonts w:hint="eastAsia"/>
        </w:rPr>
        <w:t>与援助</w:t>
      </w:r>
      <w:r w:rsidR="006F6411">
        <w:t>；</w:t>
      </w:r>
      <w:r w:rsidR="006F6411">
        <w:t>(</w:t>
      </w:r>
      <w:r w:rsidRPr="00DA47FC">
        <w:t>2</w:t>
      </w:r>
      <w:r w:rsidR="006F6411">
        <w:t>)</w:t>
      </w:r>
      <w:r w:rsidRPr="00DA47FC">
        <w:t xml:space="preserve"> </w:t>
      </w:r>
      <w:r w:rsidRPr="00DA47FC">
        <w:rPr>
          <w:rFonts w:hint="eastAsia"/>
        </w:rPr>
        <w:t>乡村</w:t>
      </w:r>
      <w:r w:rsidRPr="00DA47FC">
        <w:t>和</w:t>
      </w:r>
      <w:r w:rsidRPr="00DA47FC">
        <w:rPr>
          <w:rFonts w:hint="eastAsia"/>
        </w:rPr>
        <w:t>城镇福利的统一和对</w:t>
      </w:r>
      <w:r w:rsidRPr="00DA47FC">
        <w:t>等</w:t>
      </w:r>
      <w:r w:rsidR="006F6411">
        <w:t>；</w:t>
      </w:r>
      <w:r w:rsidR="006F6411">
        <w:t>(</w:t>
      </w:r>
      <w:r w:rsidRPr="00DA47FC">
        <w:t>3</w:t>
      </w:r>
      <w:r w:rsidR="006F6411">
        <w:t>)</w:t>
      </w:r>
      <w:r w:rsidRPr="00DA47FC">
        <w:t xml:space="preserve"> </w:t>
      </w:r>
      <w:r w:rsidRPr="00DA47FC">
        <w:rPr>
          <w:rFonts w:hint="eastAsia"/>
        </w:rPr>
        <w:t>福利</w:t>
      </w:r>
      <w:r w:rsidRPr="00DA47FC">
        <w:t>价值的</w:t>
      </w:r>
      <w:r w:rsidRPr="00DA47FC">
        <w:rPr>
          <w:rFonts w:hint="eastAsia"/>
        </w:rPr>
        <w:t>不可减损性</w:t>
      </w:r>
      <w:r w:rsidR="006F6411">
        <w:rPr>
          <w:rFonts w:hint="eastAsia"/>
        </w:rPr>
        <w:t>；</w:t>
      </w:r>
      <w:r w:rsidR="006F6411">
        <w:t>(</w:t>
      </w:r>
      <w:r w:rsidRPr="00DA47FC">
        <w:t>4</w:t>
      </w:r>
      <w:r w:rsidR="006F6411">
        <w:t>)</w:t>
      </w:r>
      <w:r w:rsidRPr="00DA47FC">
        <w:t xml:space="preserve"> </w:t>
      </w:r>
      <w:r w:rsidRPr="00DA47FC">
        <w:t>以社会</w:t>
      </w:r>
      <w:r w:rsidRPr="00DA47FC">
        <w:rPr>
          <w:rFonts w:hint="eastAsia"/>
        </w:rPr>
        <w:t>保障</w:t>
      </w:r>
      <w:r w:rsidRPr="00DA47FC">
        <w:t>预算形式</w:t>
      </w:r>
      <w:r w:rsidR="006F6411">
        <w:t>(</w:t>
      </w:r>
      <w:r w:rsidRPr="00DA47FC">
        <w:t>自</w:t>
      </w:r>
      <w:r w:rsidRPr="00DA47FC">
        <w:rPr>
          <w:rFonts w:hint="eastAsia"/>
        </w:rPr>
        <w:t>主形式</w:t>
      </w:r>
      <w:r w:rsidR="006F6411">
        <w:t>)</w:t>
      </w:r>
      <w:r w:rsidRPr="00DA47FC">
        <w:rPr>
          <w:rFonts w:hint="eastAsia"/>
        </w:rPr>
        <w:t>体现的融资基础多样性</w:t>
      </w:r>
      <w:r w:rsidR="006F6411">
        <w:rPr>
          <w:rFonts w:hint="eastAsia"/>
        </w:rPr>
        <w:t>；</w:t>
      </w:r>
      <w:r w:rsidR="006F6411">
        <w:t>(</w:t>
      </w:r>
      <w:r w:rsidRPr="00DA47FC">
        <w:t>5</w:t>
      </w:r>
      <w:r w:rsidR="006F6411">
        <w:t>)</w:t>
      </w:r>
      <w:r w:rsidRPr="00DA47FC">
        <w:t xml:space="preserve"> </w:t>
      </w:r>
      <w:r w:rsidRPr="00DA47FC">
        <w:t>社会</w:t>
      </w:r>
      <w:r w:rsidRPr="00DA47FC">
        <w:rPr>
          <w:rFonts w:hint="eastAsia"/>
        </w:rPr>
        <w:t>保障次级制度</w:t>
      </w:r>
      <w:r w:rsidR="006F6411">
        <w:t>(</w:t>
      </w:r>
      <w:r w:rsidRPr="00DA47FC">
        <w:t>社会</w:t>
      </w:r>
      <w:r w:rsidRPr="00DA47FC">
        <w:rPr>
          <w:rFonts w:hint="eastAsia"/>
        </w:rPr>
        <w:t>保障</w:t>
      </w:r>
      <w:r w:rsidRPr="00DA47FC">
        <w:t>、</w:t>
      </w:r>
      <w:r w:rsidRPr="00DA47FC">
        <w:rPr>
          <w:rFonts w:hint="eastAsia"/>
        </w:rPr>
        <w:t>保健</w:t>
      </w:r>
      <w:r w:rsidRPr="00DA47FC">
        <w:t>和福利</w:t>
      </w:r>
      <w:r w:rsidR="006F6411">
        <w:t>)</w:t>
      </w:r>
      <w:r w:rsidRPr="00DA47FC">
        <w:rPr>
          <w:rFonts w:hint="eastAsia"/>
        </w:rPr>
        <w:t>的</w:t>
      </w:r>
      <w:r w:rsidRPr="00DA47FC">
        <w:t>民主</w:t>
      </w:r>
      <w:r w:rsidRPr="00DA47FC">
        <w:rPr>
          <w:rFonts w:hint="eastAsia"/>
        </w:rPr>
        <w:t>性质</w:t>
      </w:r>
      <w:r w:rsidRPr="00DA47FC">
        <w:t>。</w:t>
      </w:r>
    </w:p>
    <w:p w:rsidR="00DA47FC" w:rsidRPr="00DA47FC" w:rsidRDefault="00DA47FC" w:rsidP="00DA47FC">
      <w:r w:rsidRPr="00DA47FC">
        <w:tab/>
        <w:t>25</w:t>
      </w:r>
      <w:r w:rsidR="006F6411">
        <w:t>9.</w:t>
      </w:r>
      <w:r w:rsidRPr="00DA47FC">
        <w:t xml:space="preserve">  </w:t>
      </w:r>
      <w:r w:rsidRPr="00DA47FC">
        <w:rPr>
          <w:rFonts w:hint="eastAsia"/>
        </w:rPr>
        <w:t>基于上述原则实施的</w:t>
      </w:r>
      <w:r w:rsidRPr="00DA47FC">
        <w:t>社会政策</w:t>
      </w:r>
      <w:r w:rsidR="006F6411">
        <w:rPr>
          <w:rFonts w:hint="eastAsia"/>
        </w:rPr>
        <w:t>，</w:t>
      </w:r>
      <w:r w:rsidRPr="00DA47FC">
        <w:rPr>
          <w:rFonts w:hint="eastAsia"/>
        </w:rPr>
        <w:t>力求为那些处于社会风险的个人及其家庭提供社会保护。</w:t>
      </w:r>
      <w:r w:rsidRPr="00DA47FC">
        <w:t>这些个人</w:t>
      </w:r>
      <w:r w:rsidRPr="00DA47FC">
        <w:rPr>
          <w:rFonts w:hint="eastAsia"/>
        </w:rPr>
        <w:t>在缴费社会保障制度下</w:t>
      </w:r>
      <w:r w:rsidR="006F6411">
        <w:rPr>
          <w:rFonts w:hint="eastAsia"/>
        </w:rPr>
        <w:t>，</w:t>
      </w:r>
      <w:r w:rsidRPr="00DA47FC">
        <w:rPr>
          <w:rFonts w:hint="eastAsia"/>
        </w:rPr>
        <w:t>获得具体援助</w:t>
      </w:r>
      <w:r w:rsidR="006F6411">
        <w:rPr>
          <w:rFonts w:hint="eastAsia"/>
        </w:rPr>
        <w:t>；</w:t>
      </w:r>
      <w:r w:rsidRPr="00DA47FC">
        <w:rPr>
          <w:rFonts w:hint="eastAsia"/>
        </w:rPr>
        <w:t>免费的社会福利制度是为无缴费能力的更贫困阶层设立的</w:t>
      </w:r>
      <w:r w:rsidR="006F6411">
        <w:rPr>
          <w:rFonts w:hint="eastAsia"/>
        </w:rPr>
        <w:t>；</w:t>
      </w:r>
      <w:r w:rsidRPr="00DA47FC">
        <w:rPr>
          <w:rFonts w:hint="eastAsia"/>
        </w:rPr>
        <w:t>免费统一保健服务</w:t>
      </w:r>
      <w:r w:rsidR="006F6411">
        <w:rPr>
          <w:rFonts w:hint="eastAsia"/>
        </w:rPr>
        <w:t>(</w:t>
      </w:r>
      <w:r w:rsidRPr="00DA47FC">
        <w:t>见</w:t>
      </w:r>
      <w:r w:rsidRPr="00DA47FC">
        <w:rPr>
          <w:rFonts w:hint="eastAsia"/>
        </w:rPr>
        <w:t>对第</w:t>
      </w:r>
      <w:r w:rsidRPr="00DA47FC">
        <w:t>12</w:t>
      </w:r>
      <w:r w:rsidRPr="00DA47FC">
        <w:rPr>
          <w:rFonts w:hint="eastAsia"/>
        </w:rPr>
        <w:t>条的评论</w:t>
      </w:r>
      <w:r w:rsidR="006F6411">
        <w:t>)</w:t>
      </w:r>
      <w:r w:rsidRPr="00DA47FC">
        <w:rPr>
          <w:rFonts w:hint="eastAsia"/>
        </w:rPr>
        <w:t>。</w:t>
      </w:r>
    </w:p>
    <w:p w:rsidR="00DA47FC" w:rsidRPr="00DA47FC" w:rsidRDefault="00DA47FC" w:rsidP="00DA47FC">
      <w:r w:rsidRPr="00DA47FC">
        <w:tab/>
        <w:t>26</w:t>
      </w:r>
      <w:r w:rsidR="006F6411">
        <w:t>0.</w:t>
      </w:r>
      <w:r w:rsidRPr="00DA47FC">
        <w:t xml:space="preserve">  </w:t>
      </w:r>
      <w:r w:rsidRPr="00DA47FC">
        <w:t>巴西</w:t>
      </w:r>
      <w:r w:rsidRPr="00DA47FC">
        <w:rPr>
          <w:rFonts w:hint="eastAsia"/>
        </w:rPr>
        <w:t>缴费的</w:t>
      </w:r>
      <w:r w:rsidRPr="00DA47FC">
        <w:t>社会</w:t>
      </w:r>
      <w:r w:rsidRPr="00DA47FC">
        <w:rPr>
          <w:rFonts w:hint="eastAsia"/>
        </w:rPr>
        <w:t>保障</w:t>
      </w:r>
      <w:r w:rsidRPr="00DA47FC">
        <w:t>制</w:t>
      </w:r>
      <w:r w:rsidRPr="00DA47FC">
        <w:rPr>
          <w:rFonts w:hint="eastAsia"/>
        </w:rPr>
        <w:t>度</w:t>
      </w:r>
      <w:r w:rsidRPr="00DA47FC">
        <w:t>有三个分支。</w:t>
      </w:r>
      <w:r w:rsidRPr="00DA47FC">
        <w:rPr>
          <w:rFonts w:hint="eastAsia"/>
        </w:rPr>
        <w:t>第一个分支由针对联邦、</w:t>
      </w:r>
      <w:r w:rsidRPr="00DA47FC">
        <w:t>州和</w:t>
      </w:r>
      <w:r w:rsidRPr="00DA47FC">
        <w:rPr>
          <w:rFonts w:hint="eastAsia"/>
        </w:rPr>
        <w:t>市镇各级公务员和军方人员组成的单独社会保障体系</w:t>
      </w:r>
      <w:r w:rsidRPr="00DA47FC">
        <w:t>。</w:t>
      </w:r>
      <w:r w:rsidRPr="00F5047A">
        <w:rPr>
          <w:color w:val="0000FF"/>
          <w:vertAlign w:val="superscript"/>
        </w:rPr>
        <w:footnoteReference w:id="28"/>
      </w:r>
      <w:r w:rsidRPr="00DA47FC">
        <w:rPr>
          <w:rFonts w:hint="eastAsia"/>
        </w:rPr>
        <w:t xml:space="preserve"> </w:t>
      </w:r>
      <w:r w:rsidRPr="00DA47FC">
        <w:t>第二</w:t>
      </w:r>
      <w:r w:rsidRPr="00DA47FC">
        <w:rPr>
          <w:rFonts w:hint="eastAsia"/>
        </w:rPr>
        <w:t>个分支由自愿补充社会保障组成。这一分支的目的是为那些由私营部门承保的人提供补充福利。第</w:t>
      </w:r>
      <w:r w:rsidRPr="00DA47FC">
        <w:t>41</w:t>
      </w:r>
      <w:r w:rsidR="006F6411">
        <w:t>/</w:t>
      </w:r>
      <w:r w:rsidRPr="00DA47FC">
        <w:t>2003</w:t>
      </w:r>
      <w:r w:rsidRPr="00DA47FC">
        <w:t>和</w:t>
      </w:r>
      <w:r w:rsidRPr="00DA47FC">
        <w:t>47</w:t>
      </w:r>
      <w:r w:rsidR="006F6411">
        <w:t>/</w:t>
      </w:r>
      <w:r w:rsidRPr="00DA47FC">
        <w:t>2005</w:t>
      </w:r>
      <w:r w:rsidRPr="00DA47FC">
        <w:rPr>
          <w:rFonts w:hint="eastAsia"/>
        </w:rPr>
        <w:t>号宪法修正案也允许设立公共部门的自愿补充社会保障体系。第三个分支是由全国社会保障协会管理下的一般社会保障体系承保的强制社会保障。</w:t>
      </w:r>
    </w:p>
    <w:p w:rsidR="00DA47FC" w:rsidRPr="00DA47FC" w:rsidRDefault="00DA47FC" w:rsidP="00DA47FC">
      <w:pPr>
        <w:rPr>
          <w:rFonts w:hint="eastAsia"/>
        </w:rPr>
      </w:pPr>
      <w:r w:rsidRPr="00DA47FC">
        <w:tab/>
        <w:t>26</w:t>
      </w:r>
      <w:r w:rsidR="006F6411">
        <w:t>1.</w:t>
      </w:r>
      <w:r w:rsidRPr="00DA47FC">
        <w:t xml:space="preserve">  </w:t>
      </w:r>
      <w:r w:rsidRPr="00DA47FC">
        <w:t>一般社会</w:t>
      </w:r>
      <w:r w:rsidRPr="00DA47FC">
        <w:rPr>
          <w:rFonts w:hint="eastAsia"/>
        </w:rPr>
        <w:t>保障体系</w:t>
      </w:r>
      <w:r w:rsidRPr="00DA47FC">
        <w:t>允许</w:t>
      </w:r>
      <w:r w:rsidRPr="00DA47FC">
        <w:rPr>
          <w:rFonts w:hint="eastAsia"/>
        </w:rPr>
        <w:t>对家庭农业制度下的农工</w:t>
      </w:r>
      <w:r w:rsidR="006F6411">
        <w:t>(</w:t>
      </w:r>
      <w:r w:rsidRPr="00DA47FC">
        <w:rPr>
          <w:rFonts w:hint="eastAsia"/>
        </w:rPr>
        <w:t>受</w:t>
      </w:r>
      <w:r w:rsidRPr="00DA47FC">
        <w:t>保</w:t>
      </w:r>
      <w:r w:rsidRPr="00DA47FC">
        <w:rPr>
          <w:rFonts w:hint="eastAsia"/>
        </w:rPr>
        <w:t>农工</w:t>
      </w:r>
      <w:r w:rsidR="006F6411">
        <w:rPr>
          <w:rFonts w:hint="eastAsia"/>
        </w:rPr>
        <w:t>)</w:t>
      </w:r>
      <w:r w:rsidRPr="00DA47FC">
        <w:rPr>
          <w:rFonts w:hint="eastAsia"/>
        </w:rPr>
        <w:t>适用不同准则。此种不同待遇所考虑的缴费形式是基于在市场出售的产品</w:t>
      </w:r>
      <w:r w:rsidR="006F6411">
        <w:t>(</w:t>
      </w:r>
      <w:r w:rsidRPr="00DA47FC">
        <w:t>由</w:t>
      </w:r>
      <w:r w:rsidRPr="00DA47FC">
        <w:rPr>
          <w:rFonts w:hint="eastAsia"/>
        </w:rPr>
        <w:t>购保者支付</w:t>
      </w:r>
      <w:r w:rsidR="006F6411">
        <w:t>)</w:t>
      </w:r>
      <w:r w:rsidRPr="00DA47FC">
        <w:rPr>
          <w:rFonts w:hint="eastAsia"/>
        </w:rPr>
        <w:t>、不依据个人缴费期长短的家庭农业务农年限证明、年龄、以及与城镇受保标准不同的享受福利标准。这一类保险包含</w:t>
      </w:r>
      <w:r w:rsidRPr="00DA47FC">
        <w:t>配偶、伴侣和</w:t>
      </w:r>
      <w:r w:rsidRPr="00DA47FC">
        <w:rPr>
          <w:rFonts w:hint="eastAsia"/>
        </w:rPr>
        <w:t>在家中从事乡村活动年满</w:t>
      </w:r>
      <w:r w:rsidRPr="00DA47FC">
        <w:t>16</w:t>
      </w:r>
      <w:r w:rsidRPr="00DA47FC">
        <w:rPr>
          <w:rFonts w:hint="eastAsia"/>
        </w:rPr>
        <w:t>岁以上的儿童。这类保险还包括个体</w:t>
      </w:r>
      <w:r w:rsidRPr="00DA47FC">
        <w:t>渔</w:t>
      </w:r>
      <w:r w:rsidRPr="00DA47FC">
        <w:rPr>
          <w:rFonts w:hint="eastAsia"/>
        </w:rPr>
        <w:t>民</w:t>
      </w:r>
      <w:r w:rsidRPr="00DA47FC">
        <w:t>、印地安人和</w:t>
      </w:r>
      <w:r w:rsidRPr="00DA47FC">
        <w:rPr>
          <w:rFonts w:hint="eastAsia"/>
        </w:rPr>
        <w:t>从事乡村活动的</w:t>
      </w:r>
      <w:r w:rsidRPr="00DA47FC">
        <w:t>前逃亡黑奴</w:t>
      </w:r>
      <w:r w:rsidRPr="00DA47FC">
        <w:rPr>
          <w:rFonts w:hint="eastAsia"/>
        </w:rPr>
        <w:t>后裔及其家庭。</w:t>
      </w:r>
    </w:p>
    <w:p w:rsidR="00DA47FC" w:rsidRPr="00DA47FC" w:rsidRDefault="00DA47FC" w:rsidP="00DA47FC">
      <w:r w:rsidRPr="00DA47FC">
        <w:tab/>
        <w:t>26</w:t>
      </w:r>
      <w:r w:rsidR="006F6411">
        <w:t>2.</w:t>
      </w:r>
      <w:r w:rsidRPr="00DA47FC">
        <w:t xml:space="preserve">  </w:t>
      </w:r>
      <w:r w:rsidRPr="00DA47FC">
        <w:rPr>
          <w:rFonts w:hint="eastAsia"/>
        </w:rPr>
        <w:t>家庭农耕制度下的农民获取收入的方式与按每个月的薪金定期缴纳保险费的城镇工人不同</w:t>
      </w:r>
      <w:r w:rsidR="006F6411">
        <w:rPr>
          <w:rFonts w:hint="eastAsia"/>
        </w:rPr>
        <w:t>，</w:t>
      </w:r>
      <w:r w:rsidR="00DE6C87">
        <w:rPr>
          <w:rFonts w:hint="eastAsia"/>
        </w:rPr>
        <w:t>这是推行上述不同待遇做法的理由。正如不存在典型保险费</w:t>
      </w:r>
      <w:r w:rsidR="00ED6FF0">
        <w:rPr>
          <w:rFonts w:hint="eastAsia"/>
        </w:rPr>
        <w:t>缴纳</w:t>
      </w:r>
      <w:r w:rsidRPr="00DA47FC">
        <w:rPr>
          <w:rFonts w:hint="eastAsia"/>
        </w:rPr>
        <w:t>关系一样</w:t>
      </w:r>
      <w:r w:rsidR="006F6411">
        <w:rPr>
          <w:rFonts w:hint="eastAsia"/>
        </w:rPr>
        <w:t>，</w:t>
      </w:r>
      <w:r w:rsidRPr="00DA47FC">
        <w:rPr>
          <w:rFonts w:hint="eastAsia"/>
        </w:rPr>
        <w:t>有关退休金、死亡抚恤金、疾病或怀孕保险福利金价值的确定</w:t>
      </w:r>
      <w:r w:rsidR="006F6411">
        <w:rPr>
          <w:rFonts w:hint="eastAsia"/>
        </w:rPr>
        <w:t>，</w:t>
      </w:r>
      <w:r w:rsidRPr="00DA47FC">
        <w:rPr>
          <w:rFonts w:hint="eastAsia"/>
        </w:rPr>
        <w:t>依循普遍福利的逻辑模式</w:t>
      </w:r>
      <w:r w:rsidR="006F6411">
        <w:rPr>
          <w:rFonts w:hint="eastAsia"/>
        </w:rPr>
        <w:t>，</w:t>
      </w:r>
      <w:r w:rsidRPr="00DA47FC">
        <w:rPr>
          <w:rFonts w:hint="eastAsia"/>
        </w:rPr>
        <w:t>其不变价值相当于最低工资。</w:t>
      </w:r>
    </w:p>
    <w:p w:rsidR="00DA47FC" w:rsidRPr="00DA47FC" w:rsidRDefault="00DA47FC" w:rsidP="00DA47FC">
      <w:r w:rsidRPr="00DA47FC">
        <w:tab/>
        <w:t>26</w:t>
      </w:r>
      <w:r w:rsidR="006F6411">
        <w:t>3.</w:t>
      </w:r>
      <w:r w:rsidRPr="00DA47FC">
        <w:t xml:space="preserve">  </w:t>
      </w:r>
      <w:r w:rsidRPr="00DA47FC">
        <w:rPr>
          <w:rFonts w:hint="eastAsia"/>
        </w:rPr>
        <w:t>非缴费性的</w:t>
      </w:r>
      <w:r w:rsidRPr="00DA47FC">
        <w:t>社会</w:t>
      </w:r>
      <w:r w:rsidRPr="00DA47FC">
        <w:rPr>
          <w:rFonts w:hint="eastAsia"/>
        </w:rPr>
        <w:t>福利建立在分散管理原则的基础之上</w:t>
      </w:r>
      <w:r w:rsidR="006F6411">
        <w:rPr>
          <w:rFonts w:hint="eastAsia"/>
        </w:rPr>
        <w:t>，</w:t>
      </w:r>
      <w:r w:rsidRPr="00DA47FC">
        <w:rPr>
          <w:rFonts w:hint="eastAsia"/>
        </w:rPr>
        <w:t>以巴西社会最弱势阶层为对象。这个体制为儿童、</w:t>
      </w:r>
      <w:r w:rsidRPr="00DA47FC">
        <w:t>青少年</w:t>
      </w:r>
      <w:r w:rsidRPr="00DA47FC">
        <w:rPr>
          <w:rFonts w:hint="eastAsia"/>
        </w:rPr>
        <w:t>、老年人</w:t>
      </w:r>
      <w:r w:rsidRPr="00DA47FC">
        <w:t>和</w:t>
      </w:r>
      <w:r w:rsidRPr="00DA47FC">
        <w:rPr>
          <w:rFonts w:hint="eastAsia"/>
        </w:rPr>
        <w:t>残疾人提供一系列的服务</w:t>
      </w:r>
      <w:r w:rsidR="006F6411">
        <w:rPr>
          <w:rFonts w:hint="eastAsia"/>
        </w:rPr>
        <w:t>，</w:t>
      </w:r>
      <w:r w:rsidRPr="00DA47FC">
        <w:t>包括家庭</w:t>
      </w:r>
      <w:r w:rsidRPr="00DA47FC">
        <w:rPr>
          <w:rFonts w:hint="eastAsia"/>
        </w:rPr>
        <w:t>照顾、日托照顾</w:t>
      </w:r>
      <w:r w:rsidRPr="00DA47FC">
        <w:t>、</w:t>
      </w:r>
      <w:r w:rsidRPr="00DA47FC">
        <w:rPr>
          <w:rFonts w:hint="eastAsia"/>
        </w:rPr>
        <w:t>社会服务、</w:t>
      </w:r>
      <w:r w:rsidRPr="00DA47FC">
        <w:t>托儿所和</w:t>
      </w:r>
      <w:r w:rsidRPr="00DA47FC">
        <w:rPr>
          <w:rFonts w:hint="eastAsia"/>
        </w:rPr>
        <w:t>收容所等其他各类服务。</w:t>
      </w:r>
      <w:r w:rsidRPr="00DA47FC">
        <w:t>社会</w:t>
      </w:r>
      <w:r w:rsidRPr="00DA47FC">
        <w:rPr>
          <w:rFonts w:hint="eastAsia"/>
        </w:rPr>
        <w:t>福利还包括收入转移方案</w:t>
      </w:r>
      <w:r w:rsidR="006F6411">
        <w:rPr>
          <w:rFonts w:hint="eastAsia"/>
        </w:rPr>
        <w:t>，</w:t>
      </w:r>
      <w:r w:rsidRPr="00DA47FC">
        <w:rPr>
          <w:rFonts w:hint="eastAsia"/>
        </w:rPr>
        <w:t>诸如第</w:t>
      </w:r>
      <w:r w:rsidRPr="00DA47FC">
        <w:rPr>
          <w:rFonts w:hint="eastAsia"/>
        </w:rPr>
        <w:t>6</w:t>
      </w:r>
      <w:r w:rsidRPr="00DA47FC">
        <w:rPr>
          <w:rFonts w:hint="eastAsia"/>
        </w:rPr>
        <w:t>条提及的消除</w:t>
      </w:r>
      <w:r w:rsidRPr="00DA47FC">
        <w:t>童工</w:t>
      </w:r>
      <w:r w:rsidRPr="00DA47FC">
        <w:rPr>
          <w:rFonts w:hint="eastAsia"/>
        </w:rPr>
        <w:t>方案和连贯福利方案</w:t>
      </w:r>
      <w:r w:rsidR="006F6411">
        <w:rPr>
          <w:rFonts w:hint="eastAsia"/>
        </w:rPr>
        <w:t>，</w:t>
      </w:r>
      <w:r w:rsidRPr="00DA47FC">
        <w:rPr>
          <w:rFonts w:hint="eastAsia"/>
        </w:rPr>
        <w:t>旨在照顾那些收入低于贫困线的老年人和残疾人。</w:t>
      </w:r>
    </w:p>
    <w:p w:rsidR="00DA47FC" w:rsidRPr="00DA47FC" w:rsidRDefault="00DA47FC" w:rsidP="00DA47FC">
      <w:r w:rsidRPr="00DA47FC">
        <w:tab/>
        <w:t>26</w:t>
      </w:r>
      <w:r w:rsidR="006F6411">
        <w:t>4.</w:t>
      </w:r>
      <w:r w:rsidRPr="00DA47FC">
        <w:t xml:space="preserve"> </w:t>
      </w:r>
      <w:r w:rsidRPr="00DA47FC">
        <w:rPr>
          <w:rFonts w:hint="eastAsia"/>
        </w:rPr>
        <w:t xml:space="preserve"> </w:t>
      </w:r>
      <w:r w:rsidRPr="00DA47FC">
        <w:t>社会</w:t>
      </w:r>
      <w:r w:rsidRPr="00DA47FC">
        <w:rPr>
          <w:rFonts w:hint="eastAsia"/>
        </w:rPr>
        <w:t>保障</w:t>
      </w:r>
      <w:r w:rsidRPr="00DA47FC">
        <w:t>和社会</w:t>
      </w:r>
      <w:r w:rsidRPr="00DA47FC">
        <w:rPr>
          <w:rFonts w:hint="eastAsia"/>
        </w:rPr>
        <w:t>福利加上构成社会保障体制</w:t>
      </w:r>
      <w:r w:rsidRPr="00DA47FC">
        <w:t>的</w:t>
      </w:r>
      <w:r w:rsidRPr="00DA47FC">
        <w:rPr>
          <w:rFonts w:hint="eastAsia"/>
        </w:rPr>
        <w:t>其他一些</w:t>
      </w:r>
      <w:r w:rsidRPr="00DA47FC">
        <w:t>政策</w:t>
      </w:r>
      <w:r w:rsidR="006F6411">
        <w:t>，</w:t>
      </w:r>
      <w:r w:rsidRPr="00DA47FC">
        <w:rPr>
          <w:rFonts w:hint="eastAsia"/>
        </w:rPr>
        <w:t>为本报告所述各领域</w:t>
      </w:r>
      <w:r w:rsidRPr="00DA47FC">
        <w:t>提供</w:t>
      </w:r>
      <w:r w:rsidRPr="00DA47FC">
        <w:rPr>
          <w:rFonts w:hint="eastAsia"/>
        </w:rPr>
        <w:t>福利</w:t>
      </w:r>
      <w:r w:rsidR="006F6411">
        <w:rPr>
          <w:rFonts w:hint="eastAsia"/>
        </w:rPr>
        <w:t>，</w:t>
      </w:r>
      <w:r w:rsidRPr="00DA47FC">
        <w:rPr>
          <w:rFonts w:hint="eastAsia"/>
        </w:rPr>
        <w:t>涉及为病人、孕产妇、老人、患者、</w:t>
      </w:r>
      <w:r w:rsidRPr="00DA47FC">
        <w:t>幸存者、</w:t>
      </w:r>
      <w:r w:rsidRPr="00DA47FC">
        <w:rPr>
          <w:rFonts w:hint="eastAsia"/>
        </w:rPr>
        <w:t>工伤人员及这些人的家庭提供有效援助。下文各段落将阐述全国社会保障协会为每一领域支付的福利金。</w:t>
      </w:r>
    </w:p>
    <w:p w:rsidR="00DA47FC" w:rsidRPr="00DA47FC" w:rsidRDefault="00DA47FC" w:rsidP="00DA47FC">
      <w:r w:rsidRPr="00DA47FC">
        <w:tab/>
        <w:t>26</w:t>
      </w:r>
      <w:r w:rsidR="006F6411">
        <w:t>5.</w:t>
      </w:r>
      <w:r w:rsidRPr="00DA47FC">
        <w:t xml:space="preserve">  </w:t>
      </w:r>
      <w:r w:rsidRPr="00DA47FC">
        <w:t>巴西</w:t>
      </w:r>
      <w:r w:rsidRPr="00DA47FC">
        <w:rPr>
          <w:rFonts w:hint="eastAsia"/>
        </w:rPr>
        <w:t>的</w:t>
      </w:r>
      <w:r w:rsidRPr="00DA47FC">
        <w:t>社会</w:t>
      </w:r>
      <w:r w:rsidRPr="00DA47FC">
        <w:rPr>
          <w:rFonts w:hint="eastAsia"/>
        </w:rPr>
        <w:t>保障是一个缴费性体制。</w:t>
      </w:r>
      <w:r w:rsidRPr="00DA47FC">
        <w:t>这</w:t>
      </w:r>
      <w:r w:rsidRPr="00DA47FC">
        <w:rPr>
          <w:rFonts w:hint="eastAsia"/>
        </w:rPr>
        <w:t>就</w:t>
      </w:r>
      <w:r w:rsidRPr="00DA47FC">
        <w:t>意味着</w:t>
      </w:r>
      <w:r w:rsidR="006F6411">
        <w:rPr>
          <w:rFonts w:hint="eastAsia"/>
        </w:rPr>
        <w:t>，</w:t>
      </w:r>
      <w:r w:rsidRPr="00DA47FC">
        <w:rPr>
          <w:rFonts w:hint="eastAsia"/>
        </w:rPr>
        <w:t>若要获得享受该体制福利的</w:t>
      </w:r>
      <w:r w:rsidR="00D869FE">
        <w:t>资格</w:t>
      </w:r>
      <w:r w:rsidR="006F6411">
        <w:rPr>
          <w:rFonts w:hint="eastAsia"/>
        </w:rPr>
        <w:t>，</w:t>
      </w:r>
      <w:r w:rsidRPr="00DA47FC">
        <w:t>个人必须</w:t>
      </w:r>
      <w:r w:rsidRPr="00DA47FC">
        <w:rPr>
          <w:rFonts w:hint="eastAsia"/>
        </w:rPr>
        <w:t>在整个生命期间按比额缴费。因此承保覆盖面是普遍的</w:t>
      </w:r>
      <w:r w:rsidR="006F6411">
        <w:rPr>
          <w:rFonts w:hint="eastAsia"/>
        </w:rPr>
        <w:t>，</w:t>
      </w:r>
      <w:r w:rsidRPr="00DA47FC">
        <w:rPr>
          <w:rFonts w:hint="eastAsia"/>
        </w:rPr>
        <w:t>但是受保人须符合法律确立的资格规定</w:t>
      </w:r>
      <w:r w:rsidR="006F6411">
        <w:t>(</w:t>
      </w:r>
      <w:r w:rsidRPr="00DA47FC">
        <w:t>附</w:t>
      </w:r>
      <w:r w:rsidRPr="00DA47FC">
        <w:rPr>
          <w:rFonts w:hint="eastAsia"/>
        </w:rPr>
        <w:t>件</w:t>
      </w:r>
      <w:r w:rsidR="006F6411">
        <w:t>，</w:t>
      </w:r>
      <w:r w:rsidRPr="00DA47FC">
        <w:rPr>
          <w:rFonts w:hint="eastAsia"/>
        </w:rPr>
        <w:t>图</w:t>
      </w:r>
      <w:r w:rsidRPr="00DA47FC">
        <w:t>19</w:t>
      </w:r>
      <w:r w:rsidRPr="00DA47FC">
        <w:t>和</w:t>
      </w:r>
      <w:r w:rsidRPr="00DA47FC">
        <w:t>20</w:t>
      </w:r>
      <w:r w:rsidR="006F6411">
        <w:t>)</w:t>
      </w:r>
      <w:r w:rsidRPr="00DA47FC">
        <w:rPr>
          <w:rFonts w:hint="eastAsia"/>
        </w:rPr>
        <w:t>。</w:t>
      </w:r>
      <w:r w:rsidRPr="00DA47FC">
        <w:t>1992</w:t>
      </w:r>
      <w:r w:rsidRPr="00DA47FC">
        <w:rPr>
          <w:rFonts w:hint="eastAsia"/>
        </w:rPr>
        <w:t>至</w:t>
      </w:r>
      <w:r w:rsidRPr="00DA47FC">
        <w:t>2002</w:t>
      </w:r>
      <w:r w:rsidRPr="00DA47FC">
        <w:t>年</w:t>
      </w:r>
      <w:r w:rsidRPr="00DA47FC">
        <w:rPr>
          <w:rFonts w:hint="eastAsia"/>
        </w:rPr>
        <w:t>期间</w:t>
      </w:r>
      <w:r w:rsidR="006F6411">
        <w:rPr>
          <w:rFonts w:hint="eastAsia"/>
        </w:rPr>
        <w:t>，</w:t>
      </w:r>
      <w:r w:rsidRPr="00DA47FC">
        <w:rPr>
          <w:rFonts w:hint="eastAsia"/>
        </w:rPr>
        <w:t>被视为得不到社会保护的人数增多。然而</w:t>
      </w:r>
      <w:r w:rsidR="006F6411">
        <w:rPr>
          <w:rFonts w:hint="eastAsia"/>
        </w:rPr>
        <w:t>，</w:t>
      </w:r>
      <w:r w:rsidRPr="00DA47FC">
        <w:rPr>
          <w:rFonts w:hint="eastAsia"/>
        </w:rPr>
        <w:t>自</w:t>
      </w:r>
      <w:r w:rsidRPr="00DA47FC">
        <w:t>2002</w:t>
      </w:r>
      <w:r w:rsidRPr="00DA47FC">
        <w:t>年以来</w:t>
      </w:r>
      <w:r w:rsidR="006F6411">
        <w:t>，</w:t>
      </w:r>
      <w:r w:rsidRPr="00DA47FC">
        <w:rPr>
          <w:rFonts w:hint="eastAsia"/>
        </w:rPr>
        <w:t>未受保者的</w:t>
      </w:r>
      <w:r w:rsidRPr="00DA47FC">
        <w:t>百分比</w:t>
      </w:r>
      <w:r w:rsidRPr="00DA47FC">
        <w:rPr>
          <w:rFonts w:hint="eastAsia"/>
        </w:rPr>
        <w:t>已下跌</w:t>
      </w:r>
      <w:r w:rsidR="006F6411">
        <w:rPr>
          <w:rFonts w:hint="eastAsia"/>
        </w:rPr>
        <w:t>，</w:t>
      </w:r>
      <w:r w:rsidRPr="00DA47FC">
        <w:rPr>
          <w:rFonts w:hint="eastAsia"/>
        </w:rPr>
        <w:t>受</w:t>
      </w:r>
      <w:r w:rsidRPr="00DA47FC">
        <w:t>保</w:t>
      </w:r>
      <w:r w:rsidRPr="00DA47FC">
        <w:rPr>
          <w:rFonts w:hint="eastAsia"/>
        </w:rPr>
        <w:t>人数的</w:t>
      </w:r>
      <w:r w:rsidRPr="00DA47FC">
        <w:t>百分比</w:t>
      </w:r>
      <w:r w:rsidRPr="00DA47FC">
        <w:rPr>
          <w:rFonts w:hint="eastAsia"/>
        </w:rPr>
        <w:t>则</w:t>
      </w:r>
      <w:r w:rsidRPr="00DA47FC">
        <w:t>上升</w:t>
      </w:r>
      <w:r w:rsidRPr="00DA47FC">
        <w:rPr>
          <w:rFonts w:hint="eastAsia"/>
        </w:rPr>
        <w:t>了</w:t>
      </w:r>
      <w:r w:rsidRPr="00DA47FC">
        <w:t>。</w:t>
      </w:r>
    </w:p>
    <w:p w:rsidR="00DA47FC" w:rsidRPr="00DA47FC" w:rsidRDefault="00DA47FC" w:rsidP="00E54D23">
      <w:pPr>
        <w:spacing w:after="320"/>
        <w:rPr>
          <w:rFonts w:hint="eastAsia"/>
        </w:rPr>
      </w:pPr>
      <w:r w:rsidRPr="00DA47FC">
        <w:tab/>
        <w:t>26</w:t>
      </w:r>
      <w:r w:rsidR="006F6411">
        <w:t>6.</w:t>
      </w:r>
      <w:r w:rsidRPr="00DA47FC">
        <w:t xml:space="preserve">  2005</w:t>
      </w:r>
      <w:r w:rsidRPr="00DA47FC">
        <w:t>年社会</w:t>
      </w:r>
      <w:r w:rsidRPr="00DA47FC">
        <w:rPr>
          <w:rFonts w:hint="eastAsia"/>
        </w:rPr>
        <w:t>保障福利支付额</w:t>
      </w:r>
      <w:r w:rsidRPr="00DA47FC">
        <w:t>占</w:t>
      </w:r>
      <w:r w:rsidRPr="00DA47FC">
        <w:rPr>
          <w:rFonts w:hint="eastAsia"/>
        </w:rPr>
        <w:t>国内生产总值的</w:t>
      </w:r>
      <w:r w:rsidR="006F6411">
        <w:t>7.</w:t>
      </w:r>
      <w:r w:rsidRPr="00DA47FC">
        <w:t>50</w:t>
      </w:r>
      <w:r w:rsidR="006F6411">
        <w:t>%(</w:t>
      </w:r>
      <w:r w:rsidRPr="00DA47FC">
        <w:t>附件</w:t>
      </w:r>
      <w:r w:rsidR="006F6411">
        <w:t>，</w:t>
      </w:r>
      <w:r w:rsidRPr="00DA47FC">
        <w:t>表</w:t>
      </w:r>
      <w:r w:rsidRPr="00DA47FC">
        <w:t>34</w:t>
      </w:r>
      <w:r w:rsidR="006F6411">
        <w:t>)</w:t>
      </w:r>
      <w:r w:rsidR="006F6411">
        <w:t>，</w:t>
      </w:r>
      <w:r w:rsidRPr="00DA47FC">
        <w:rPr>
          <w:rFonts w:hint="eastAsia"/>
        </w:rPr>
        <w:t>社会保障缴款的纯收入约为国内生产总值的</w:t>
      </w:r>
      <w:r w:rsidR="006F6411">
        <w:t>5.</w:t>
      </w:r>
      <w:r w:rsidRPr="00DA47FC">
        <w:t>57</w:t>
      </w:r>
      <w:r w:rsidR="006F6411">
        <w:t>%</w:t>
      </w:r>
      <w:r w:rsidR="006F6411">
        <w:rPr>
          <w:rFonts w:hint="eastAsia"/>
        </w:rPr>
        <w:t>，</w:t>
      </w:r>
      <w:r w:rsidRPr="00DA47FC">
        <w:rPr>
          <w:rFonts w:hint="eastAsia"/>
        </w:rPr>
        <w:t>所</w:t>
      </w:r>
      <w:r w:rsidRPr="00DA47FC">
        <w:t>需</w:t>
      </w:r>
      <w:r w:rsidRPr="00DA47FC">
        <w:rPr>
          <w:rFonts w:hint="eastAsia"/>
        </w:rPr>
        <w:t>融资额相当于国内生产总值的</w:t>
      </w:r>
      <w:r w:rsidR="006F6411">
        <w:t>1.</w:t>
      </w:r>
      <w:r w:rsidRPr="00DA47FC">
        <w:t>93</w:t>
      </w:r>
      <w:r w:rsidR="006F6411">
        <w:t>%</w:t>
      </w:r>
      <w:r w:rsidRPr="00DA47FC">
        <w:t>。</w:t>
      </w:r>
      <w:r w:rsidRPr="00DA47FC">
        <w:rPr>
          <w:rFonts w:hint="eastAsia"/>
        </w:rPr>
        <w:t>融资需求较</w:t>
      </w:r>
      <w:r w:rsidRPr="00DA47FC">
        <w:t>高</w:t>
      </w:r>
      <w:r w:rsidRPr="00DA47FC">
        <w:rPr>
          <w:rFonts w:hint="eastAsia"/>
        </w:rPr>
        <w:t>有两</w:t>
      </w:r>
      <w:r w:rsidRPr="00DA47FC">
        <w:t>个主要原因。</w:t>
      </w:r>
      <w:r w:rsidRPr="00DA47FC">
        <w:rPr>
          <w:rFonts w:hint="eastAsia"/>
        </w:rPr>
        <w:t>融资的增长与近十年来的人口因素直接相关</w:t>
      </w:r>
      <w:r w:rsidR="006F6411">
        <w:rPr>
          <w:rFonts w:hint="eastAsia"/>
        </w:rPr>
        <w:t>，</w:t>
      </w:r>
      <w:r w:rsidRPr="00DA47FC">
        <w:rPr>
          <w:rFonts w:hint="eastAsia"/>
        </w:rPr>
        <w:t>而人口因素反过来又受到下述两种现象的影响</w:t>
      </w:r>
      <w:r w:rsidR="006F6411">
        <w:rPr>
          <w:rFonts w:hint="eastAsia"/>
        </w:rPr>
        <w:t>：</w:t>
      </w:r>
      <w:r w:rsidR="006F6411">
        <w:t>(</w:t>
      </w:r>
      <w:r w:rsidRPr="00DA47FC">
        <w:t>1</w:t>
      </w:r>
      <w:r w:rsidR="006F6411">
        <w:t>)</w:t>
      </w:r>
      <w:r w:rsidRPr="00DA47FC">
        <w:t xml:space="preserve"> </w:t>
      </w:r>
      <w:r w:rsidRPr="00DA47FC">
        <w:t>出生率</w:t>
      </w:r>
      <w:r w:rsidRPr="00DA47FC">
        <w:rPr>
          <w:rFonts w:hint="eastAsia"/>
        </w:rPr>
        <w:t>低</w:t>
      </w:r>
      <w:r w:rsidR="006F6411">
        <w:t>；</w:t>
      </w:r>
      <w:r w:rsidR="006F6411">
        <w:t>(</w:t>
      </w:r>
      <w:r w:rsidRPr="00DA47FC">
        <w:t>2</w:t>
      </w:r>
      <w:r w:rsidR="006F6411">
        <w:t>)</w:t>
      </w:r>
      <w:r w:rsidRPr="00DA47FC">
        <w:t xml:space="preserve"> </w:t>
      </w:r>
      <w:r w:rsidRPr="00DA47FC">
        <w:rPr>
          <w:rFonts w:hint="eastAsia"/>
        </w:rPr>
        <w:t>预期寿命延长以及因此出现的巴西人口中老年人的增多。</w:t>
      </w:r>
      <w:r w:rsidRPr="00DA47FC">
        <w:t>2000</w:t>
      </w:r>
      <w:r w:rsidRPr="00DA47FC">
        <w:t>年</w:t>
      </w:r>
      <w:r w:rsidR="006F6411">
        <w:t>，</w:t>
      </w:r>
      <w:r w:rsidRPr="00DA47FC">
        <w:rPr>
          <w:rFonts w:hint="eastAsia"/>
        </w:rPr>
        <w:t>男性预期</w:t>
      </w:r>
      <w:r w:rsidRPr="00DA47FC">
        <w:t>寿命</w:t>
      </w:r>
      <w:r w:rsidRPr="00DA47FC">
        <w:rPr>
          <w:rFonts w:hint="eastAsia"/>
        </w:rPr>
        <w:t>为</w:t>
      </w:r>
      <w:r w:rsidRPr="00DA47FC">
        <w:t>6</w:t>
      </w:r>
      <w:r w:rsidR="006F6411">
        <w:t>4.</w:t>
      </w:r>
      <w:r w:rsidRPr="00DA47FC">
        <w:t>5</w:t>
      </w:r>
      <w:r w:rsidRPr="00DA47FC">
        <w:rPr>
          <w:rFonts w:hint="eastAsia"/>
        </w:rPr>
        <w:t>岁</w:t>
      </w:r>
      <w:r w:rsidR="006F6411">
        <w:rPr>
          <w:rFonts w:hint="eastAsia"/>
        </w:rPr>
        <w:t>，</w:t>
      </w:r>
      <w:r w:rsidRPr="00DA47FC">
        <w:rPr>
          <w:rFonts w:hint="eastAsia"/>
        </w:rPr>
        <w:t>女性</w:t>
      </w:r>
      <w:r w:rsidRPr="00DA47FC">
        <w:t>6</w:t>
      </w:r>
      <w:r w:rsidR="006F6411">
        <w:t>8.</w:t>
      </w:r>
      <w:r w:rsidRPr="00DA47FC">
        <w:t>6</w:t>
      </w:r>
      <w:r w:rsidRPr="00DA47FC">
        <w:rPr>
          <w:rFonts w:hint="eastAsia"/>
        </w:rPr>
        <w:t>岁</w:t>
      </w:r>
      <w:r w:rsidR="006F6411">
        <w:t>；</w:t>
      </w:r>
      <w:r w:rsidRPr="00DA47FC">
        <w:t>2004</w:t>
      </w:r>
      <w:r w:rsidRPr="00DA47FC">
        <w:t>年</w:t>
      </w:r>
      <w:r w:rsidR="006F6411">
        <w:rPr>
          <w:rFonts w:hint="eastAsia"/>
        </w:rPr>
        <w:t>，</w:t>
      </w:r>
      <w:r w:rsidRPr="00DA47FC">
        <w:rPr>
          <w:rFonts w:hint="eastAsia"/>
        </w:rPr>
        <w:t>男性为</w:t>
      </w:r>
      <w:r w:rsidRPr="00DA47FC">
        <w:t>6</w:t>
      </w:r>
      <w:r w:rsidR="006F6411">
        <w:t>7.</w:t>
      </w:r>
      <w:r w:rsidRPr="00DA47FC">
        <w:t>9</w:t>
      </w:r>
      <w:r w:rsidRPr="00DA47FC">
        <w:rPr>
          <w:rFonts w:hint="eastAsia"/>
        </w:rPr>
        <w:t>岁</w:t>
      </w:r>
      <w:r w:rsidR="006F6411">
        <w:rPr>
          <w:rFonts w:hint="eastAsia"/>
        </w:rPr>
        <w:t>，</w:t>
      </w:r>
      <w:r w:rsidRPr="00DA47FC">
        <w:rPr>
          <w:rFonts w:hint="eastAsia"/>
        </w:rPr>
        <w:t>女性</w:t>
      </w:r>
      <w:r w:rsidRPr="00DA47FC">
        <w:t>7</w:t>
      </w:r>
      <w:r w:rsidR="006F6411">
        <w:t>1.</w:t>
      </w:r>
      <w:r w:rsidRPr="00DA47FC">
        <w:t>7</w:t>
      </w:r>
      <w:r w:rsidRPr="00DA47FC">
        <w:rPr>
          <w:rFonts w:hint="eastAsia"/>
        </w:rPr>
        <w:t>岁</w:t>
      </w:r>
      <w:r w:rsidR="006F6411">
        <w:t>(</w:t>
      </w:r>
      <w:r w:rsidRPr="00DA47FC">
        <w:t>附件</w:t>
      </w:r>
      <w:r w:rsidR="006F6411">
        <w:t>，</w:t>
      </w:r>
      <w:r w:rsidRPr="00DA47FC">
        <w:rPr>
          <w:rFonts w:hint="eastAsia"/>
        </w:rPr>
        <w:t>图</w:t>
      </w:r>
      <w:r w:rsidRPr="00DA47FC">
        <w:t>21</w:t>
      </w:r>
      <w:r w:rsidR="006F6411">
        <w:t>)</w:t>
      </w:r>
      <w:r w:rsidRPr="00DA47FC">
        <w:rPr>
          <w:rFonts w:hint="eastAsia"/>
        </w:rPr>
        <w:t>。</w:t>
      </w:r>
      <w:r w:rsidRPr="00DA47FC">
        <w:t>另一方面</w:t>
      </w:r>
      <w:r w:rsidR="006F6411">
        <w:t>，</w:t>
      </w:r>
      <w:r w:rsidRPr="00DA47FC">
        <w:rPr>
          <w:rFonts w:hint="eastAsia"/>
        </w:rPr>
        <w:t>出生率从</w:t>
      </w:r>
      <w:r w:rsidRPr="00DA47FC">
        <w:rPr>
          <w:rFonts w:hint="eastAsia"/>
        </w:rPr>
        <w:t>1980</w:t>
      </w:r>
      <w:r w:rsidRPr="00DA47FC">
        <w:rPr>
          <w:rFonts w:hint="eastAsia"/>
        </w:rPr>
        <w:t>年代的</w:t>
      </w:r>
      <w:r w:rsidR="006F6411">
        <w:t>3.</w:t>
      </w:r>
      <w:r w:rsidRPr="00DA47FC">
        <w:t>2</w:t>
      </w:r>
      <w:r w:rsidR="006F6411">
        <w:t>%</w:t>
      </w:r>
      <w:r w:rsidRPr="00DA47FC">
        <w:rPr>
          <w:rFonts w:hint="eastAsia"/>
        </w:rPr>
        <w:t>下跌至当今十年的</w:t>
      </w:r>
      <w:r w:rsidR="006F6411">
        <w:t>2.</w:t>
      </w:r>
      <w:r w:rsidRPr="00DA47FC">
        <w:t>0</w:t>
      </w:r>
      <w:r w:rsidR="006F6411">
        <w:t>%(</w:t>
      </w:r>
      <w:r w:rsidRPr="00DA47FC">
        <w:t>附件</w:t>
      </w:r>
      <w:r w:rsidR="006F6411">
        <w:t>，</w:t>
      </w:r>
      <w:r w:rsidRPr="00DA47FC">
        <w:rPr>
          <w:rFonts w:hint="eastAsia"/>
        </w:rPr>
        <w:t>图</w:t>
      </w:r>
      <w:r w:rsidRPr="00DA47FC">
        <w:t>22</w:t>
      </w:r>
      <w:r w:rsidR="006F6411">
        <w:t>)</w:t>
      </w:r>
      <w:r w:rsidRPr="00DA47FC">
        <w:rPr>
          <w:rFonts w:hint="eastAsia"/>
        </w:rPr>
        <w:t>。</w:t>
      </w:r>
      <w:r w:rsidRPr="00DA47FC">
        <w:t>第二个因素与</w:t>
      </w:r>
      <w:r w:rsidRPr="00DA47FC">
        <w:rPr>
          <w:rFonts w:hint="eastAsia"/>
        </w:rPr>
        <w:t>福利调整政策有关</w:t>
      </w:r>
      <w:r w:rsidR="006F6411">
        <w:rPr>
          <w:rFonts w:hint="eastAsia"/>
        </w:rPr>
        <w:t>，</w:t>
      </w:r>
      <w:r w:rsidRPr="00DA47FC">
        <w:rPr>
          <w:rFonts w:hint="eastAsia"/>
        </w:rPr>
        <w:t>尤其是涉及相当于最低工资的福利金</w:t>
      </w:r>
      <w:r w:rsidR="006F6411">
        <w:rPr>
          <w:rFonts w:hint="eastAsia"/>
        </w:rPr>
        <w:t>，</w:t>
      </w:r>
      <w:r w:rsidRPr="00DA47FC">
        <w:rPr>
          <w:rFonts w:hint="eastAsia"/>
        </w:rPr>
        <w:t>这笔支出占</w:t>
      </w:r>
      <w:r w:rsidRPr="00DA47FC">
        <w:t>2005</w:t>
      </w:r>
      <w:r w:rsidRPr="00DA47FC">
        <w:t>年</w:t>
      </w:r>
      <w:r w:rsidRPr="00DA47FC">
        <w:t>12</w:t>
      </w:r>
      <w:r w:rsidRPr="00DA47FC">
        <w:t>月</w:t>
      </w:r>
      <w:r w:rsidRPr="00DA47FC">
        <w:rPr>
          <w:rFonts w:hint="eastAsia"/>
        </w:rPr>
        <w:t>福利总支出的</w:t>
      </w:r>
      <w:r w:rsidRPr="00DA47FC">
        <w:t>6</w:t>
      </w:r>
      <w:r w:rsidR="006F6411">
        <w:t>5.</w:t>
      </w:r>
      <w:r w:rsidRPr="00DA47FC">
        <w:t>7</w:t>
      </w:r>
      <w:r w:rsidR="006F6411">
        <w:t>%</w:t>
      </w:r>
      <w:r w:rsidRPr="00DA47FC">
        <w:rPr>
          <w:rFonts w:hint="eastAsia"/>
        </w:rPr>
        <w:t>。调整幅度高于</w:t>
      </w:r>
      <w:r w:rsidRPr="00DA47FC">
        <w:t>通货膨胀</w:t>
      </w:r>
      <w:r w:rsidR="006F6411">
        <w:t>，</w:t>
      </w:r>
      <w:r w:rsidRPr="00DA47FC">
        <w:rPr>
          <w:rFonts w:hint="eastAsia"/>
        </w:rPr>
        <w:t>从而提高了受惠者的购买力和生活质量。</w:t>
      </w:r>
      <w:r w:rsidRPr="00DA47FC">
        <w:t>1998</w:t>
      </w:r>
      <w:r w:rsidRPr="00DA47FC">
        <w:t>年</w:t>
      </w:r>
      <w:r w:rsidRPr="00DA47FC">
        <w:rPr>
          <w:rFonts w:hint="eastAsia"/>
        </w:rPr>
        <w:t>至</w:t>
      </w:r>
      <w:r w:rsidRPr="00DA47FC">
        <w:t>2005</w:t>
      </w:r>
      <w:r w:rsidRPr="00DA47FC">
        <w:t>年</w:t>
      </w:r>
      <w:r w:rsidRPr="00DA47FC">
        <w:rPr>
          <w:rFonts w:hint="eastAsia"/>
        </w:rPr>
        <w:t>期间</w:t>
      </w:r>
      <w:r w:rsidR="006F6411">
        <w:t>，</w:t>
      </w:r>
      <w:r w:rsidRPr="00DA47FC">
        <w:t>社会</w:t>
      </w:r>
      <w:r w:rsidRPr="00DA47FC">
        <w:rPr>
          <w:rFonts w:hint="eastAsia"/>
        </w:rPr>
        <w:t>保障福利的</w:t>
      </w:r>
      <w:r w:rsidRPr="00DA47FC">
        <w:t>平均值</w:t>
      </w:r>
      <w:r w:rsidRPr="00DA47FC">
        <w:rPr>
          <w:rFonts w:hint="eastAsia"/>
        </w:rPr>
        <w:t>实际增长了</w:t>
      </w:r>
      <w:r w:rsidRPr="00DA47FC">
        <w:t>1</w:t>
      </w:r>
      <w:r w:rsidR="006F6411">
        <w:t>6.</w:t>
      </w:r>
      <w:r w:rsidRPr="00DA47FC">
        <w:t>2</w:t>
      </w:r>
      <w:r w:rsidR="006F6411">
        <w:rPr>
          <w:rFonts w:hint="eastAsia"/>
        </w:rPr>
        <w:t>%</w:t>
      </w:r>
      <w:r w:rsidR="006F6411">
        <w:t>(</w:t>
      </w:r>
      <w:r w:rsidRPr="00DA47FC">
        <w:t>附件</w:t>
      </w:r>
      <w:r w:rsidR="006F6411">
        <w:t>，</w:t>
      </w:r>
      <w:r w:rsidRPr="00DA47FC">
        <w:rPr>
          <w:rFonts w:hint="eastAsia"/>
        </w:rPr>
        <w:t>图</w:t>
      </w:r>
      <w:r w:rsidRPr="00DA47FC">
        <w:t>23</w:t>
      </w:r>
      <w:r w:rsidR="006F6411">
        <w:t>)</w:t>
      </w:r>
      <w:r w:rsidRPr="00DA47FC">
        <w:rPr>
          <w:rFonts w:hint="eastAsia"/>
        </w:rPr>
        <w:t>。</w:t>
      </w:r>
      <w:r w:rsidRPr="00DA47FC">
        <w:t>2005</w:t>
      </w:r>
      <w:r w:rsidRPr="00DA47FC">
        <w:t>年</w:t>
      </w:r>
      <w:r w:rsidR="006F6411">
        <w:t>，</w:t>
      </w:r>
      <w:r w:rsidRPr="00DA47FC">
        <w:rPr>
          <w:rFonts w:hint="eastAsia"/>
        </w:rPr>
        <w:t>该制度</w:t>
      </w:r>
      <w:r w:rsidRPr="00DA47FC">
        <w:t>平均</w:t>
      </w:r>
      <w:r w:rsidRPr="00DA47FC">
        <w:rPr>
          <w:rFonts w:hint="eastAsia"/>
        </w:rPr>
        <w:t>支付了</w:t>
      </w:r>
      <w:r w:rsidR="001F2142">
        <w:t>2,</w:t>
      </w:r>
      <w:r w:rsidRPr="00DA47FC">
        <w:t>35</w:t>
      </w:r>
      <w:r w:rsidRPr="00DA47FC">
        <w:rPr>
          <w:rFonts w:hint="eastAsia"/>
        </w:rPr>
        <w:t>0</w:t>
      </w:r>
      <w:r w:rsidRPr="00DA47FC">
        <w:t>万</w:t>
      </w:r>
      <w:r w:rsidRPr="00DA47FC">
        <w:rPr>
          <w:rFonts w:hint="eastAsia"/>
        </w:rPr>
        <w:t>份</w:t>
      </w:r>
      <w:r w:rsidRPr="00DA47FC">
        <w:t>社会</w:t>
      </w:r>
      <w:r w:rsidRPr="00DA47FC">
        <w:rPr>
          <w:rFonts w:hint="eastAsia"/>
        </w:rPr>
        <w:t>保障福利金。</w:t>
      </w:r>
      <w:r w:rsidRPr="00DA47FC">
        <w:t>社会</w:t>
      </w:r>
      <w:r w:rsidRPr="00DA47FC">
        <w:rPr>
          <w:rFonts w:hint="eastAsia"/>
        </w:rPr>
        <w:t>政策主要以此种形式促进消除巴西经济中的贫困和收入不均等现象</w:t>
      </w:r>
      <w:r w:rsidR="006F6411">
        <w:t>(</w:t>
      </w:r>
      <w:r w:rsidRPr="00DA47FC">
        <w:t>附件</w:t>
      </w:r>
      <w:r w:rsidR="006F6411">
        <w:t>，</w:t>
      </w:r>
      <w:r w:rsidRPr="00DA47FC">
        <w:rPr>
          <w:rFonts w:hint="eastAsia"/>
        </w:rPr>
        <w:t>方框</w:t>
      </w:r>
      <w:r w:rsidRPr="00DA47FC">
        <w:t>22</w:t>
      </w:r>
      <w:r w:rsidR="006F6411">
        <w:t>)</w:t>
      </w:r>
      <w:r w:rsidRPr="00DA47FC">
        <w:rPr>
          <w:rFonts w:hint="eastAsia"/>
        </w:rPr>
        <w:t>。</w:t>
      </w:r>
    </w:p>
    <w:p w:rsidR="00DA47FC" w:rsidRPr="00DA47FC" w:rsidRDefault="00DA47FC" w:rsidP="00E54D23">
      <w:pPr>
        <w:pStyle w:val="Heading3"/>
      </w:pPr>
      <w:bookmarkStart w:id="27" w:name="_Toc198440961"/>
      <w:r w:rsidRPr="00E54D23">
        <w:rPr>
          <w:u w:val="none"/>
        </w:rPr>
        <w:t xml:space="preserve">A.  </w:t>
      </w:r>
      <w:r w:rsidRPr="00DA47FC">
        <w:rPr>
          <w:rFonts w:hint="eastAsia"/>
        </w:rPr>
        <w:t>为落实</w:t>
      </w:r>
      <w:r w:rsidRPr="00DA47FC">
        <w:t>社会</w:t>
      </w:r>
      <w:r w:rsidRPr="00DA47FC">
        <w:rPr>
          <w:rFonts w:hint="eastAsia"/>
        </w:rPr>
        <w:t>保障权采取的措施</w:t>
      </w:r>
      <w:bookmarkEnd w:id="27"/>
    </w:p>
    <w:p w:rsidR="00DA47FC" w:rsidRPr="00DA47FC" w:rsidRDefault="00DA47FC" w:rsidP="00DA47FC">
      <w:r w:rsidRPr="00DA47FC">
        <w:tab/>
        <w:t>26</w:t>
      </w:r>
      <w:r w:rsidR="006F6411">
        <w:t>7.</w:t>
      </w:r>
      <w:r w:rsidRPr="00DA47FC">
        <w:t xml:space="preserve">  </w:t>
      </w:r>
      <w:r w:rsidRPr="00DA47FC">
        <w:rPr>
          <w:rFonts w:hint="eastAsia"/>
        </w:rPr>
        <w:t>在本报告所述期间</w:t>
      </w:r>
      <w:r w:rsidR="006F6411">
        <w:rPr>
          <w:rFonts w:hint="eastAsia"/>
        </w:rPr>
        <w:t>，</w:t>
      </w:r>
      <w:r w:rsidRPr="00DA47FC">
        <w:rPr>
          <w:rFonts w:hint="eastAsia"/>
        </w:rPr>
        <w:t>最重大的立法变革是</w:t>
      </w:r>
      <w:r w:rsidRPr="00DA47FC">
        <w:t>2003</w:t>
      </w:r>
      <w:r w:rsidRPr="00DA47FC">
        <w:t>年</w:t>
      </w:r>
      <w:r w:rsidRPr="00DA47FC">
        <w:rPr>
          <w:rFonts w:hint="eastAsia"/>
        </w:rPr>
        <w:t>对公务员社会保障体系的改革</w:t>
      </w:r>
      <w:r w:rsidR="006F6411">
        <w:t>(</w:t>
      </w:r>
      <w:r w:rsidRPr="00DA47FC">
        <w:t>第</w:t>
      </w:r>
      <w:r w:rsidRPr="00DA47FC">
        <w:t>41</w:t>
      </w:r>
      <w:r w:rsidR="006F6411">
        <w:t>/</w:t>
      </w:r>
      <w:r w:rsidRPr="00DA47FC">
        <w:t>2003</w:t>
      </w:r>
      <w:r w:rsidRPr="00DA47FC">
        <w:rPr>
          <w:rFonts w:hint="eastAsia"/>
        </w:rPr>
        <w:t>号宪法修正案</w:t>
      </w:r>
      <w:r w:rsidR="006F6411">
        <w:t>)</w:t>
      </w:r>
      <w:r w:rsidRPr="00DA47FC">
        <w:rPr>
          <w:rFonts w:hint="eastAsia"/>
        </w:rPr>
        <w:t>。这项改革于</w:t>
      </w:r>
      <w:r w:rsidRPr="00DA47FC">
        <w:t>2005</w:t>
      </w:r>
      <w:r w:rsidRPr="00DA47FC">
        <w:t>年</w:t>
      </w:r>
      <w:r w:rsidRPr="00DA47FC">
        <w:rPr>
          <w:rFonts w:hint="eastAsia"/>
        </w:rPr>
        <w:t>获得补充</w:t>
      </w:r>
      <w:r w:rsidR="006F6411">
        <w:t>(</w:t>
      </w:r>
      <w:r w:rsidRPr="00DA47FC">
        <w:t>第</w:t>
      </w:r>
      <w:r w:rsidRPr="00DA47FC">
        <w:t>47</w:t>
      </w:r>
      <w:r w:rsidR="006F6411">
        <w:t>/</w:t>
      </w:r>
      <w:r w:rsidRPr="00DA47FC">
        <w:t>2005</w:t>
      </w:r>
      <w:r w:rsidRPr="00DA47FC">
        <w:rPr>
          <w:rFonts w:hint="eastAsia"/>
        </w:rPr>
        <w:t>号</w:t>
      </w:r>
      <w:r w:rsidRPr="00DA47FC">
        <w:t>宪法</w:t>
      </w:r>
      <w:r w:rsidRPr="00DA47FC">
        <w:rPr>
          <w:rFonts w:hint="eastAsia"/>
        </w:rPr>
        <w:t>修正</w:t>
      </w:r>
      <w:r w:rsidRPr="00DA47FC">
        <w:t>案</w:t>
      </w:r>
      <w:r w:rsidR="006F6411">
        <w:t>)</w:t>
      </w:r>
      <w:r w:rsidRPr="00DA47FC">
        <w:rPr>
          <w:rFonts w:hint="eastAsia"/>
        </w:rPr>
        <w:t>。</w:t>
      </w:r>
      <w:r w:rsidRPr="00DA47FC">
        <w:t>改革</w:t>
      </w:r>
      <w:r w:rsidRPr="00DA47FC">
        <w:rPr>
          <w:rFonts w:hint="eastAsia"/>
        </w:rPr>
        <w:t>使得</w:t>
      </w:r>
      <w:r w:rsidRPr="00DA47FC">
        <w:t>公务员社会</w:t>
      </w:r>
      <w:r w:rsidRPr="00DA47FC">
        <w:rPr>
          <w:rFonts w:hint="eastAsia"/>
        </w:rPr>
        <w:t>保障</w:t>
      </w:r>
      <w:r w:rsidRPr="00DA47FC">
        <w:t>规则</w:t>
      </w:r>
      <w:r w:rsidRPr="00DA47FC">
        <w:rPr>
          <w:rFonts w:hint="eastAsia"/>
        </w:rPr>
        <w:t>向</w:t>
      </w:r>
      <w:r w:rsidRPr="00DA47FC">
        <w:t>私营部门工</w:t>
      </w:r>
      <w:r w:rsidRPr="00DA47FC">
        <w:rPr>
          <w:rFonts w:hint="eastAsia"/>
        </w:rPr>
        <w:t>人的</w:t>
      </w:r>
      <w:r w:rsidRPr="00DA47FC">
        <w:t>社会</w:t>
      </w:r>
      <w:r w:rsidRPr="00DA47FC">
        <w:rPr>
          <w:rFonts w:hint="eastAsia"/>
        </w:rPr>
        <w:t>保障规则靠拢</w:t>
      </w:r>
      <w:r w:rsidRPr="00DA47FC">
        <w:t>。第</w:t>
      </w:r>
      <w:r w:rsidRPr="00DA47FC">
        <w:t>41</w:t>
      </w:r>
      <w:r w:rsidR="006F6411">
        <w:t>/</w:t>
      </w:r>
      <w:r w:rsidRPr="00DA47FC">
        <w:t>2003</w:t>
      </w:r>
      <w:r w:rsidRPr="00DA47FC">
        <w:rPr>
          <w:rFonts w:hint="eastAsia"/>
        </w:rPr>
        <w:t>号</w:t>
      </w:r>
      <w:r w:rsidRPr="00DA47FC">
        <w:t>宪法</w:t>
      </w:r>
      <w:r w:rsidRPr="00DA47FC">
        <w:rPr>
          <w:rFonts w:hint="eastAsia"/>
        </w:rPr>
        <w:t>修正</w:t>
      </w:r>
      <w:r w:rsidRPr="00DA47FC">
        <w:t>案</w:t>
      </w:r>
      <w:r w:rsidRPr="00DA47FC">
        <w:rPr>
          <w:rFonts w:hint="eastAsia"/>
        </w:rPr>
        <w:t>推行的主要变革如下</w:t>
      </w:r>
      <w:r w:rsidR="006F6411">
        <w:rPr>
          <w:rFonts w:hint="eastAsia"/>
        </w:rPr>
        <w:t>：</w:t>
      </w:r>
      <w:r w:rsidRPr="00DA47FC">
        <w:rPr>
          <w:rFonts w:hint="eastAsia"/>
        </w:rPr>
        <w:t>确立了公务员和联邦</w:t>
      </w:r>
      <w:r w:rsidRPr="00DA47FC">
        <w:t>最高法院</w:t>
      </w:r>
      <w:r w:rsidRPr="00DA47FC">
        <w:rPr>
          <w:rFonts w:hint="eastAsia"/>
        </w:rPr>
        <w:t>法官的薪金上限</w:t>
      </w:r>
      <w:r w:rsidR="006F6411">
        <w:t>；</w:t>
      </w:r>
      <w:r w:rsidRPr="00DA47FC">
        <w:rPr>
          <w:rFonts w:hint="eastAsia"/>
        </w:rPr>
        <w:t>确立了在改革颁布</w:t>
      </w:r>
      <w:r w:rsidR="006F6411">
        <w:rPr>
          <w:rFonts w:hint="eastAsia"/>
        </w:rPr>
        <w:t>(</w:t>
      </w:r>
      <w:r w:rsidRPr="00DA47FC">
        <w:rPr>
          <w:rFonts w:hint="eastAsia"/>
        </w:rPr>
        <w:t>截至</w:t>
      </w:r>
      <w:r w:rsidRPr="00DA47FC">
        <w:t>2004</w:t>
      </w:r>
      <w:r w:rsidRPr="00DA47FC">
        <w:rPr>
          <w:rFonts w:hint="eastAsia"/>
        </w:rPr>
        <w:t>年</w:t>
      </w:r>
      <w:r w:rsidRPr="00DA47FC">
        <w:t>1</w:t>
      </w:r>
      <w:r w:rsidRPr="00DA47FC">
        <w:t>月</w:t>
      </w:r>
      <w:r w:rsidR="006F6411">
        <w:t>)</w:t>
      </w:r>
      <w:r w:rsidRPr="00DA47FC">
        <w:rPr>
          <w:rFonts w:hint="eastAsia"/>
        </w:rPr>
        <w:t>之后加入公务部门的雇员退休金上限</w:t>
      </w:r>
      <w:r w:rsidR="006F6411">
        <w:rPr>
          <w:rFonts w:hint="eastAsia"/>
        </w:rPr>
        <w:t>，</w:t>
      </w:r>
      <w:r w:rsidRPr="00DA47FC">
        <w:rPr>
          <w:rFonts w:hint="eastAsia"/>
        </w:rPr>
        <w:t>相当于</w:t>
      </w:r>
      <w:r w:rsidRPr="00DA47FC">
        <w:t>私营部门</w:t>
      </w:r>
      <w:r w:rsidRPr="00DA47FC">
        <w:rPr>
          <w:rFonts w:hint="eastAsia"/>
        </w:rPr>
        <w:t>工人社会保障体系支付的最高福利额</w:t>
      </w:r>
      <w:r w:rsidR="006F6411">
        <w:t>，</w:t>
      </w:r>
      <w:r w:rsidRPr="00DA47FC">
        <w:rPr>
          <w:rFonts w:hint="eastAsia"/>
        </w:rPr>
        <w:t>但可选择加入还尚待管制的补充社会保障基金</w:t>
      </w:r>
      <w:r w:rsidR="006F6411">
        <w:rPr>
          <w:rFonts w:hint="eastAsia"/>
        </w:rPr>
        <w:t>；</w:t>
      </w:r>
      <w:r w:rsidRPr="00DA47FC">
        <w:rPr>
          <w:rFonts w:hint="eastAsia"/>
        </w:rPr>
        <w:t>建立了由</w:t>
      </w:r>
      <w:r w:rsidRPr="00DA47FC">
        <w:t>退休</w:t>
      </w:r>
      <w:r w:rsidRPr="00DA47FC">
        <w:rPr>
          <w:rFonts w:hint="eastAsia"/>
        </w:rPr>
        <w:t>和</w:t>
      </w:r>
      <w:r w:rsidRPr="00DA47FC">
        <w:t>抚恤金</w:t>
      </w:r>
      <w:r w:rsidRPr="00DA47FC">
        <w:rPr>
          <w:rFonts w:hint="eastAsia"/>
        </w:rPr>
        <w:t>领取者纳款融资另行设立的社会团结保险制度</w:t>
      </w:r>
      <w:r w:rsidR="006F6411">
        <w:rPr>
          <w:rFonts w:hint="eastAsia"/>
        </w:rPr>
        <w:t>；</w:t>
      </w:r>
      <w:r w:rsidRPr="00DA47FC">
        <w:t>并</w:t>
      </w:r>
      <w:r w:rsidRPr="00DA47FC">
        <w:rPr>
          <w:rFonts w:hint="eastAsia"/>
        </w:rPr>
        <w:t>采取了一些鼓励措施</w:t>
      </w:r>
      <w:r w:rsidR="006F6411">
        <w:rPr>
          <w:rFonts w:hint="eastAsia"/>
        </w:rPr>
        <w:t>，</w:t>
      </w:r>
      <w:r w:rsidRPr="00DA47FC">
        <w:rPr>
          <w:rFonts w:hint="eastAsia"/>
        </w:rPr>
        <w:t>促使有资格退休的公务员延长工作期。第</w:t>
      </w:r>
      <w:r w:rsidRPr="00DA47FC">
        <w:t>47</w:t>
      </w:r>
      <w:r w:rsidRPr="00DA47FC">
        <w:rPr>
          <w:rFonts w:hint="eastAsia"/>
        </w:rPr>
        <w:t>号宪法修正案推出如下一些变革</w:t>
      </w:r>
      <w:r w:rsidR="006F6411">
        <w:rPr>
          <w:rFonts w:hint="eastAsia"/>
        </w:rPr>
        <w:t>：</w:t>
      </w:r>
      <w:r w:rsidRPr="00DA47FC">
        <w:rPr>
          <w:rFonts w:hint="eastAsia"/>
        </w:rPr>
        <w:t>诸如可为低收入工人以及无个人收入或在家工作的人建立特殊的容纳性社会保障体系</w:t>
      </w:r>
      <w:r w:rsidR="006F6411">
        <w:rPr>
          <w:rFonts w:hint="eastAsia"/>
        </w:rPr>
        <w:t>；</w:t>
      </w:r>
      <w:r w:rsidRPr="00DA47FC">
        <w:rPr>
          <w:rFonts w:hint="eastAsia"/>
        </w:rPr>
        <w:t>并</w:t>
      </w:r>
      <w:r w:rsidRPr="00DA47FC">
        <w:t>允许</w:t>
      </w:r>
      <w:r w:rsidRPr="00DA47FC">
        <w:rPr>
          <w:rFonts w:hint="eastAsia"/>
        </w:rPr>
        <w:t>为残疾人采用不同的要求和标准。</w:t>
      </w:r>
    </w:p>
    <w:p w:rsidR="00DA47FC" w:rsidRPr="00DA47FC" w:rsidRDefault="00DA47FC" w:rsidP="00DA47FC">
      <w:r w:rsidRPr="00DA47FC">
        <w:tab/>
        <w:t>26</w:t>
      </w:r>
      <w:r w:rsidR="006F6411">
        <w:t>8.</w:t>
      </w:r>
      <w:r w:rsidRPr="00DA47FC">
        <w:t xml:space="preserve">  </w:t>
      </w:r>
      <w:r w:rsidRPr="00DA47FC">
        <w:rPr>
          <w:rFonts w:hint="eastAsia"/>
        </w:rPr>
        <w:t>关于特殊</w:t>
      </w:r>
      <w:r w:rsidRPr="00DA47FC">
        <w:t>社会</w:t>
      </w:r>
      <w:r w:rsidRPr="00DA47FC">
        <w:rPr>
          <w:rFonts w:hint="eastAsia"/>
        </w:rPr>
        <w:t>保障问题</w:t>
      </w:r>
      <w:r w:rsidR="006F6411">
        <w:t>，</w:t>
      </w:r>
      <w:r w:rsidRPr="00DA47FC">
        <w:rPr>
          <w:rFonts w:hint="eastAsia"/>
        </w:rPr>
        <w:t>为落实各项具体的权利设立了各类方案。通过患病和工作事故福利</w:t>
      </w:r>
      <w:r w:rsidR="006F6411">
        <w:rPr>
          <w:rFonts w:hint="eastAsia"/>
        </w:rPr>
        <w:t>，</w:t>
      </w:r>
      <w:r w:rsidRPr="00DA47FC">
        <w:rPr>
          <w:rFonts w:hint="eastAsia"/>
        </w:rPr>
        <w:t>为患病时提供</w:t>
      </w:r>
      <w:r w:rsidRPr="00DA47FC">
        <w:t>有效</w:t>
      </w:r>
      <w:r w:rsidRPr="00DA47FC">
        <w:rPr>
          <w:rFonts w:hint="eastAsia"/>
        </w:rPr>
        <w:t>的援助。为与受保</w:t>
      </w:r>
      <w:r w:rsidRPr="00DA47FC">
        <w:t>者</w:t>
      </w:r>
      <w:r w:rsidRPr="00DA47FC">
        <w:rPr>
          <w:rFonts w:hint="eastAsia"/>
        </w:rPr>
        <w:t>的职业和工作环境相关的工作原因而暂时失去能力的状况</w:t>
      </w:r>
      <w:r w:rsidR="006F6411">
        <w:rPr>
          <w:rFonts w:hint="eastAsia"/>
        </w:rPr>
        <w:t>，</w:t>
      </w:r>
      <w:r w:rsidRPr="00DA47FC">
        <w:rPr>
          <w:rFonts w:hint="eastAsia"/>
        </w:rPr>
        <w:t>提供患病和工作事故福利。这是为所有各类型失去能力的状况提供的福利。为了符合享有患病福利的资格</w:t>
      </w:r>
      <w:r w:rsidR="006F6411">
        <w:rPr>
          <w:rFonts w:hint="eastAsia"/>
        </w:rPr>
        <w:t>，</w:t>
      </w:r>
      <w:r w:rsidRPr="00DA47FC">
        <w:rPr>
          <w:rFonts w:hint="eastAsia"/>
        </w:rPr>
        <w:t>工人必须支付</w:t>
      </w:r>
      <w:r w:rsidRPr="00DA47FC">
        <w:t>12</w:t>
      </w:r>
      <w:r w:rsidRPr="00DA47FC">
        <w:rPr>
          <w:rFonts w:hint="eastAsia"/>
        </w:rPr>
        <w:t>次的缴纳金</w:t>
      </w:r>
      <w:r w:rsidR="006F6411">
        <w:t>，</w:t>
      </w:r>
      <w:r w:rsidRPr="00DA47FC">
        <w:rPr>
          <w:rFonts w:hint="eastAsia"/>
        </w:rPr>
        <w:t>而</w:t>
      </w:r>
      <w:r w:rsidRPr="00DA47FC">
        <w:t>工作事故</w:t>
      </w:r>
      <w:r w:rsidRPr="00DA47FC">
        <w:rPr>
          <w:rFonts w:hint="eastAsia"/>
        </w:rPr>
        <w:t>福利则不需要预先支付。为了获得福利</w:t>
      </w:r>
      <w:r w:rsidR="006F6411">
        <w:rPr>
          <w:rFonts w:hint="eastAsia"/>
        </w:rPr>
        <w:t>，</w:t>
      </w:r>
      <w:r w:rsidRPr="00DA47FC">
        <w:rPr>
          <w:rFonts w:hint="eastAsia"/>
        </w:rPr>
        <w:t>受保人必须出示缴纳保费的证明</w:t>
      </w:r>
      <w:r w:rsidR="006F6411">
        <w:rPr>
          <w:rFonts w:hint="eastAsia"/>
        </w:rPr>
        <w:t>，</w:t>
      </w:r>
      <w:r w:rsidRPr="00DA47FC">
        <w:rPr>
          <w:rFonts w:hint="eastAsia"/>
        </w:rPr>
        <w:t>并接受医疗小组的检查</w:t>
      </w:r>
      <w:r w:rsidR="006F6411">
        <w:rPr>
          <w:rFonts w:hint="eastAsia"/>
        </w:rPr>
        <w:t>，</w:t>
      </w:r>
      <w:r w:rsidRPr="00DA47FC">
        <w:rPr>
          <w:rFonts w:hint="eastAsia"/>
        </w:rPr>
        <w:t>从而确定是否暂时丧失了能力以及暂时丧失能力的期间。</w:t>
      </w:r>
    </w:p>
    <w:p w:rsidR="00DA47FC" w:rsidRPr="00DA47FC" w:rsidRDefault="00DA47FC" w:rsidP="00DA47FC">
      <w:pPr>
        <w:rPr>
          <w:rFonts w:hint="eastAsia"/>
        </w:rPr>
      </w:pPr>
      <w:r w:rsidRPr="00DA47FC">
        <w:tab/>
        <w:t>26</w:t>
      </w:r>
      <w:r w:rsidR="006F6411">
        <w:t>9.</w:t>
      </w:r>
      <w:r w:rsidRPr="00DA47FC">
        <w:t xml:space="preserve">  </w:t>
      </w:r>
      <w:r w:rsidRPr="00DA47FC">
        <w:t>近</w:t>
      </w:r>
      <w:r w:rsidRPr="00DA47FC">
        <w:rPr>
          <w:rFonts w:hint="eastAsia"/>
        </w:rPr>
        <w:t>几年来准予支付的患病福利金数量显著增长。</w:t>
      </w:r>
      <w:r w:rsidRPr="00DA47FC">
        <w:t>2000</w:t>
      </w:r>
      <w:r w:rsidRPr="00DA47FC">
        <w:rPr>
          <w:rFonts w:hint="eastAsia"/>
        </w:rPr>
        <w:t>至</w:t>
      </w:r>
      <w:r w:rsidRPr="00DA47FC">
        <w:t>2005</w:t>
      </w:r>
      <w:r w:rsidRPr="00DA47FC">
        <w:t>年</w:t>
      </w:r>
      <w:r w:rsidRPr="00DA47FC">
        <w:rPr>
          <w:rFonts w:hint="eastAsia"/>
        </w:rPr>
        <w:t>期</w:t>
      </w:r>
      <w:r w:rsidRPr="00DA47FC">
        <w:t>间</w:t>
      </w:r>
      <w:r w:rsidR="006F6411">
        <w:t>，</w:t>
      </w:r>
      <w:r w:rsidRPr="00DA47FC">
        <w:rPr>
          <w:rFonts w:hint="eastAsia"/>
        </w:rPr>
        <w:t>新的患病福利增长了</w:t>
      </w:r>
      <w:r w:rsidRPr="00DA47FC">
        <w:t>143</w:t>
      </w:r>
      <w:r w:rsidR="006F6411">
        <w:rPr>
          <w:rFonts w:hint="eastAsia"/>
        </w:rPr>
        <w:t>%(</w:t>
      </w:r>
      <w:r w:rsidRPr="00DA47FC">
        <w:t>附件</w:t>
      </w:r>
      <w:r w:rsidR="006F6411">
        <w:t>，</w:t>
      </w:r>
      <w:r w:rsidRPr="00DA47FC">
        <w:rPr>
          <w:rFonts w:hint="eastAsia"/>
        </w:rPr>
        <w:t>方框</w:t>
      </w:r>
      <w:r w:rsidRPr="00DA47FC">
        <w:t>23</w:t>
      </w:r>
      <w:r w:rsidR="006F6411">
        <w:t>)</w:t>
      </w:r>
      <w:r w:rsidRPr="00DA47FC">
        <w:rPr>
          <w:rFonts w:hint="eastAsia"/>
        </w:rPr>
        <w:t>。</w:t>
      </w:r>
      <w:r w:rsidRPr="00DA47FC">
        <w:t>2000</w:t>
      </w:r>
      <w:r w:rsidRPr="00DA47FC">
        <w:t>年</w:t>
      </w:r>
      <w:r w:rsidR="006F6411">
        <w:t>，</w:t>
      </w:r>
      <w:r w:rsidRPr="00DA47FC">
        <w:rPr>
          <w:rFonts w:hint="eastAsia"/>
        </w:rPr>
        <w:t>准予支付了</w:t>
      </w:r>
      <w:r w:rsidRPr="00DA47FC">
        <w:t>76</w:t>
      </w:r>
      <w:r w:rsidR="006F6411">
        <w:t>6.</w:t>
      </w:r>
      <w:r w:rsidRPr="00DA47FC">
        <w:t>900</w:t>
      </w:r>
      <w:r w:rsidRPr="00DA47FC">
        <w:rPr>
          <w:rFonts w:hint="eastAsia"/>
        </w:rPr>
        <w:t>份患病福利金</w:t>
      </w:r>
      <w:r w:rsidR="006F6411">
        <w:rPr>
          <w:rFonts w:hint="eastAsia"/>
        </w:rPr>
        <w:t>；</w:t>
      </w:r>
      <w:r w:rsidRPr="00DA47FC">
        <w:t>2005</w:t>
      </w:r>
      <w:r w:rsidRPr="00DA47FC">
        <w:t>年</w:t>
      </w:r>
      <w:r w:rsidR="006F6411">
        <w:t>，</w:t>
      </w:r>
      <w:r w:rsidRPr="00DA47FC">
        <w:t>这个数字</w:t>
      </w:r>
      <w:r w:rsidRPr="00DA47FC">
        <w:rPr>
          <w:rFonts w:hint="eastAsia"/>
        </w:rPr>
        <w:t>猛增至</w:t>
      </w:r>
      <w:r w:rsidRPr="00DA47FC">
        <w:rPr>
          <w:rFonts w:hint="eastAsia"/>
        </w:rPr>
        <w:t>186</w:t>
      </w:r>
      <w:r w:rsidRPr="00DA47FC">
        <w:t>万</w:t>
      </w:r>
      <w:r w:rsidRPr="00DA47FC">
        <w:rPr>
          <w:rFonts w:hint="eastAsia"/>
        </w:rPr>
        <w:t>份</w:t>
      </w:r>
      <w:r w:rsidRPr="00DA47FC">
        <w:t>。</w:t>
      </w:r>
      <w:r w:rsidRPr="00DA47FC">
        <w:t>2000</w:t>
      </w:r>
      <w:r w:rsidRPr="00DA47FC">
        <w:t>年</w:t>
      </w:r>
      <w:r w:rsidR="006F6411">
        <w:t>，</w:t>
      </w:r>
      <w:r w:rsidRPr="00DA47FC">
        <w:rPr>
          <w:rFonts w:hint="eastAsia"/>
        </w:rPr>
        <w:t>支付的福利金是</w:t>
      </w:r>
      <w:r w:rsidRPr="00DA47FC">
        <w:t>49</w:t>
      </w:r>
      <w:r w:rsidR="001F2142">
        <w:t>2,</w:t>
      </w:r>
      <w:r w:rsidRPr="00DA47FC">
        <w:t>000</w:t>
      </w:r>
      <w:r w:rsidRPr="00DA47FC">
        <w:rPr>
          <w:rFonts w:hint="eastAsia"/>
        </w:rPr>
        <w:t>份</w:t>
      </w:r>
      <w:r w:rsidR="006F6411">
        <w:t>，</w:t>
      </w:r>
      <w:r w:rsidRPr="00DA47FC">
        <w:t>2005</w:t>
      </w:r>
      <w:r w:rsidRPr="00DA47FC">
        <w:t>年</w:t>
      </w:r>
      <w:r w:rsidRPr="00DA47FC">
        <w:rPr>
          <w:rFonts w:hint="eastAsia"/>
        </w:rPr>
        <w:t>支付的福利金达</w:t>
      </w:r>
      <w:r w:rsidR="001F2142">
        <w:t>1,</w:t>
      </w:r>
      <w:r w:rsidRPr="00DA47FC">
        <w:t>49</w:t>
      </w:r>
      <w:r w:rsidR="001F2142">
        <w:t>2,</w:t>
      </w:r>
      <w:r w:rsidRPr="00DA47FC">
        <w:t>000</w:t>
      </w:r>
      <w:r w:rsidRPr="00DA47FC">
        <w:rPr>
          <w:rFonts w:hint="eastAsia"/>
        </w:rPr>
        <w:t>份</w:t>
      </w:r>
      <w:r w:rsidR="006F6411">
        <w:t>，</w:t>
      </w:r>
      <w:r w:rsidRPr="00DA47FC">
        <w:rPr>
          <w:rFonts w:hint="eastAsia"/>
        </w:rPr>
        <w:t>上升了约</w:t>
      </w:r>
      <w:r w:rsidRPr="00DA47FC">
        <w:t>203</w:t>
      </w:r>
      <w:r w:rsidR="006F6411">
        <w:rPr>
          <w:rFonts w:hint="eastAsia"/>
        </w:rPr>
        <w:t>%</w:t>
      </w:r>
      <w:r w:rsidR="006F6411">
        <w:t>(</w:t>
      </w:r>
      <w:r w:rsidRPr="00DA47FC">
        <w:t>附件</w:t>
      </w:r>
      <w:r w:rsidR="006F6411">
        <w:t>，</w:t>
      </w:r>
      <w:r w:rsidRPr="00DA47FC">
        <w:rPr>
          <w:rFonts w:hint="eastAsia"/>
        </w:rPr>
        <w:t>方框</w:t>
      </w:r>
      <w:r w:rsidRPr="00DA47FC">
        <w:t>22</w:t>
      </w:r>
      <w:r w:rsidR="006F6411">
        <w:t>)</w:t>
      </w:r>
      <w:r w:rsidRPr="00DA47FC">
        <w:rPr>
          <w:rFonts w:hint="eastAsia"/>
        </w:rPr>
        <w:t>。</w:t>
      </w:r>
    </w:p>
    <w:p w:rsidR="00DA47FC" w:rsidRPr="00DA47FC" w:rsidRDefault="00DA47FC" w:rsidP="00DA47FC">
      <w:r w:rsidRPr="00DA47FC">
        <w:tab/>
        <w:t>27</w:t>
      </w:r>
      <w:r w:rsidR="006F6411">
        <w:t>0.</w:t>
      </w:r>
      <w:r w:rsidRPr="00DA47FC">
        <w:t xml:space="preserve">  </w:t>
      </w:r>
      <w:r w:rsidRPr="00DA47FC">
        <w:rPr>
          <w:rFonts w:hint="eastAsia"/>
        </w:rPr>
        <w:t>孕妇福利以孕妇工资的形式颁发。</w:t>
      </w:r>
      <w:r w:rsidRPr="00DA47FC">
        <w:t>妇女</w:t>
      </w:r>
      <w:r w:rsidRPr="00DA47FC">
        <w:rPr>
          <w:rFonts w:hint="eastAsia"/>
        </w:rPr>
        <w:t>可领取为期达</w:t>
      </w:r>
      <w:r w:rsidRPr="00DA47FC">
        <w:t>120</w:t>
      </w:r>
      <w:r w:rsidRPr="00DA47FC">
        <w:t>天的</w:t>
      </w:r>
      <w:r w:rsidRPr="00DA47FC">
        <w:rPr>
          <w:rFonts w:hint="eastAsia"/>
        </w:rPr>
        <w:t>孕妇福利金</w:t>
      </w:r>
      <w:r w:rsidRPr="00DA47FC">
        <w:t>。</w:t>
      </w:r>
      <w:r w:rsidRPr="00DA47FC">
        <w:t>2000</w:t>
      </w:r>
      <w:r w:rsidRPr="00DA47FC">
        <w:rPr>
          <w:rFonts w:hint="eastAsia"/>
        </w:rPr>
        <w:t>至</w:t>
      </w:r>
      <w:r w:rsidRPr="00DA47FC">
        <w:t>2005</w:t>
      </w:r>
      <w:r w:rsidRPr="00DA47FC">
        <w:t>年期间</w:t>
      </w:r>
      <w:r w:rsidR="006F6411">
        <w:t>，</w:t>
      </w:r>
      <w:r w:rsidRPr="00DA47FC">
        <w:rPr>
          <w:rFonts w:hint="eastAsia"/>
        </w:rPr>
        <w:t>扩大了孕妇福利金的颁发面。在此之前</w:t>
      </w:r>
      <w:r w:rsidR="006F6411">
        <w:rPr>
          <w:rFonts w:hint="eastAsia"/>
        </w:rPr>
        <w:t>，</w:t>
      </w:r>
      <w:r w:rsidRPr="00DA47FC">
        <w:rPr>
          <w:rFonts w:hint="eastAsia"/>
        </w:rPr>
        <w:t>只有正式经济部门中的</w:t>
      </w:r>
      <w:r w:rsidRPr="00DA47FC">
        <w:t>妇女</w:t>
      </w:r>
      <w:r w:rsidRPr="00DA47FC">
        <w:rPr>
          <w:rFonts w:hint="eastAsia"/>
        </w:rPr>
        <w:t>才可享有此项福利</w:t>
      </w:r>
      <w:r w:rsidRPr="00DA47FC">
        <w:t>。</w:t>
      </w:r>
      <w:r w:rsidRPr="00DA47FC">
        <w:rPr>
          <w:rFonts w:hint="eastAsia"/>
        </w:rPr>
        <w:t>尽管家庭雇工和乡村妇女有权享有这一福利</w:t>
      </w:r>
      <w:r w:rsidR="006F6411">
        <w:rPr>
          <w:rFonts w:hint="eastAsia"/>
        </w:rPr>
        <w:t>，</w:t>
      </w:r>
      <w:r w:rsidRPr="00DA47FC">
        <w:rPr>
          <w:rFonts w:hint="eastAsia"/>
        </w:rPr>
        <w:t>但是</w:t>
      </w:r>
      <w:r w:rsidR="006F6411">
        <w:rPr>
          <w:rFonts w:hint="eastAsia"/>
        </w:rPr>
        <w:t>，</w:t>
      </w:r>
      <w:r w:rsidRPr="00DA47FC">
        <w:rPr>
          <w:rFonts w:hint="eastAsia"/>
        </w:rPr>
        <w:t>她们并非总是运用这一权利</w:t>
      </w:r>
      <w:r w:rsidR="006F6411">
        <w:rPr>
          <w:rFonts w:hint="eastAsia"/>
        </w:rPr>
        <w:t>，</w:t>
      </w:r>
      <w:r w:rsidRPr="00DA47FC">
        <w:rPr>
          <w:rFonts w:hint="eastAsia"/>
        </w:rPr>
        <w:t>然而</w:t>
      </w:r>
      <w:r w:rsidR="006F6411">
        <w:rPr>
          <w:rFonts w:hint="eastAsia"/>
        </w:rPr>
        <w:t>，</w:t>
      </w:r>
      <w:r w:rsidRPr="00DA47FC">
        <w:rPr>
          <w:rFonts w:hint="eastAsia"/>
        </w:rPr>
        <w:t>在过去五年期间</w:t>
      </w:r>
      <w:r w:rsidR="006F6411">
        <w:rPr>
          <w:rFonts w:hint="eastAsia"/>
        </w:rPr>
        <w:t>，</w:t>
      </w:r>
      <w:r w:rsidRPr="00DA47FC">
        <w:rPr>
          <w:rFonts w:hint="eastAsia"/>
        </w:rPr>
        <w:t>这种局面出现改变。截至</w:t>
      </w:r>
      <w:r w:rsidRPr="00DA47FC">
        <w:t>2000</w:t>
      </w:r>
      <w:r w:rsidRPr="00DA47FC">
        <w:t>年</w:t>
      </w:r>
      <w:r w:rsidR="006F6411">
        <w:t>，</w:t>
      </w:r>
      <w:r w:rsidRPr="00DA47FC">
        <w:rPr>
          <w:rFonts w:hint="eastAsia"/>
        </w:rPr>
        <w:t>缴纳个人保费的妇女也获得了这项权利。此外</w:t>
      </w:r>
      <w:r w:rsidR="006F6411">
        <w:rPr>
          <w:rFonts w:hint="eastAsia"/>
        </w:rPr>
        <w:t>，</w:t>
      </w:r>
      <w:r w:rsidRPr="00DA47FC">
        <w:t>2000</w:t>
      </w:r>
      <w:r w:rsidRPr="00DA47FC">
        <w:t>年</w:t>
      </w:r>
      <w:r w:rsidR="006F6411">
        <w:rPr>
          <w:rFonts w:hint="eastAsia"/>
        </w:rPr>
        <w:t>，</w:t>
      </w:r>
      <w:r w:rsidRPr="00DA47FC">
        <w:rPr>
          <w:rFonts w:hint="eastAsia"/>
        </w:rPr>
        <w:t>在乡村地区开展的一些</w:t>
      </w:r>
      <w:r w:rsidRPr="00DA47FC">
        <w:t>权利</w:t>
      </w:r>
      <w:r w:rsidRPr="00DA47FC">
        <w:rPr>
          <w:rFonts w:hint="eastAsia"/>
        </w:rPr>
        <w:t>意识运动也对向特别受保人支付的孕妇福利金额产生了影响。有关扩大的</w:t>
      </w:r>
      <w:r w:rsidRPr="00DA47FC">
        <w:t>覆盖面</w:t>
      </w:r>
      <w:r w:rsidRPr="00DA47FC">
        <w:rPr>
          <w:rFonts w:hint="eastAsia"/>
        </w:rPr>
        <w:t>问题</w:t>
      </w:r>
      <w:r w:rsidR="006F6411">
        <w:t>，</w:t>
      </w:r>
      <w:r w:rsidRPr="00DA47FC">
        <w:rPr>
          <w:rFonts w:hint="eastAsia"/>
        </w:rPr>
        <w:t>还应当指出的是</w:t>
      </w:r>
      <w:r w:rsidR="006F6411">
        <w:t>，</w:t>
      </w:r>
      <w:r w:rsidRPr="00DA47FC">
        <w:rPr>
          <w:rFonts w:hint="eastAsia"/>
        </w:rPr>
        <w:t>从</w:t>
      </w:r>
      <w:r w:rsidRPr="00DA47FC">
        <w:t>2002</w:t>
      </w:r>
      <w:r w:rsidRPr="00DA47FC">
        <w:t>年</w:t>
      </w:r>
      <w:r w:rsidRPr="00DA47FC">
        <w:rPr>
          <w:rFonts w:hint="eastAsia"/>
        </w:rPr>
        <w:t>起</w:t>
      </w:r>
      <w:r w:rsidR="006F6411">
        <w:t>，</w:t>
      </w:r>
      <w:r w:rsidRPr="00DA47FC">
        <w:t>养母</w:t>
      </w:r>
      <w:r w:rsidRPr="00DA47FC">
        <w:rPr>
          <w:rFonts w:hint="eastAsia"/>
        </w:rPr>
        <w:t>也有</w:t>
      </w:r>
      <w:r w:rsidRPr="00DA47FC">
        <w:t>资</w:t>
      </w:r>
      <w:r w:rsidRPr="00DA47FC">
        <w:rPr>
          <w:rFonts w:hint="eastAsia"/>
        </w:rPr>
        <w:t>格享受孕妇</w:t>
      </w:r>
      <w:r w:rsidRPr="00DA47FC">
        <w:t>假</w:t>
      </w:r>
      <w:r w:rsidR="006F6411">
        <w:t>，</w:t>
      </w:r>
      <w:r w:rsidRPr="00DA47FC">
        <w:rPr>
          <w:rFonts w:hint="eastAsia"/>
        </w:rPr>
        <w:t>根据被领养子女的年龄</w:t>
      </w:r>
      <w:r w:rsidR="006F6411">
        <w:rPr>
          <w:rFonts w:hint="eastAsia"/>
        </w:rPr>
        <w:t>，</w:t>
      </w:r>
      <w:r w:rsidRPr="00DA47FC">
        <w:rPr>
          <w:rFonts w:hint="eastAsia"/>
        </w:rPr>
        <w:t>分别享有</w:t>
      </w:r>
      <w:r w:rsidRPr="00DA47FC">
        <w:t>30</w:t>
      </w:r>
      <w:r w:rsidRPr="00DA47FC">
        <w:rPr>
          <w:rFonts w:hint="eastAsia"/>
        </w:rPr>
        <w:t>至</w:t>
      </w:r>
      <w:r w:rsidRPr="00DA47FC">
        <w:t>120</w:t>
      </w:r>
      <w:r w:rsidRPr="00DA47FC">
        <w:t>天</w:t>
      </w:r>
      <w:r w:rsidRPr="00DA47FC">
        <w:rPr>
          <w:rFonts w:hint="eastAsia"/>
        </w:rPr>
        <w:t>的假</w:t>
      </w:r>
      <w:r w:rsidR="006F6411">
        <w:t>，</w:t>
      </w:r>
      <w:r w:rsidRPr="00DA47FC">
        <w:rPr>
          <w:rFonts w:hint="eastAsia"/>
        </w:rPr>
        <w:t>只要被领养的子女不超过</w:t>
      </w:r>
      <w:r w:rsidRPr="00DA47FC">
        <w:rPr>
          <w:rFonts w:hint="eastAsia"/>
        </w:rPr>
        <w:t>8</w:t>
      </w:r>
      <w:r w:rsidRPr="00DA47FC">
        <w:rPr>
          <w:rFonts w:hint="eastAsia"/>
        </w:rPr>
        <w:t>岁。</w:t>
      </w:r>
    </w:p>
    <w:p w:rsidR="00DA47FC" w:rsidRPr="00DA47FC" w:rsidRDefault="00DA47FC" w:rsidP="00DA47FC">
      <w:r w:rsidRPr="00DA47FC">
        <w:tab/>
        <w:t>27</w:t>
      </w:r>
      <w:r w:rsidR="006F6411">
        <w:t>1.</w:t>
      </w:r>
      <w:r w:rsidRPr="00DA47FC">
        <w:t xml:space="preserve">  </w:t>
      </w:r>
      <w:r w:rsidRPr="00DA47FC">
        <w:t>对</w:t>
      </w:r>
      <w:r w:rsidRPr="00DA47FC">
        <w:rPr>
          <w:rFonts w:hint="eastAsia"/>
        </w:rPr>
        <w:t>老年人的援助</w:t>
      </w:r>
      <w:r w:rsidRPr="00DA47FC">
        <w:t>包含</w:t>
      </w:r>
      <w:r w:rsidRPr="00DA47FC">
        <w:rPr>
          <w:rFonts w:hint="eastAsia"/>
        </w:rPr>
        <w:t>了</w:t>
      </w:r>
      <w:r w:rsidRPr="00DA47FC">
        <w:t>社会</w:t>
      </w:r>
      <w:r w:rsidRPr="00DA47FC">
        <w:rPr>
          <w:rFonts w:hint="eastAsia"/>
        </w:rPr>
        <w:t>保障金</w:t>
      </w:r>
      <w:r w:rsidRPr="00DA47FC">
        <w:t>和社会</w:t>
      </w:r>
      <w:r w:rsidRPr="00DA47FC">
        <w:rPr>
          <w:rFonts w:hint="eastAsia"/>
        </w:rPr>
        <w:t>福利金</w:t>
      </w:r>
      <w:r w:rsidRPr="00DA47FC">
        <w:t>。社会</w:t>
      </w:r>
      <w:r w:rsidRPr="00DA47FC">
        <w:rPr>
          <w:rFonts w:hint="eastAsia"/>
        </w:rPr>
        <w:t>保障金</w:t>
      </w:r>
      <w:r w:rsidRPr="00DA47FC">
        <w:t>包括</w:t>
      </w:r>
      <w:r w:rsidRPr="00DA47FC">
        <w:rPr>
          <w:rFonts w:hint="eastAsia"/>
        </w:rPr>
        <w:t>依据年龄和保费缴纳期计算的退休金</w:t>
      </w:r>
      <w:r w:rsidR="006F6411">
        <w:rPr>
          <w:rFonts w:hint="eastAsia"/>
        </w:rPr>
        <w:t>，</w:t>
      </w:r>
      <w:r w:rsidRPr="00DA47FC">
        <w:rPr>
          <w:rFonts w:hint="eastAsia"/>
        </w:rPr>
        <w:t>而</w:t>
      </w:r>
      <w:r w:rsidRPr="00DA47FC">
        <w:t>社会</w:t>
      </w:r>
      <w:r w:rsidRPr="00DA47FC">
        <w:rPr>
          <w:rFonts w:hint="eastAsia"/>
        </w:rPr>
        <w:t>福利金</w:t>
      </w:r>
      <w:r w:rsidRPr="00DA47FC">
        <w:t>包括</w:t>
      </w:r>
      <w:r w:rsidRPr="00DA47FC">
        <w:rPr>
          <w:rFonts w:hint="eastAsia"/>
        </w:rPr>
        <w:t>老年类的</w:t>
      </w:r>
      <w:r w:rsidRPr="00DA47FC">
        <w:t>持续福利金</w:t>
      </w:r>
      <w:r w:rsidRPr="00DA47FC">
        <w:rPr>
          <w:rFonts w:hint="eastAsia"/>
        </w:rPr>
        <w:t>。城镇和乡村</w:t>
      </w:r>
      <w:r w:rsidRPr="00DA47FC">
        <w:t>基于年龄的退休</w:t>
      </w:r>
      <w:r w:rsidRPr="00DA47FC">
        <w:rPr>
          <w:rFonts w:hint="eastAsia"/>
        </w:rPr>
        <w:t>有不同的规则。城镇工人男性</w:t>
      </w:r>
      <w:r w:rsidRPr="00DA47FC">
        <w:rPr>
          <w:rFonts w:hint="eastAsia"/>
        </w:rPr>
        <w:t>65</w:t>
      </w:r>
      <w:r w:rsidRPr="00DA47FC">
        <w:rPr>
          <w:rFonts w:hint="eastAsia"/>
        </w:rPr>
        <w:t>岁</w:t>
      </w:r>
      <w:r w:rsidR="006F6411">
        <w:rPr>
          <w:rFonts w:hint="eastAsia"/>
        </w:rPr>
        <w:t>，</w:t>
      </w:r>
      <w:r w:rsidRPr="00DA47FC">
        <w:rPr>
          <w:rFonts w:hint="eastAsia"/>
        </w:rPr>
        <w:t>女性</w:t>
      </w:r>
      <w:r w:rsidRPr="00DA47FC">
        <w:rPr>
          <w:rFonts w:hint="eastAsia"/>
        </w:rPr>
        <w:t>60</w:t>
      </w:r>
      <w:r w:rsidRPr="00DA47FC">
        <w:rPr>
          <w:rFonts w:hint="eastAsia"/>
        </w:rPr>
        <w:t>岁即有资格</w:t>
      </w:r>
      <w:r w:rsidR="006F6411">
        <w:rPr>
          <w:rFonts w:hint="eastAsia"/>
        </w:rPr>
        <w:t>，</w:t>
      </w:r>
      <w:r w:rsidRPr="00DA47FC">
        <w:rPr>
          <w:rFonts w:hint="eastAsia"/>
        </w:rPr>
        <w:t>但必须至少缴纳</w:t>
      </w:r>
      <w:r w:rsidRPr="00DA47FC">
        <w:t>15</w:t>
      </w:r>
      <w:r w:rsidRPr="00DA47FC">
        <w:t>年</w:t>
      </w:r>
      <w:r w:rsidRPr="00DA47FC">
        <w:rPr>
          <w:rFonts w:hint="eastAsia"/>
        </w:rPr>
        <w:t>的保费</w:t>
      </w:r>
      <w:r w:rsidRPr="00DA47FC">
        <w:t>。</w:t>
      </w:r>
      <w:r w:rsidRPr="00DA47FC">
        <w:rPr>
          <w:rFonts w:hint="eastAsia"/>
        </w:rPr>
        <w:t>在符合这个最起码的保费缴纳期限条件的情况下</w:t>
      </w:r>
      <w:r w:rsidR="006F6411">
        <w:rPr>
          <w:rFonts w:hint="eastAsia"/>
        </w:rPr>
        <w:t>，</w:t>
      </w:r>
      <w:r w:rsidRPr="00DA47FC">
        <w:rPr>
          <w:rFonts w:hint="eastAsia"/>
        </w:rPr>
        <w:t>根据所缴纳的保费</w:t>
      </w:r>
      <w:r w:rsidR="006F6411">
        <w:rPr>
          <w:rFonts w:hint="eastAsia"/>
        </w:rPr>
        <w:t>，</w:t>
      </w:r>
      <w:r w:rsidRPr="00DA47FC">
        <w:rPr>
          <w:rFonts w:hint="eastAsia"/>
        </w:rPr>
        <w:t>领取相当于工资</w:t>
      </w:r>
      <w:r w:rsidRPr="00DA47FC">
        <w:t>70</w:t>
      </w:r>
      <w:r w:rsidR="006F6411">
        <w:rPr>
          <w:rFonts w:hint="eastAsia"/>
        </w:rPr>
        <w:t>%</w:t>
      </w:r>
      <w:r w:rsidRPr="00DA47FC">
        <w:rPr>
          <w:rFonts w:hint="eastAsia"/>
        </w:rPr>
        <w:t>的养恤金。若受保人推迟退休</w:t>
      </w:r>
      <w:r w:rsidR="006F6411">
        <w:rPr>
          <w:rFonts w:hint="eastAsia"/>
        </w:rPr>
        <w:t>，</w:t>
      </w:r>
      <w:r w:rsidRPr="00DA47FC">
        <w:rPr>
          <w:rFonts w:hint="eastAsia"/>
        </w:rPr>
        <w:t>这个百分比可提高</w:t>
      </w:r>
      <w:r w:rsidR="006F6411">
        <w:rPr>
          <w:rFonts w:hint="eastAsia"/>
        </w:rPr>
        <w:t>，</w:t>
      </w:r>
      <w:r w:rsidRPr="00DA47FC">
        <w:rPr>
          <w:rFonts w:hint="eastAsia"/>
        </w:rPr>
        <w:t>但是推迟不得超过强制</w:t>
      </w:r>
      <w:r w:rsidRPr="00DA47FC">
        <w:t>退休年龄</w:t>
      </w:r>
      <w:r w:rsidRPr="00DA47FC">
        <w:rPr>
          <w:rFonts w:hint="eastAsia"/>
        </w:rPr>
        <w:t>。乡村男性的退休年龄为</w:t>
      </w:r>
      <w:r w:rsidRPr="00DA47FC">
        <w:t>60</w:t>
      </w:r>
      <w:r w:rsidRPr="00DA47FC">
        <w:rPr>
          <w:rFonts w:hint="eastAsia"/>
        </w:rPr>
        <w:t>岁</w:t>
      </w:r>
      <w:r w:rsidR="006F6411">
        <w:rPr>
          <w:rFonts w:hint="eastAsia"/>
        </w:rPr>
        <w:t>，</w:t>
      </w:r>
      <w:r w:rsidRPr="00DA47FC">
        <w:t>女</w:t>
      </w:r>
      <w:r w:rsidRPr="00DA47FC">
        <w:rPr>
          <w:rFonts w:hint="eastAsia"/>
        </w:rPr>
        <w:t>性</w:t>
      </w:r>
      <w:r w:rsidRPr="00DA47FC">
        <w:t>55</w:t>
      </w:r>
      <w:r w:rsidRPr="00DA47FC">
        <w:rPr>
          <w:rFonts w:hint="eastAsia"/>
        </w:rPr>
        <w:t>岁。这是根据不同的预期</w:t>
      </w:r>
      <w:r w:rsidRPr="00DA47FC">
        <w:t>寿命</w:t>
      </w:r>
      <w:r w:rsidRPr="00DA47FC">
        <w:rPr>
          <w:rFonts w:hint="eastAsia"/>
        </w:rPr>
        <w:t>确定的年龄差别</w:t>
      </w:r>
      <w:r w:rsidR="006F6411">
        <w:rPr>
          <w:rFonts w:hint="eastAsia"/>
        </w:rPr>
        <w:t>，</w:t>
      </w:r>
      <w:r w:rsidRPr="00DA47FC">
        <w:rPr>
          <w:rFonts w:hint="eastAsia"/>
        </w:rPr>
        <w:t>乡村的预期</w:t>
      </w:r>
      <w:r w:rsidRPr="00DA47FC">
        <w:t>寿命</w:t>
      </w:r>
      <w:r w:rsidRPr="00DA47FC">
        <w:rPr>
          <w:rFonts w:hint="eastAsia"/>
        </w:rPr>
        <w:t>比城市低。要获得乡村</w:t>
      </w:r>
      <w:r w:rsidRPr="00DA47FC">
        <w:t>退休</w:t>
      </w:r>
      <w:r w:rsidRPr="00DA47FC">
        <w:rPr>
          <w:rFonts w:hint="eastAsia"/>
        </w:rPr>
        <w:t>资格</w:t>
      </w:r>
      <w:r w:rsidR="006F6411">
        <w:rPr>
          <w:rFonts w:hint="eastAsia"/>
        </w:rPr>
        <w:t>，</w:t>
      </w:r>
      <w:r w:rsidRPr="00DA47FC">
        <w:t>申请人只</w:t>
      </w:r>
      <w:r w:rsidRPr="00DA47FC">
        <w:rPr>
          <w:rFonts w:hint="eastAsia"/>
        </w:rPr>
        <w:t>要拿得出从事乡村活动的证明即可</w:t>
      </w:r>
      <w:r w:rsidR="006F6411">
        <w:rPr>
          <w:rFonts w:hint="eastAsia"/>
        </w:rPr>
        <w:t>，</w:t>
      </w:r>
      <w:r w:rsidRPr="00DA47FC">
        <w:rPr>
          <w:rFonts w:hint="eastAsia"/>
        </w:rPr>
        <w:t>退休福利金相当于社会福利的门槛值</w:t>
      </w:r>
      <w:r w:rsidR="006F6411">
        <w:t>(</w:t>
      </w:r>
      <w:r w:rsidRPr="00DA47FC">
        <w:t>最低工资</w:t>
      </w:r>
      <w:r w:rsidR="006F6411">
        <w:t>)</w:t>
      </w:r>
      <w:r w:rsidRPr="00DA47FC">
        <w:rPr>
          <w:rFonts w:hint="eastAsia"/>
        </w:rPr>
        <w:t>。参照城镇和乡村的福利金</w:t>
      </w:r>
      <w:r w:rsidR="006F6411">
        <w:rPr>
          <w:rFonts w:hint="eastAsia"/>
        </w:rPr>
        <w:t>，</w:t>
      </w:r>
      <w:r w:rsidRPr="00DA47FC">
        <w:rPr>
          <w:rFonts w:hint="eastAsia"/>
        </w:rPr>
        <w:t>并以每年</w:t>
      </w:r>
      <w:r w:rsidRPr="00DA47FC">
        <w:t>12</w:t>
      </w:r>
      <w:r w:rsidRPr="00DA47FC">
        <w:t>月作为参</w:t>
      </w:r>
      <w:r w:rsidRPr="00DA47FC">
        <w:rPr>
          <w:rFonts w:hint="eastAsia"/>
        </w:rPr>
        <w:t>数</w:t>
      </w:r>
      <w:r w:rsidR="006F6411">
        <w:t>，</w:t>
      </w:r>
      <w:r w:rsidRPr="00DA47FC">
        <w:rPr>
          <w:rFonts w:hint="eastAsia"/>
        </w:rPr>
        <w:t>人们</w:t>
      </w:r>
      <w:r w:rsidRPr="00DA47FC">
        <w:t>注意</w:t>
      </w:r>
      <w:r w:rsidRPr="00DA47FC">
        <w:rPr>
          <w:rFonts w:hint="eastAsia"/>
        </w:rPr>
        <w:t>到</w:t>
      </w:r>
      <w:r w:rsidRPr="00DA47FC">
        <w:t>2000</w:t>
      </w:r>
      <w:r w:rsidRPr="00DA47FC">
        <w:rPr>
          <w:rFonts w:hint="eastAsia"/>
        </w:rPr>
        <w:t>至</w:t>
      </w:r>
      <w:r w:rsidRPr="00DA47FC">
        <w:t>2005</w:t>
      </w:r>
      <w:r w:rsidRPr="00DA47FC">
        <w:t>年期间</w:t>
      </w:r>
      <w:r w:rsidR="006F6411">
        <w:rPr>
          <w:rFonts w:hint="eastAsia"/>
        </w:rPr>
        <w:t>，</w:t>
      </w:r>
      <w:r w:rsidRPr="00DA47FC">
        <w:rPr>
          <w:rFonts w:hint="eastAsia"/>
        </w:rPr>
        <w:t>基于年龄退休的人数增长了</w:t>
      </w:r>
      <w:r w:rsidRPr="00DA47FC">
        <w:rPr>
          <w:rFonts w:hint="eastAsia"/>
        </w:rPr>
        <w:t>19</w:t>
      </w:r>
      <w:r w:rsidR="006F6411">
        <w:rPr>
          <w:rFonts w:hint="eastAsia"/>
        </w:rPr>
        <w:t>%</w:t>
      </w:r>
      <w:r w:rsidRPr="00DA47FC">
        <w:t>。</w:t>
      </w:r>
    </w:p>
    <w:p w:rsidR="00DA47FC" w:rsidRPr="00DA47FC" w:rsidRDefault="00DA47FC" w:rsidP="00DA47FC">
      <w:r w:rsidRPr="00DA47FC">
        <w:tab/>
        <w:t>27</w:t>
      </w:r>
      <w:r w:rsidR="006F6411">
        <w:t>2.</w:t>
      </w:r>
      <w:r w:rsidRPr="00DA47FC">
        <w:t xml:space="preserve">  </w:t>
      </w:r>
      <w:r w:rsidRPr="00DA47FC">
        <w:rPr>
          <w:rFonts w:hint="eastAsia"/>
        </w:rPr>
        <w:t>19</w:t>
      </w:r>
      <w:r w:rsidRPr="00DA47FC">
        <w:t>90</w:t>
      </w:r>
      <w:r w:rsidRPr="00DA47FC">
        <w:t>年代</w:t>
      </w:r>
      <w:r w:rsidR="006F6411">
        <w:rPr>
          <w:rFonts w:hint="eastAsia"/>
        </w:rPr>
        <w:t>，</w:t>
      </w:r>
      <w:r w:rsidRPr="00DA47FC">
        <w:rPr>
          <w:rFonts w:hint="eastAsia"/>
        </w:rPr>
        <w:t>由于</w:t>
      </w:r>
      <w:r w:rsidRPr="00DA47FC">
        <w:t>1988</w:t>
      </w:r>
      <w:r w:rsidRPr="00DA47FC">
        <w:rPr>
          <w:rFonts w:hint="eastAsia"/>
        </w:rPr>
        <w:t>年《联邦宪法》推行的乡村环境社会保障体系变革进入了管制和成熟期</w:t>
      </w:r>
      <w:r w:rsidR="006F6411">
        <w:t>，</w:t>
      </w:r>
      <w:r w:rsidRPr="00DA47FC">
        <w:rPr>
          <w:rFonts w:hint="eastAsia"/>
        </w:rPr>
        <w:t>出现了按年龄颁发的退休金额上涨趋势</w:t>
      </w:r>
      <w:r w:rsidR="006F6411">
        <w:rPr>
          <w:rFonts w:hint="eastAsia"/>
        </w:rPr>
        <w:t>，</w:t>
      </w:r>
      <w:r w:rsidRPr="00DA47FC">
        <w:rPr>
          <w:rFonts w:hint="eastAsia"/>
        </w:rPr>
        <w:t>这是此项福利金涵盖面扩大的主要因素。例如</w:t>
      </w:r>
      <w:r w:rsidRPr="00DA47FC">
        <w:t>1992</w:t>
      </w:r>
      <w:r w:rsidRPr="00DA47FC">
        <w:t>年</w:t>
      </w:r>
      <w:r w:rsidR="006F6411">
        <w:t>，</w:t>
      </w:r>
      <w:r w:rsidRPr="00DA47FC">
        <w:rPr>
          <w:rFonts w:hint="eastAsia"/>
        </w:rPr>
        <w:t>当时开始实行乡村福利金支付新条例</w:t>
      </w:r>
      <w:r w:rsidR="006F6411">
        <w:rPr>
          <w:rFonts w:hint="eastAsia"/>
        </w:rPr>
        <w:t>，</w:t>
      </w:r>
      <w:r w:rsidRPr="00DA47FC">
        <w:rPr>
          <w:rFonts w:hint="eastAsia"/>
        </w:rPr>
        <w:t>当年支付了</w:t>
      </w:r>
      <w:r w:rsidRPr="00DA47FC">
        <w:t>4</w:t>
      </w:r>
      <w:r w:rsidRPr="00DA47FC">
        <w:rPr>
          <w:rFonts w:hint="eastAsia"/>
        </w:rPr>
        <w:t>00</w:t>
      </w:r>
      <w:r w:rsidRPr="00DA47FC">
        <w:t>万</w:t>
      </w:r>
      <w:r w:rsidRPr="00DA47FC">
        <w:rPr>
          <w:rFonts w:hint="eastAsia"/>
        </w:rPr>
        <w:t>份福利金</w:t>
      </w:r>
      <w:r w:rsidR="006F6411">
        <w:rPr>
          <w:rFonts w:hint="eastAsia"/>
        </w:rPr>
        <w:t>，</w:t>
      </w:r>
      <w:r w:rsidRPr="00DA47FC">
        <w:rPr>
          <w:rFonts w:hint="eastAsia"/>
        </w:rPr>
        <w:t>2005</w:t>
      </w:r>
      <w:r w:rsidRPr="00DA47FC">
        <w:rPr>
          <w:rFonts w:hint="eastAsia"/>
        </w:rPr>
        <w:t>年</w:t>
      </w:r>
      <w:r w:rsidRPr="00DA47FC">
        <w:rPr>
          <w:rFonts w:hint="eastAsia"/>
        </w:rPr>
        <w:t>12</w:t>
      </w:r>
      <w:r w:rsidRPr="00DA47FC">
        <w:rPr>
          <w:rFonts w:hint="eastAsia"/>
        </w:rPr>
        <w:t>月支付了</w:t>
      </w:r>
      <w:r w:rsidRPr="00DA47FC">
        <w:rPr>
          <w:rFonts w:hint="eastAsia"/>
        </w:rPr>
        <w:t>730</w:t>
      </w:r>
      <w:r w:rsidRPr="00DA47FC">
        <w:rPr>
          <w:rFonts w:hint="eastAsia"/>
        </w:rPr>
        <w:t>万份。</w:t>
      </w:r>
      <w:r w:rsidRPr="00F5047A">
        <w:rPr>
          <w:color w:val="0000FF"/>
          <w:vertAlign w:val="superscript"/>
        </w:rPr>
        <w:footnoteReference w:id="29"/>
      </w:r>
      <w:r w:rsidRPr="00F5047A">
        <w:rPr>
          <w:rFonts w:hint="eastAsia"/>
          <w:color w:val="0000FF"/>
          <w:vertAlign w:val="superscript"/>
        </w:rPr>
        <w:t xml:space="preserve"> </w:t>
      </w:r>
      <w:r w:rsidRPr="00DA47FC">
        <w:rPr>
          <w:rFonts w:hint="eastAsia"/>
        </w:rPr>
        <w:t>乡村环境依据年龄的退休占绝大多数</w:t>
      </w:r>
      <w:r w:rsidR="006F6411">
        <w:rPr>
          <w:rFonts w:hint="eastAsia"/>
        </w:rPr>
        <w:t>：</w:t>
      </w:r>
      <w:r w:rsidRPr="00DA47FC">
        <w:rPr>
          <w:rFonts w:hint="eastAsia"/>
        </w:rPr>
        <w:t>在</w:t>
      </w:r>
      <w:r w:rsidRPr="00DA47FC">
        <w:t>2005</w:t>
      </w:r>
      <w:r w:rsidRPr="00DA47FC">
        <w:t>年</w:t>
      </w:r>
      <w:r w:rsidRPr="00DA47FC">
        <w:t>12</w:t>
      </w:r>
      <w:r w:rsidRPr="00DA47FC">
        <w:t>月</w:t>
      </w:r>
      <w:r w:rsidRPr="00DA47FC">
        <w:rPr>
          <w:rFonts w:hint="eastAsia"/>
        </w:rPr>
        <w:t>根据</w:t>
      </w:r>
      <w:r w:rsidRPr="00DA47FC">
        <w:t>年龄</w:t>
      </w:r>
      <w:r w:rsidRPr="00DA47FC">
        <w:rPr>
          <w:rFonts w:hint="eastAsia"/>
        </w:rPr>
        <w:t>支付的</w:t>
      </w:r>
      <w:r w:rsidRPr="00DA47FC">
        <w:t>67</w:t>
      </w:r>
      <w:r w:rsidRPr="00DA47FC">
        <w:rPr>
          <w:rFonts w:hint="eastAsia"/>
        </w:rPr>
        <w:t>0</w:t>
      </w:r>
      <w:r w:rsidRPr="00DA47FC">
        <w:rPr>
          <w:rFonts w:hint="eastAsia"/>
        </w:rPr>
        <w:t>万份</w:t>
      </w:r>
      <w:r w:rsidRPr="00DA47FC">
        <w:t>退休</w:t>
      </w:r>
      <w:r w:rsidRPr="00DA47FC">
        <w:rPr>
          <w:rFonts w:hint="eastAsia"/>
        </w:rPr>
        <w:t>金中</w:t>
      </w:r>
      <w:r w:rsidR="006F6411">
        <w:rPr>
          <w:rFonts w:hint="eastAsia"/>
        </w:rPr>
        <w:t>，</w:t>
      </w:r>
      <w:r w:rsidRPr="00DA47FC">
        <w:rPr>
          <w:rFonts w:hint="eastAsia"/>
        </w:rPr>
        <w:t>乡村退休金占</w:t>
      </w:r>
      <w:r w:rsidRPr="00DA47FC">
        <w:rPr>
          <w:rFonts w:hint="eastAsia"/>
        </w:rPr>
        <w:t>460</w:t>
      </w:r>
      <w:r w:rsidRPr="00DA47FC">
        <w:rPr>
          <w:rFonts w:hint="eastAsia"/>
        </w:rPr>
        <w:t>万份。综合乡村社会保障金在内</w:t>
      </w:r>
      <w:r w:rsidR="006F6411">
        <w:rPr>
          <w:rFonts w:hint="eastAsia"/>
        </w:rPr>
        <w:t>，</w:t>
      </w:r>
      <w:r w:rsidRPr="00DA47FC">
        <w:rPr>
          <w:rFonts w:hint="eastAsia"/>
        </w:rPr>
        <w:t>基于年龄</w:t>
      </w:r>
      <w:r w:rsidRPr="00DA47FC">
        <w:t>退休的</w:t>
      </w:r>
      <w:r w:rsidRPr="00DA47FC">
        <w:rPr>
          <w:rFonts w:hint="eastAsia"/>
        </w:rPr>
        <w:t>人</w:t>
      </w:r>
      <w:r w:rsidRPr="00DA47FC">
        <w:t>数</w:t>
      </w:r>
      <w:r w:rsidRPr="00DA47FC">
        <w:rPr>
          <w:rFonts w:hint="eastAsia"/>
        </w:rPr>
        <w:t>增长</w:t>
      </w:r>
      <w:r w:rsidR="006F6411">
        <w:rPr>
          <w:rFonts w:hint="eastAsia"/>
        </w:rPr>
        <w:t>，</w:t>
      </w:r>
      <w:r w:rsidRPr="00DA47FC">
        <w:t>基本上</w:t>
      </w:r>
      <w:r w:rsidRPr="00DA47FC">
        <w:rPr>
          <w:rFonts w:hint="eastAsia"/>
        </w:rPr>
        <w:t>依循了</w:t>
      </w:r>
      <w:r w:rsidRPr="00DA47FC">
        <w:t>人口</w:t>
      </w:r>
      <w:r w:rsidRPr="00DA47FC">
        <w:rPr>
          <w:rFonts w:hint="eastAsia"/>
        </w:rPr>
        <w:t>动态因素。</w:t>
      </w:r>
      <w:r w:rsidRPr="00DA47FC">
        <w:t>2000</w:t>
      </w:r>
      <w:r w:rsidRPr="00DA47FC">
        <w:rPr>
          <w:rFonts w:hint="eastAsia"/>
        </w:rPr>
        <w:t>至</w:t>
      </w:r>
      <w:r w:rsidRPr="00DA47FC">
        <w:t>2005</w:t>
      </w:r>
      <w:r w:rsidRPr="00DA47FC">
        <w:t>年期间</w:t>
      </w:r>
      <w:r w:rsidR="006F6411">
        <w:t>，</w:t>
      </w:r>
      <w:r w:rsidRPr="00DA47FC">
        <w:rPr>
          <w:rFonts w:hint="eastAsia"/>
        </w:rPr>
        <w:t>福利金的支付份数增长了</w:t>
      </w:r>
      <w:r w:rsidRPr="00DA47FC">
        <w:t>1</w:t>
      </w:r>
      <w:r w:rsidR="006F6411">
        <w:t>0.</w:t>
      </w:r>
      <w:r w:rsidRPr="00DA47FC">
        <w:t>5</w:t>
      </w:r>
      <w:r w:rsidR="006F6411">
        <w:t>%</w:t>
      </w:r>
      <w:r w:rsidRPr="00DA47FC">
        <w:rPr>
          <w:rFonts w:hint="eastAsia"/>
        </w:rPr>
        <w:t>。</w:t>
      </w:r>
    </w:p>
    <w:p w:rsidR="00DA47FC" w:rsidRPr="00DA47FC" w:rsidRDefault="00DA47FC" w:rsidP="00DA47FC">
      <w:r w:rsidRPr="00DA47FC">
        <w:tab/>
        <w:t>27</w:t>
      </w:r>
      <w:r w:rsidR="006F6411">
        <w:t>3.</w:t>
      </w:r>
      <w:r w:rsidRPr="00DA47FC">
        <w:t xml:space="preserve">  </w:t>
      </w:r>
      <w:r w:rsidRPr="00DA47FC">
        <w:t>社会</w:t>
      </w:r>
      <w:r w:rsidRPr="00DA47FC">
        <w:rPr>
          <w:rFonts w:hint="eastAsia"/>
        </w:rPr>
        <w:t>福利向老年人支付持续福利金实现对老年人的保护</w:t>
      </w:r>
      <w:r w:rsidR="006F6411">
        <w:rPr>
          <w:rFonts w:hint="eastAsia"/>
        </w:rPr>
        <w:t>(</w:t>
      </w:r>
      <w:r w:rsidRPr="00DA47FC">
        <w:rPr>
          <w:rFonts w:hint="eastAsia"/>
        </w:rPr>
        <w:t>老年类</w:t>
      </w:r>
      <w:r w:rsidR="006F6411">
        <w:t>)</w:t>
      </w:r>
      <w:r w:rsidRPr="00DA47FC">
        <w:rPr>
          <w:rFonts w:hint="eastAsia"/>
        </w:rPr>
        <w:t>。这是</w:t>
      </w:r>
      <w:r w:rsidRPr="00DA47FC">
        <w:t>1996</w:t>
      </w:r>
      <w:r w:rsidRPr="00DA47FC">
        <w:t>年</w:t>
      </w:r>
      <w:r w:rsidRPr="00DA47FC">
        <w:rPr>
          <w:rFonts w:hint="eastAsia"/>
        </w:rPr>
        <w:t>设立的福利金</w:t>
      </w:r>
      <w:r w:rsidR="006F6411">
        <w:rPr>
          <w:rFonts w:hint="eastAsia"/>
        </w:rPr>
        <w:t>，</w:t>
      </w:r>
      <w:r w:rsidRPr="00DA47FC">
        <w:rPr>
          <w:rFonts w:hint="eastAsia"/>
        </w:rPr>
        <w:t>以取代“终生月收入金”。终生月收入金是</w:t>
      </w:r>
      <w:r w:rsidRPr="00DA47FC">
        <w:rPr>
          <w:rFonts w:hint="eastAsia"/>
        </w:rPr>
        <w:t>1970</w:t>
      </w:r>
      <w:r w:rsidRPr="00DA47FC">
        <w:rPr>
          <w:rFonts w:hint="eastAsia"/>
        </w:rPr>
        <w:t>年代设立的</w:t>
      </w:r>
      <w:r w:rsidR="006F6411">
        <w:rPr>
          <w:rFonts w:hint="eastAsia"/>
        </w:rPr>
        <w:t>，</w:t>
      </w:r>
      <w:r w:rsidRPr="00DA47FC">
        <w:rPr>
          <w:rFonts w:hint="eastAsia"/>
        </w:rPr>
        <w:t>一直到</w:t>
      </w:r>
      <w:r w:rsidRPr="00DA47FC">
        <w:t>社会</w:t>
      </w:r>
      <w:r w:rsidRPr="00DA47FC">
        <w:rPr>
          <w:rFonts w:hint="eastAsia"/>
        </w:rPr>
        <w:t>福利组织法管制的持续福利金设立后才停止。持续福利金支付给</w:t>
      </w:r>
      <w:r w:rsidRPr="00DA47FC">
        <w:t>70</w:t>
      </w:r>
      <w:r w:rsidRPr="00DA47FC">
        <w:rPr>
          <w:rFonts w:hint="eastAsia"/>
        </w:rPr>
        <w:t>岁</w:t>
      </w:r>
      <w:r w:rsidRPr="00DA47FC">
        <w:t>或更</w:t>
      </w:r>
      <w:r w:rsidRPr="00DA47FC">
        <w:rPr>
          <w:rFonts w:hint="eastAsia"/>
        </w:rPr>
        <w:t>高年龄的</w:t>
      </w:r>
      <w:r w:rsidRPr="00DA47FC">
        <w:t>人</w:t>
      </w:r>
      <w:r w:rsidR="006F6411">
        <w:rPr>
          <w:rFonts w:hint="eastAsia"/>
        </w:rPr>
        <w:t>，</w:t>
      </w:r>
      <w:r w:rsidRPr="00DA47FC">
        <w:t>以</w:t>
      </w:r>
      <w:r w:rsidRPr="00DA47FC">
        <w:rPr>
          <w:rFonts w:hint="eastAsia"/>
        </w:rPr>
        <w:t>及残疾人</w:t>
      </w:r>
      <w:r w:rsidR="006F6411">
        <w:rPr>
          <w:rFonts w:hint="eastAsia"/>
        </w:rPr>
        <w:t>，</w:t>
      </w:r>
      <w:r w:rsidRPr="00DA47FC">
        <w:rPr>
          <w:rFonts w:hint="eastAsia"/>
        </w:rPr>
        <w:t>并且是</w:t>
      </w:r>
      <w:r w:rsidRPr="00DA47FC">
        <w:t>相对</w:t>
      </w:r>
      <w:r w:rsidRPr="00DA47FC">
        <w:rPr>
          <w:rFonts w:hint="eastAsia"/>
        </w:rPr>
        <w:t>较专门的福利金</w:t>
      </w:r>
      <w:r w:rsidR="006F6411">
        <w:rPr>
          <w:rFonts w:hint="eastAsia"/>
        </w:rPr>
        <w:t>，</w:t>
      </w:r>
      <w:r w:rsidRPr="00DA47FC">
        <w:rPr>
          <w:rFonts w:hint="eastAsia"/>
        </w:rPr>
        <w:t>因为申请人必须在其一生期间至少支付了</w:t>
      </w:r>
      <w:r w:rsidRPr="00DA47FC">
        <w:t>12</w:t>
      </w:r>
      <w:r w:rsidRPr="00DA47FC">
        <w:rPr>
          <w:rFonts w:hint="eastAsia"/>
        </w:rPr>
        <w:t>份</w:t>
      </w:r>
      <w:r w:rsidRPr="00DA47FC">
        <w:t>社会</w:t>
      </w:r>
      <w:r w:rsidRPr="00DA47FC">
        <w:rPr>
          <w:rFonts w:hint="eastAsia"/>
        </w:rPr>
        <w:t>福利缴纳金。</w:t>
      </w:r>
      <w:r w:rsidRPr="00DA47FC">
        <w:t>这</w:t>
      </w:r>
      <w:r w:rsidRPr="00DA47FC">
        <w:rPr>
          <w:rFonts w:hint="eastAsia"/>
        </w:rPr>
        <w:t>项规定不包括从未加入正式经济活动的最弱势群体。此外</w:t>
      </w:r>
      <w:r w:rsidR="006F6411">
        <w:rPr>
          <w:rFonts w:hint="eastAsia"/>
        </w:rPr>
        <w:t>，</w:t>
      </w:r>
      <w:r w:rsidRPr="00DA47FC">
        <w:rPr>
          <w:rFonts w:hint="eastAsia"/>
        </w:rPr>
        <w:t>这笔数额只相当于</w:t>
      </w:r>
      <w:r w:rsidRPr="00DA47FC">
        <w:t>最低工资</w:t>
      </w:r>
      <w:r w:rsidRPr="00DA47FC">
        <w:rPr>
          <w:rFonts w:hint="eastAsia"/>
        </w:rPr>
        <w:t>的</w:t>
      </w:r>
      <w:r w:rsidRPr="00DA47FC">
        <w:t>半</w:t>
      </w:r>
      <w:r w:rsidRPr="00DA47FC">
        <w:rPr>
          <w:rFonts w:hint="eastAsia"/>
        </w:rPr>
        <w:t>数</w:t>
      </w:r>
      <w:r w:rsidRPr="00DA47FC">
        <w:t>。</w:t>
      </w:r>
    </w:p>
    <w:p w:rsidR="00DA47FC" w:rsidRPr="00DA47FC" w:rsidRDefault="00DA47FC" w:rsidP="00DA47FC">
      <w:pPr>
        <w:rPr>
          <w:rFonts w:hint="eastAsia"/>
        </w:rPr>
      </w:pPr>
      <w:r w:rsidRPr="00DA47FC">
        <w:tab/>
        <w:t>27</w:t>
      </w:r>
      <w:r w:rsidR="006F6411">
        <w:t>4.</w:t>
      </w:r>
      <w:r w:rsidRPr="00DA47FC">
        <w:t xml:space="preserve">  </w:t>
      </w:r>
      <w:r w:rsidRPr="00DA47FC">
        <w:t>持续福利金</w:t>
      </w:r>
      <w:r w:rsidRPr="00DA47FC">
        <w:rPr>
          <w:rFonts w:hint="eastAsia"/>
        </w:rPr>
        <w:t>相当于一份最低工资</w:t>
      </w:r>
      <w:r w:rsidR="006F6411">
        <w:rPr>
          <w:rFonts w:hint="eastAsia"/>
        </w:rPr>
        <w:t>，</w:t>
      </w:r>
      <w:r w:rsidRPr="00DA47FC">
        <w:rPr>
          <w:rFonts w:hint="eastAsia"/>
        </w:rPr>
        <w:t>而且不需要缴纳保费</w:t>
      </w:r>
      <w:r w:rsidR="006F6411">
        <w:rPr>
          <w:rFonts w:hint="eastAsia"/>
        </w:rPr>
        <w:t>，</w:t>
      </w:r>
      <w:r w:rsidRPr="00DA47FC">
        <w:rPr>
          <w:rFonts w:hint="eastAsia"/>
        </w:rPr>
        <w:t>但是这只提供给收入不到最低工资四分之一的人。持续福利金由</w:t>
      </w:r>
      <w:r w:rsidRPr="00DA47FC">
        <w:t>全国社会</w:t>
      </w:r>
      <w:r w:rsidRPr="00DA47FC">
        <w:rPr>
          <w:rFonts w:hint="eastAsia"/>
        </w:rPr>
        <w:t>福利</w:t>
      </w:r>
      <w:r w:rsidRPr="00DA47FC">
        <w:t>秘书处协调</w:t>
      </w:r>
      <w:r w:rsidR="006F6411">
        <w:t>，</w:t>
      </w:r>
      <w:r w:rsidRPr="00DA47FC">
        <w:rPr>
          <w:rFonts w:hint="eastAsia"/>
        </w:rPr>
        <w:t>全国社会福利协会实施</w:t>
      </w:r>
      <w:r w:rsidR="006F6411">
        <w:t>，</w:t>
      </w:r>
      <w:r w:rsidRPr="00DA47FC">
        <w:rPr>
          <w:rFonts w:hint="eastAsia"/>
        </w:rPr>
        <w:t>并</w:t>
      </w:r>
      <w:r w:rsidRPr="00DA47FC">
        <w:t>由全国社会</w:t>
      </w:r>
      <w:r w:rsidRPr="00DA47FC">
        <w:rPr>
          <w:rFonts w:hint="eastAsia"/>
        </w:rPr>
        <w:t>福利基金资助</w:t>
      </w:r>
      <w:r w:rsidRPr="00DA47FC">
        <w:t>。</w:t>
      </w:r>
      <w:r w:rsidRPr="00DA47FC">
        <w:rPr>
          <w:rFonts w:hint="eastAsia"/>
        </w:rPr>
        <w:t>在这项基金设立时</w:t>
      </w:r>
      <w:r w:rsidR="006F6411">
        <w:rPr>
          <w:rFonts w:hint="eastAsia"/>
        </w:rPr>
        <w:t>，</w:t>
      </w:r>
      <w:r w:rsidRPr="00DA47FC">
        <w:rPr>
          <w:rFonts w:hint="eastAsia"/>
        </w:rPr>
        <w:t>领取的资格年龄是</w:t>
      </w:r>
      <w:r w:rsidRPr="00DA47FC">
        <w:t>70</w:t>
      </w:r>
      <w:r w:rsidRPr="00DA47FC">
        <w:rPr>
          <w:rFonts w:hint="eastAsia"/>
        </w:rPr>
        <w:t>岁</w:t>
      </w:r>
      <w:r w:rsidR="006F6411">
        <w:t>，</w:t>
      </w:r>
      <w:r w:rsidRPr="00DA47FC">
        <w:t>1998</w:t>
      </w:r>
      <w:r w:rsidRPr="00DA47FC">
        <w:t>年降低到</w:t>
      </w:r>
      <w:r w:rsidRPr="00DA47FC">
        <w:t>67</w:t>
      </w:r>
      <w:r w:rsidRPr="00DA47FC">
        <w:rPr>
          <w:rFonts w:hint="eastAsia"/>
        </w:rPr>
        <w:t>岁。随着《老年人法》的推出</w:t>
      </w:r>
      <w:r w:rsidR="006F6411">
        <w:rPr>
          <w:rFonts w:hint="eastAsia"/>
        </w:rPr>
        <w:t>，</w:t>
      </w:r>
      <w:r w:rsidRPr="00DA47FC">
        <w:rPr>
          <w:rFonts w:hint="eastAsia"/>
        </w:rPr>
        <w:t>资格</w:t>
      </w:r>
      <w:r w:rsidRPr="00DA47FC">
        <w:t>年龄被</w:t>
      </w:r>
      <w:r w:rsidRPr="00DA47FC">
        <w:rPr>
          <w:rFonts w:hint="eastAsia"/>
        </w:rPr>
        <w:t>确定在</w:t>
      </w:r>
      <w:r w:rsidRPr="00DA47FC">
        <w:t>65</w:t>
      </w:r>
      <w:r w:rsidRPr="00DA47FC">
        <w:rPr>
          <w:rFonts w:hint="eastAsia"/>
        </w:rPr>
        <w:t>岁。资格年龄的</w:t>
      </w:r>
      <w:r w:rsidRPr="00DA47FC">
        <w:t>降低</w:t>
      </w:r>
      <w:r w:rsidRPr="00DA47FC">
        <w:rPr>
          <w:rFonts w:hint="eastAsia"/>
        </w:rPr>
        <w:t>是持续福利金发放数量上升的原因</w:t>
      </w:r>
      <w:r w:rsidR="006F6411">
        <w:rPr>
          <w:rFonts w:hint="eastAsia"/>
        </w:rPr>
        <w:t>：</w:t>
      </w:r>
      <w:r w:rsidRPr="00DA47FC">
        <w:t>2000</w:t>
      </w:r>
      <w:r w:rsidRPr="00DA47FC">
        <w:t>年</w:t>
      </w:r>
      <w:r w:rsidR="006F6411">
        <w:t>，</w:t>
      </w:r>
      <w:r w:rsidRPr="00DA47FC">
        <w:rPr>
          <w:rFonts w:hint="eastAsia"/>
        </w:rPr>
        <w:t>总人数达</w:t>
      </w:r>
      <w:r w:rsidRPr="00DA47FC">
        <w:t>10</w:t>
      </w:r>
      <w:r w:rsidR="001F2142">
        <w:t>7,</w:t>
      </w:r>
      <w:r w:rsidRPr="00DA47FC">
        <w:t>500</w:t>
      </w:r>
      <w:r w:rsidR="006F6411">
        <w:t>；</w:t>
      </w:r>
      <w:r w:rsidRPr="00DA47FC">
        <w:t>2004</w:t>
      </w:r>
      <w:r w:rsidRPr="00DA47FC">
        <w:t>年</w:t>
      </w:r>
      <w:r w:rsidRPr="00DA47FC">
        <w:rPr>
          <w:rFonts w:hint="eastAsia"/>
        </w:rPr>
        <w:t>《老年人</w:t>
      </w:r>
      <w:r w:rsidRPr="00DA47FC">
        <w:t>法</w:t>
      </w:r>
      <w:r w:rsidRPr="00DA47FC">
        <w:rPr>
          <w:rFonts w:hint="eastAsia"/>
        </w:rPr>
        <w:t>》</w:t>
      </w:r>
      <w:r w:rsidRPr="00DA47FC">
        <w:t>生效</w:t>
      </w:r>
      <w:r w:rsidRPr="00DA47FC">
        <w:rPr>
          <w:rFonts w:hint="eastAsia"/>
        </w:rPr>
        <w:t>时</w:t>
      </w:r>
      <w:r w:rsidR="006F6411">
        <w:t>，</w:t>
      </w:r>
      <w:r w:rsidRPr="00DA47FC">
        <w:rPr>
          <w:rFonts w:hint="eastAsia"/>
        </w:rPr>
        <w:t>批准向</w:t>
      </w:r>
      <w:r w:rsidRPr="00DA47FC">
        <w:t>31</w:t>
      </w:r>
      <w:r w:rsidR="001F2142">
        <w:t>7,</w:t>
      </w:r>
      <w:r w:rsidRPr="00DA47FC">
        <w:t>000</w:t>
      </w:r>
      <w:r w:rsidRPr="00DA47FC">
        <w:rPr>
          <w:rFonts w:hint="eastAsia"/>
        </w:rPr>
        <w:t>人颁发福利金</w:t>
      </w:r>
      <w:r w:rsidRPr="00DA47FC">
        <w:t>。</w:t>
      </w:r>
      <w:r w:rsidRPr="00DA47FC">
        <w:t>2005</w:t>
      </w:r>
      <w:r w:rsidRPr="00DA47FC">
        <w:t>年</w:t>
      </w:r>
      <w:r w:rsidRPr="00DA47FC">
        <w:rPr>
          <w:rFonts w:hint="eastAsia"/>
        </w:rPr>
        <w:t>的总数达</w:t>
      </w:r>
      <w:r w:rsidRPr="00DA47FC">
        <w:t>18</w:t>
      </w:r>
      <w:r w:rsidR="001F2142">
        <w:t>5,</w:t>
      </w:r>
      <w:r w:rsidRPr="00DA47FC">
        <w:t>000</w:t>
      </w:r>
      <w:r w:rsidRPr="00DA47FC">
        <w:rPr>
          <w:rFonts w:hint="eastAsia"/>
        </w:rPr>
        <w:t>人。持续福利金最低资格年龄的改变</w:t>
      </w:r>
      <w:r w:rsidR="006F6411">
        <w:rPr>
          <w:rFonts w:hint="eastAsia"/>
        </w:rPr>
        <w:t>，</w:t>
      </w:r>
      <w:r w:rsidRPr="00DA47FC">
        <w:rPr>
          <w:rFonts w:hint="eastAsia"/>
        </w:rPr>
        <w:t>意味着在覆盖极为贫困者方面出现极大的进展。</w:t>
      </w:r>
      <w:r w:rsidRPr="00DA47FC">
        <w:t>2005</w:t>
      </w:r>
      <w:r w:rsidRPr="00DA47FC">
        <w:t>年</w:t>
      </w:r>
      <w:r w:rsidRPr="00DA47FC">
        <w:t>12</w:t>
      </w:r>
      <w:r w:rsidRPr="00DA47FC">
        <w:t>月</w:t>
      </w:r>
      <w:r w:rsidR="006F6411">
        <w:t>，</w:t>
      </w:r>
      <w:r w:rsidRPr="00DA47FC">
        <w:t>总</w:t>
      </w:r>
      <w:r w:rsidRPr="00DA47FC">
        <w:rPr>
          <w:rFonts w:hint="eastAsia"/>
        </w:rPr>
        <w:t>共向</w:t>
      </w:r>
      <w:r w:rsidRPr="00DA47FC">
        <w:rPr>
          <w:rFonts w:hint="eastAsia"/>
        </w:rPr>
        <w:t>227</w:t>
      </w:r>
      <w:r w:rsidRPr="00DA47FC">
        <w:rPr>
          <w:rFonts w:hint="eastAsia"/>
        </w:rPr>
        <w:t>万老年人支付了持续福利金</w:t>
      </w:r>
      <w:r w:rsidR="006F6411">
        <w:rPr>
          <w:rFonts w:hint="eastAsia"/>
        </w:rPr>
        <w:t>，</w:t>
      </w:r>
      <w:r w:rsidRPr="00DA47FC">
        <w:rPr>
          <w:rFonts w:hint="eastAsia"/>
        </w:rPr>
        <w:t>每月的开支达</w:t>
      </w:r>
      <w:r w:rsidR="006F6411">
        <w:t>3.</w:t>
      </w:r>
      <w:r w:rsidRPr="00DA47FC">
        <w:t>654</w:t>
      </w:r>
      <w:r w:rsidRPr="00DA47FC">
        <w:rPr>
          <w:rFonts w:hint="eastAsia"/>
        </w:rPr>
        <w:t>亿雷亚尔。据</w:t>
      </w:r>
      <w:r w:rsidRPr="00DA47FC">
        <w:t>2003</w:t>
      </w:r>
      <w:r w:rsidRPr="00DA47FC">
        <w:rPr>
          <w:rFonts w:hint="eastAsia"/>
        </w:rPr>
        <w:t>年全</w:t>
      </w:r>
      <w:r w:rsidRPr="00DA47FC">
        <w:t>国</w:t>
      </w:r>
      <w:r w:rsidRPr="00DA47FC">
        <w:rPr>
          <w:rFonts w:hint="eastAsia"/>
        </w:rPr>
        <w:t>住户</w:t>
      </w:r>
      <w:r w:rsidRPr="00DA47FC">
        <w:t>抽样</w:t>
      </w:r>
      <w:r w:rsidRPr="00DA47FC">
        <w:rPr>
          <w:rFonts w:hint="eastAsia"/>
        </w:rPr>
        <w:t>普查</w:t>
      </w:r>
      <w:r w:rsidR="006F6411">
        <w:t>，</w:t>
      </w:r>
      <w:r w:rsidRPr="00DA47FC">
        <w:rPr>
          <w:rFonts w:hint="eastAsia"/>
        </w:rPr>
        <w:t>持续福利金的涵盖面还有相当大的扩展余地</w:t>
      </w:r>
      <w:r w:rsidR="006F6411">
        <w:rPr>
          <w:rFonts w:hint="eastAsia"/>
        </w:rPr>
        <w:t>，</w:t>
      </w:r>
      <w:r w:rsidRPr="00DA47FC">
        <w:rPr>
          <w:rFonts w:hint="eastAsia"/>
        </w:rPr>
        <w:t>约有</w:t>
      </w:r>
      <w:r w:rsidRPr="00DA47FC">
        <w:t>15</w:t>
      </w:r>
      <w:r w:rsidR="001F2142">
        <w:t>0,</w:t>
      </w:r>
      <w:r w:rsidRPr="00DA47FC">
        <w:t>000</w:t>
      </w:r>
      <w:r w:rsidRPr="00DA47FC">
        <w:rPr>
          <w:rFonts w:hint="eastAsia"/>
        </w:rPr>
        <w:t>名</w:t>
      </w:r>
      <w:r w:rsidRPr="00DA47FC">
        <w:t>65</w:t>
      </w:r>
      <w:r w:rsidRPr="00DA47FC">
        <w:rPr>
          <w:rFonts w:hint="eastAsia"/>
        </w:rPr>
        <w:t>岁以上</w:t>
      </w:r>
      <w:r w:rsidR="006F6411">
        <w:rPr>
          <w:rFonts w:hint="eastAsia"/>
        </w:rPr>
        <w:t>，</w:t>
      </w:r>
      <w:r w:rsidRPr="00DA47FC">
        <w:rPr>
          <w:rFonts w:hint="eastAsia"/>
        </w:rPr>
        <w:t>个人人均收入不到最低工资的四分之一的人</w:t>
      </w:r>
      <w:r w:rsidR="006F6411">
        <w:rPr>
          <w:rFonts w:hint="eastAsia"/>
        </w:rPr>
        <w:t>，</w:t>
      </w:r>
      <w:r w:rsidRPr="00DA47FC">
        <w:rPr>
          <w:rFonts w:hint="eastAsia"/>
        </w:rPr>
        <w:t>没有领取福利金。</w:t>
      </w:r>
    </w:p>
    <w:p w:rsidR="00DA47FC" w:rsidRPr="00DA47FC" w:rsidRDefault="00DA47FC" w:rsidP="00DA47FC">
      <w:r w:rsidRPr="00DA47FC">
        <w:tab/>
        <w:t>27</w:t>
      </w:r>
      <w:r w:rsidR="006F6411">
        <w:t>5.</w:t>
      </w:r>
      <w:r w:rsidRPr="00DA47FC">
        <w:t xml:space="preserve">  </w:t>
      </w:r>
      <w:r w:rsidRPr="00DA47FC">
        <w:rPr>
          <w:rFonts w:hint="eastAsia"/>
        </w:rPr>
        <w:t>向老年人支付的</w:t>
      </w:r>
      <w:r w:rsidRPr="00DA47FC">
        <w:t>持续福利金</w:t>
      </w:r>
      <w:r w:rsidR="006F6411">
        <w:t>(</w:t>
      </w:r>
      <w:r w:rsidRPr="00DA47FC">
        <w:t>不</w:t>
      </w:r>
      <w:r w:rsidRPr="00DA47FC">
        <w:rPr>
          <w:rFonts w:hint="eastAsia"/>
        </w:rPr>
        <w:t>需要纳费</w:t>
      </w:r>
      <w:r w:rsidR="006F6411">
        <w:t>)</w:t>
      </w:r>
      <w:r w:rsidRPr="00DA47FC">
        <w:rPr>
          <w:rFonts w:hint="eastAsia"/>
        </w:rPr>
        <w:t>和乡村地区基于年龄的退休金</w:t>
      </w:r>
      <w:r w:rsidR="006F6411">
        <w:t>(</w:t>
      </w:r>
      <w:r w:rsidRPr="00DA47FC">
        <w:t>为</w:t>
      </w:r>
      <w:r w:rsidRPr="00DA47FC">
        <w:rPr>
          <w:rFonts w:hint="eastAsia"/>
        </w:rPr>
        <w:t>此工人不必证明缴费期</w:t>
      </w:r>
      <w:r w:rsidR="006F6411">
        <w:rPr>
          <w:rFonts w:hint="eastAsia"/>
        </w:rPr>
        <w:t>，</w:t>
      </w:r>
      <w:r w:rsidRPr="00DA47FC">
        <w:rPr>
          <w:rFonts w:hint="eastAsia"/>
        </w:rPr>
        <w:t>但</w:t>
      </w:r>
      <w:r w:rsidRPr="00DA47FC">
        <w:t>必须</w:t>
      </w:r>
      <w:r w:rsidRPr="00DA47FC">
        <w:rPr>
          <w:rFonts w:hint="eastAsia"/>
        </w:rPr>
        <w:t>拿出其从事家庭农业活动期限的证明</w:t>
      </w:r>
      <w:r w:rsidR="006F6411">
        <w:rPr>
          <w:rFonts w:hint="eastAsia"/>
        </w:rPr>
        <w:t>，</w:t>
      </w:r>
      <w:r w:rsidRPr="00DA47FC">
        <w:rPr>
          <w:rFonts w:hint="eastAsia"/>
        </w:rPr>
        <w:t>而若他们从事生产销售</w:t>
      </w:r>
      <w:r w:rsidR="006F6411">
        <w:rPr>
          <w:rFonts w:hint="eastAsia"/>
        </w:rPr>
        <w:t>，</w:t>
      </w:r>
      <w:r w:rsidRPr="00DA47FC">
        <w:rPr>
          <w:rFonts w:hint="eastAsia"/>
        </w:rPr>
        <w:t>则根据其从事乡村生产的销售情况</w:t>
      </w:r>
      <w:r w:rsidR="006F6411">
        <w:rPr>
          <w:rFonts w:hint="eastAsia"/>
        </w:rPr>
        <w:t>，</w:t>
      </w:r>
      <w:r w:rsidRPr="00DA47FC">
        <w:rPr>
          <w:rFonts w:hint="eastAsia"/>
        </w:rPr>
        <w:t>据此适用不同形式的缴纳形式</w:t>
      </w:r>
      <w:r w:rsidR="006F6411">
        <w:t>)</w:t>
      </w:r>
      <w:r w:rsidRPr="00DA47FC">
        <w:rPr>
          <w:rFonts w:hint="eastAsia"/>
        </w:rPr>
        <w:t>相当于一份</w:t>
      </w:r>
      <w:r w:rsidRPr="00DA47FC">
        <w:t>最低工资</w:t>
      </w:r>
      <w:r w:rsidR="006F6411">
        <w:t>，</w:t>
      </w:r>
      <w:r w:rsidRPr="00DA47FC">
        <w:rPr>
          <w:rFonts w:hint="eastAsia"/>
        </w:rPr>
        <w:t>设立这两项福利金的目的是帮助巴西相当大一部分人口摆脱贫困。</w:t>
      </w:r>
      <w:r w:rsidRPr="00DA47FC">
        <w:t>2004</w:t>
      </w:r>
      <w:r w:rsidRPr="00DA47FC">
        <w:t>年</w:t>
      </w:r>
      <w:r w:rsidR="006F6411">
        <w:t>，</w:t>
      </w:r>
      <w:r w:rsidRPr="00DA47FC">
        <w:t>根据全国</w:t>
      </w:r>
      <w:r w:rsidRPr="00DA47FC">
        <w:rPr>
          <w:rFonts w:hint="eastAsia"/>
        </w:rPr>
        <w:t>住户</w:t>
      </w:r>
      <w:r w:rsidRPr="00DA47FC">
        <w:t>抽样调查</w:t>
      </w:r>
      <w:r w:rsidR="006F6411">
        <w:t>，</w:t>
      </w:r>
      <w:r w:rsidRPr="00DA47FC">
        <w:rPr>
          <w:rFonts w:hint="eastAsia"/>
        </w:rPr>
        <w:t>巴西</w:t>
      </w:r>
      <w:r w:rsidRPr="00DA47FC">
        <w:rPr>
          <w:rFonts w:hint="eastAsia"/>
        </w:rPr>
        <w:t>30</w:t>
      </w:r>
      <w:r w:rsidR="006F6411">
        <w:rPr>
          <w:rFonts w:hint="eastAsia"/>
        </w:rPr>
        <w:t>%</w:t>
      </w:r>
      <w:r w:rsidRPr="00DA47FC">
        <w:rPr>
          <w:rFonts w:hint="eastAsia"/>
        </w:rPr>
        <w:t>申报收入的住户生活在贫困线以下。若不颁发社会福利金和持续福利金</w:t>
      </w:r>
      <w:r w:rsidR="006F6411">
        <w:rPr>
          <w:rFonts w:hint="eastAsia"/>
        </w:rPr>
        <w:t>，</w:t>
      </w:r>
      <w:r w:rsidRPr="00DA47FC">
        <w:rPr>
          <w:rFonts w:hint="eastAsia"/>
        </w:rPr>
        <w:t>低于贫困线的人数将增加至</w:t>
      </w:r>
      <w:r w:rsidRPr="00DA47FC">
        <w:t>4</w:t>
      </w:r>
      <w:r w:rsidR="006F6411">
        <w:t>2.</w:t>
      </w:r>
      <w:r w:rsidRPr="00DA47FC">
        <w:t>1</w:t>
      </w:r>
      <w:r w:rsidR="006F6411">
        <w:rPr>
          <w:rFonts w:hint="eastAsia"/>
        </w:rPr>
        <w:t>%</w:t>
      </w:r>
      <w:r w:rsidR="006F6411">
        <w:t>，</w:t>
      </w:r>
      <w:r w:rsidRPr="00DA47FC">
        <w:rPr>
          <w:rFonts w:hint="eastAsia"/>
        </w:rPr>
        <w:t>上述这些福利金将贫困幅度削减了</w:t>
      </w:r>
      <w:r w:rsidRPr="00DA47FC">
        <w:t>1</w:t>
      </w:r>
      <w:r w:rsidR="006F6411">
        <w:t>1.</w:t>
      </w:r>
      <w:r w:rsidRPr="00DA47FC">
        <w:t>5</w:t>
      </w:r>
      <w:r w:rsidRPr="00DA47FC">
        <w:rPr>
          <w:rFonts w:hint="eastAsia"/>
        </w:rPr>
        <w:t>个</w:t>
      </w:r>
      <w:r w:rsidRPr="00DA47FC">
        <w:t>百分点</w:t>
      </w:r>
      <w:r w:rsidR="006F6411">
        <w:t>，</w:t>
      </w:r>
      <w:r w:rsidRPr="00DA47FC">
        <w:rPr>
          <w:rFonts w:hint="eastAsia"/>
        </w:rPr>
        <w:t>这就</w:t>
      </w:r>
      <w:r w:rsidRPr="00DA47FC">
        <w:t>意味</w:t>
      </w:r>
      <w:r w:rsidRPr="00DA47FC">
        <w:rPr>
          <w:rFonts w:hint="eastAsia"/>
        </w:rPr>
        <w:t>着使</w:t>
      </w:r>
      <w:r w:rsidR="001F2142">
        <w:rPr>
          <w:rFonts w:hint="eastAsia"/>
        </w:rPr>
        <w:t>2,</w:t>
      </w:r>
      <w:r w:rsidRPr="00DA47FC">
        <w:rPr>
          <w:rFonts w:hint="eastAsia"/>
        </w:rPr>
        <w:t>0</w:t>
      </w:r>
      <w:r w:rsidR="00636EC5" w:rsidRPr="00DA47FC">
        <w:rPr>
          <w:rFonts w:hint="eastAsia"/>
        </w:rPr>
        <w:t>4</w:t>
      </w:r>
      <w:r w:rsidRPr="00DA47FC">
        <w:rPr>
          <w:rFonts w:hint="eastAsia"/>
        </w:rPr>
        <w:t>0</w:t>
      </w:r>
      <w:r w:rsidRPr="00DA47FC">
        <w:t>万人</w:t>
      </w:r>
      <w:r w:rsidRPr="00DA47FC">
        <w:rPr>
          <w:rFonts w:hint="eastAsia"/>
        </w:rPr>
        <w:t>超越了</w:t>
      </w:r>
      <w:r w:rsidRPr="00DA47FC">
        <w:t>贫困线</w:t>
      </w:r>
      <w:r w:rsidR="006F6411">
        <w:t>(</w:t>
      </w:r>
      <w:r w:rsidRPr="00DA47FC">
        <w:t>附件</w:t>
      </w:r>
      <w:r w:rsidR="006F6411">
        <w:t>，</w:t>
      </w:r>
      <w:r w:rsidRPr="00DA47FC">
        <w:rPr>
          <w:rFonts w:hint="eastAsia"/>
        </w:rPr>
        <w:t>图</w:t>
      </w:r>
      <w:r w:rsidRPr="00DA47FC">
        <w:t>24</w:t>
      </w:r>
      <w:r w:rsidR="006F6411">
        <w:t>)</w:t>
      </w:r>
      <w:r w:rsidRPr="00DA47FC">
        <w:rPr>
          <w:rFonts w:hint="eastAsia"/>
        </w:rPr>
        <w:t>。同时令人注意的是</w:t>
      </w:r>
      <w:r w:rsidR="006F6411">
        <w:rPr>
          <w:rFonts w:hint="eastAsia"/>
        </w:rPr>
        <w:t>，</w:t>
      </w:r>
      <w:r w:rsidRPr="00DA47FC">
        <w:rPr>
          <w:rFonts w:hint="eastAsia"/>
        </w:rPr>
        <w:t>老年人的贫困幅度大大地低于青年人口</w:t>
      </w:r>
      <w:r w:rsidR="006F6411">
        <w:rPr>
          <w:rFonts w:hint="eastAsia"/>
        </w:rPr>
        <w:t>；</w:t>
      </w:r>
      <w:r w:rsidRPr="00DA47FC">
        <w:rPr>
          <w:rFonts w:hint="eastAsia"/>
        </w:rPr>
        <w:t>若不实行</w:t>
      </w:r>
      <w:r w:rsidRPr="00DA47FC">
        <w:t>社会</w:t>
      </w:r>
      <w:r w:rsidRPr="00DA47FC">
        <w:rPr>
          <w:rFonts w:hint="eastAsia"/>
        </w:rPr>
        <w:t>保障收入</w:t>
      </w:r>
      <w:r w:rsidRPr="00DA47FC">
        <w:t>转</w:t>
      </w:r>
      <w:r w:rsidRPr="00DA47FC">
        <w:rPr>
          <w:rFonts w:hint="eastAsia"/>
        </w:rPr>
        <w:t>移</w:t>
      </w:r>
      <w:r w:rsidR="006F6411">
        <w:t>，</w:t>
      </w:r>
      <w:r w:rsidRPr="00DA47FC">
        <w:rPr>
          <w:rFonts w:hint="eastAsia"/>
        </w:rPr>
        <w:t>老年贫困者人数将大幅度提高</w:t>
      </w:r>
      <w:r w:rsidRPr="00DA47FC">
        <w:t>。</w:t>
      </w:r>
      <w:r w:rsidRPr="00DA47FC">
        <w:rPr>
          <w:rFonts w:hint="eastAsia"/>
        </w:rPr>
        <w:t>将福利金与</w:t>
      </w:r>
      <w:r w:rsidRPr="00DA47FC">
        <w:t>最低工资</w:t>
      </w:r>
      <w:r w:rsidRPr="00DA47FC">
        <w:rPr>
          <w:rFonts w:hint="eastAsia"/>
        </w:rPr>
        <w:t>挂钩有助于人们摆脱贫困</w:t>
      </w:r>
      <w:r w:rsidR="006F6411">
        <w:rPr>
          <w:rFonts w:hint="eastAsia"/>
        </w:rPr>
        <w:t>，</w:t>
      </w:r>
      <w:r w:rsidRPr="00DA47FC">
        <w:rPr>
          <w:rFonts w:hint="eastAsia"/>
        </w:rPr>
        <w:t>因为</w:t>
      </w:r>
      <w:r w:rsidRPr="00DA47FC">
        <w:t>最低工资</w:t>
      </w:r>
      <w:r w:rsidRPr="00DA47FC">
        <w:rPr>
          <w:rFonts w:hint="eastAsia"/>
        </w:rPr>
        <w:t>每年以高于通货膨胀率的比率加以调整。</w:t>
      </w:r>
    </w:p>
    <w:p w:rsidR="00DA47FC" w:rsidRPr="00DA47FC" w:rsidRDefault="00DA47FC" w:rsidP="00DA47FC">
      <w:r w:rsidRPr="00DA47FC">
        <w:tab/>
        <w:t>27</w:t>
      </w:r>
      <w:r w:rsidR="006F6411">
        <w:t>6.</w:t>
      </w:r>
      <w:r w:rsidRPr="00DA47FC">
        <w:t xml:space="preserve"> </w:t>
      </w:r>
      <w:r w:rsidRPr="00DA47FC">
        <w:rPr>
          <w:rFonts w:hint="eastAsia"/>
        </w:rPr>
        <w:t xml:space="preserve"> </w:t>
      </w:r>
      <w:r w:rsidRPr="00DA47FC">
        <w:rPr>
          <w:rFonts w:hint="eastAsia"/>
        </w:rPr>
        <w:t>同时还有基于纳款期的养恤金。这类养恤金并非确切涵盖社会保障</w:t>
      </w:r>
      <w:r w:rsidRPr="00DA47FC">
        <w:t>风险</w:t>
      </w:r>
      <w:r w:rsidR="006F6411">
        <w:t>，</w:t>
      </w:r>
      <w:r w:rsidRPr="00DA47FC">
        <w:t>因为</w:t>
      </w:r>
      <w:r w:rsidRPr="00DA47FC">
        <w:rPr>
          <w:rFonts w:hint="eastAsia"/>
        </w:rPr>
        <w:t>享有保险金的</w:t>
      </w:r>
      <w:r w:rsidRPr="00DA47FC">
        <w:t>标准与</w:t>
      </w:r>
      <w:r w:rsidRPr="00DA47FC">
        <w:rPr>
          <w:rFonts w:hint="eastAsia"/>
        </w:rPr>
        <w:t>纳款期挂钩</w:t>
      </w:r>
      <w:r w:rsidR="006F6411">
        <w:rPr>
          <w:rFonts w:hint="eastAsia"/>
        </w:rPr>
        <w:t>，</w:t>
      </w:r>
      <w:r w:rsidRPr="00DA47FC">
        <w:rPr>
          <w:rFonts w:hint="eastAsia"/>
        </w:rPr>
        <w:t>并不与年龄或其他社会保障</w:t>
      </w:r>
      <w:r w:rsidRPr="00DA47FC">
        <w:t>风险</w:t>
      </w:r>
      <w:r w:rsidRPr="00DA47FC">
        <w:rPr>
          <w:rFonts w:hint="eastAsia"/>
        </w:rPr>
        <w:t>挂钩。该养恤金可能为全额</w:t>
      </w:r>
      <w:r w:rsidR="006F6411">
        <w:rPr>
          <w:rFonts w:hint="eastAsia"/>
        </w:rPr>
        <w:t>，</w:t>
      </w:r>
      <w:r w:rsidRPr="00DA47FC">
        <w:rPr>
          <w:rFonts w:hint="eastAsia"/>
        </w:rPr>
        <w:t>也可能是某一比例</w:t>
      </w:r>
      <w:r w:rsidR="006F6411">
        <w:rPr>
          <w:rFonts w:hint="eastAsia"/>
        </w:rPr>
        <w:t>，</w:t>
      </w:r>
      <w:r w:rsidRPr="00DA47FC">
        <w:rPr>
          <w:rFonts w:hint="eastAsia"/>
        </w:rPr>
        <w:t>视</w:t>
      </w:r>
      <w:r w:rsidRPr="00DA47FC">
        <w:t>1998</w:t>
      </w:r>
      <w:r w:rsidRPr="00DA47FC">
        <w:t>年</w:t>
      </w:r>
      <w:r w:rsidRPr="00DA47FC">
        <w:t>12</w:t>
      </w:r>
      <w:r w:rsidRPr="00DA47FC">
        <w:t>月</w:t>
      </w:r>
      <w:r w:rsidRPr="00DA47FC">
        <w:t>16</w:t>
      </w:r>
      <w:r w:rsidRPr="00DA47FC">
        <w:t>日之前</w:t>
      </w:r>
      <w:r w:rsidRPr="00DA47FC">
        <w:rPr>
          <w:rFonts w:hint="eastAsia"/>
        </w:rPr>
        <w:t>参加的受保人的个人情况。为了享有全额养恤金的</w:t>
      </w:r>
      <w:r w:rsidR="00D869FE">
        <w:t>资格</w:t>
      </w:r>
      <w:r w:rsidR="006F6411">
        <w:t>，</w:t>
      </w:r>
      <w:r w:rsidRPr="00DA47FC">
        <w:t>男性工</w:t>
      </w:r>
      <w:r w:rsidRPr="00DA47FC">
        <w:rPr>
          <w:rFonts w:hint="eastAsia"/>
        </w:rPr>
        <w:t>人</w:t>
      </w:r>
      <w:r w:rsidRPr="00DA47FC">
        <w:t>必须证明</w:t>
      </w:r>
      <w:r w:rsidRPr="00DA47FC">
        <w:rPr>
          <w:rFonts w:hint="eastAsia"/>
        </w:rPr>
        <w:t>其至少缴纳了</w:t>
      </w:r>
      <w:r w:rsidRPr="00DA47FC">
        <w:t>35</w:t>
      </w:r>
      <w:r w:rsidRPr="00DA47FC">
        <w:t>年</w:t>
      </w:r>
      <w:r w:rsidRPr="00DA47FC">
        <w:rPr>
          <w:rFonts w:hint="eastAsia"/>
        </w:rPr>
        <w:t>的保费</w:t>
      </w:r>
      <w:r w:rsidR="006F6411">
        <w:rPr>
          <w:rFonts w:hint="eastAsia"/>
        </w:rPr>
        <w:t>，</w:t>
      </w:r>
      <w:r w:rsidRPr="00DA47FC">
        <w:rPr>
          <w:rFonts w:hint="eastAsia"/>
        </w:rPr>
        <w:t>而对女性的要求至少是</w:t>
      </w:r>
      <w:r w:rsidRPr="00DA47FC">
        <w:t>30</w:t>
      </w:r>
      <w:r w:rsidRPr="00DA47FC">
        <w:t>年。</w:t>
      </w:r>
      <w:r w:rsidRPr="00DA47FC">
        <w:rPr>
          <w:rFonts w:hint="eastAsia"/>
        </w:rPr>
        <w:t>为了</w:t>
      </w:r>
      <w:r w:rsidRPr="00DA47FC">
        <w:t>有资</w:t>
      </w:r>
      <w:r w:rsidRPr="00DA47FC">
        <w:rPr>
          <w:rFonts w:hint="eastAsia"/>
        </w:rPr>
        <w:t>格享有部分养恤金</w:t>
      </w:r>
      <w:r w:rsidR="006F6411">
        <w:t>，</w:t>
      </w:r>
      <w:r w:rsidRPr="00DA47FC">
        <w:t>工人必须符合</w:t>
      </w:r>
      <w:r w:rsidRPr="00DA47FC">
        <w:rPr>
          <w:rFonts w:hint="eastAsia"/>
        </w:rPr>
        <w:t>两项</w:t>
      </w:r>
      <w:r w:rsidRPr="00DA47FC">
        <w:t>标准</w:t>
      </w:r>
      <w:r w:rsidR="006F6411">
        <w:t>：</w:t>
      </w:r>
      <w:r w:rsidRPr="00DA47FC">
        <w:rPr>
          <w:rFonts w:hint="eastAsia"/>
        </w:rPr>
        <w:t>缴纳保费的限期和最低年龄。</w:t>
      </w:r>
      <w:r w:rsidRPr="00DA47FC">
        <w:t>2000</w:t>
      </w:r>
      <w:r w:rsidRPr="00DA47FC">
        <w:t>年</w:t>
      </w:r>
      <w:r w:rsidRPr="00DA47FC">
        <w:rPr>
          <w:rFonts w:hint="eastAsia"/>
        </w:rPr>
        <w:t>至</w:t>
      </w:r>
      <w:r w:rsidRPr="00DA47FC">
        <w:t>2005</w:t>
      </w:r>
      <w:r w:rsidRPr="00DA47FC">
        <w:t>年期间</w:t>
      </w:r>
      <w:r w:rsidR="006F6411">
        <w:rPr>
          <w:rFonts w:hint="eastAsia"/>
        </w:rPr>
        <w:t>，</w:t>
      </w:r>
      <w:r w:rsidRPr="00DA47FC">
        <w:rPr>
          <w:rFonts w:hint="eastAsia"/>
        </w:rPr>
        <w:t>根据缴纳保费限期退休的人数增长了</w:t>
      </w:r>
      <w:r w:rsidRPr="00DA47FC">
        <w:rPr>
          <w:rFonts w:hint="eastAsia"/>
        </w:rPr>
        <w:t>10</w:t>
      </w:r>
      <w:r w:rsidR="006F6411">
        <w:rPr>
          <w:rFonts w:hint="eastAsia"/>
        </w:rPr>
        <w:t>%</w:t>
      </w:r>
      <w:r w:rsidR="006F6411">
        <w:t>(</w:t>
      </w:r>
      <w:r w:rsidRPr="00DA47FC">
        <w:t>附件</w:t>
      </w:r>
      <w:r w:rsidR="006F6411">
        <w:t>，</w:t>
      </w:r>
      <w:r w:rsidRPr="00DA47FC">
        <w:rPr>
          <w:rFonts w:hint="eastAsia"/>
        </w:rPr>
        <w:t>方框</w:t>
      </w:r>
      <w:r w:rsidRPr="00DA47FC">
        <w:t>22</w:t>
      </w:r>
      <w:r w:rsidR="006F6411">
        <w:t>)</w:t>
      </w:r>
      <w:r w:rsidRPr="00DA47FC">
        <w:rPr>
          <w:rFonts w:hint="eastAsia"/>
        </w:rPr>
        <w:t>。</w:t>
      </w:r>
      <w:r w:rsidRPr="00F5047A">
        <w:rPr>
          <w:color w:val="0000FF"/>
          <w:vertAlign w:val="superscript"/>
        </w:rPr>
        <w:footnoteReference w:id="30"/>
      </w:r>
      <w:r w:rsidRPr="00DA47FC">
        <w:rPr>
          <w:rFonts w:hint="eastAsia"/>
        </w:rPr>
        <w:t xml:space="preserve"> </w:t>
      </w:r>
      <w:r w:rsidRPr="00DA47FC">
        <w:t>1998</w:t>
      </w:r>
      <w:r w:rsidRPr="00DA47FC">
        <w:rPr>
          <w:rFonts w:hint="eastAsia"/>
        </w:rPr>
        <w:t>年</w:t>
      </w:r>
      <w:r w:rsidRPr="00DA47FC">
        <w:t>社会</w:t>
      </w:r>
      <w:r w:rsidRPr="00DA47FC">
        <w:rPr>
          <w:rFonts w:hint="eastAsia"/>
        </w:rPr>
        <w:t>保障</w:t>
      </w:r>
      <w:r w:rsidRPr="00DA47FC">
        <w:t>改革</w:t>
      </w:r>
      <w:r w:rsidRPr="00DA47FC">
        <w:rPr>
          <w:rFonts w:hint="eastAsia"/>
        </w:rPr>
        <w:t>以来</w:t>
      </w:r>
      <w:r w:rsidR="006F6411">
        <w:t>，</w:t>
      </w:r>
      <w:r w:rsidRPr="00DA47FC">
        <w:rPr>
          <w:rFonts w:hint="eastAsia"/>
        </w:rPr>
        <w:t>基于缴纳期的</w:t>
      </w:r>
      <w:r w:rsidRPr="00DA47FC">
        <w:t>退休</w:t>
      </w:r>
      <w:r w:rsidRPr="00DA47FC">
        <w:rPr>
          <w:rFonts w:hint="eastAsia"/>
        </w:rPr>
        <w:t>取代了基于工龄的退休</w:t>
      </w:r>
      <w:r w:rsidR="006F6411">
        <w:rPr>
          <w:rFonts w:hint="eastAsia"/>
        </w:rPr>
        <w:t>，</w:t>
      </w:r>
      <w:r w:rsidRPr="00DA47FC">
        <w:rPr>
          <w:rFonts w:hint="eastAsia"/>
        </w:rPr>
        <w:t>并根据社会保障因素比率计算。</w:t>
      </w:r>
    </w:p>
    <w:p w:rsidR="00DA47FC" w:rsidRPr="00DA47FC" w:rsidRDefault="00DA47FC" w:rsidP="00DA47FC">
      <w:r w:rsidRPr="00DA47FC">
        <w:tab/>
        <w:t>27</w:t>
      </w:r>
      <w:r w:rsidR="006F6411">
        <w:t>7.</w:t>
      </w:r>
      <w:r w:rsidRPr="00DA47FC">
        <w:t xml:space="preserve">  1999</w:t>
      </w:r>
      <w:r w:rsidRPr="00DA47FC">
        <w:t>年</w:t>
      </w:r>
      <w:r w:rsidRPr="00DA47FC">
        <w:rPr>
          <w:rFonts w:hint="eastAsia"/>
        </w:rPr>
        <w:t>引入了</w:t>
      </w:r>
      <w:r w:rsidRPr="00DA47FC">
        <w:t>社会</w:t>
      </w:r>
      <w:r w:rsidRPr="00DA47FC">
        <w:rPr>
          <w:rFonts w:hint="eastAsia"/>
        </w:rPr>
        <w:t>保障</w:t>
      </w:r>
      <w:r w:rsidRPr="00DA47FC">
        <w:t>因素</w:t>
      </w:r>
      <w:r w:rsidR="006F6411">
        <w:rPr>
          <w:rFonts w:hint="eastAsia"/>
        </w:rPr>
        <w:t>，</w:t>
      </w:r>
      <w:r w:rsidRPr="00DA47FC">
        <w:rPr>
          <w:rFonts w:hint="eastAsia"/>
        </w:rPr>
        <w:t>并列入了可供退休者选择、根据工龄或根据年龄计算养恤金初步值的公式。计算公式考虑到了申请人的工龄和预期寿命</w:t>
      </w:r>
      <w:r w:rsidR="006F6411">
        <w:rPr>
          <w:rFonts w:hint="eastAsia"/>
        </w:rPr>
        <w:t>，</w:t>
      </w:r>
      <w:r w:rsidRPr="00DA47FC">
        <w:rPr>
          <w:rFonts w:hint="eastAsia"/>
        </w:rPr>
        <w:t>以及他或她继续工作缴纳的保险费。社会保障因素的实施是循序渐进的</w:t>
      </w:r>
      <w:r w:rsidR="006F6411">
        <w:rPr>
          <w:rFonts w:hint="eastAsia"/>
        </w:rPr>
        <w:t>，</w:t>
      </w:r>
      <w:r w:rsidRPr="00DA47FC">
        <w:rPr>
          <w:rFonts w:hint="eastAsia"/>
        </w:rPr>
        <w:t>因此直到</w:t>
      </w:r>
      <w:r w:rsidRPr="00DA47FC">
        <w:t>2004</w:t>
      </w:r>
      <w:r w:rsidRPr="00DA47FC">
        <w:t>年</w:t>
      </w:r>
      <w:r w:rsidRPr="00DA47FC">
        <w:rPr>
          <w:rFonts w:hint="eastAsia"/>
        </w:rPr>
        <w:t>才全面投入运作。其目的是提高平均退休年龄</w:t>
      </w:r>
      <w:r w:rsidR="006F6411">
        <w:rPr>
          <w:rFonts w:hint="eastAsia"/>
        </w:rPr>
        <w:t>，</w:t>
      </w:r>
      <w:r w:rsidRPr="00DA47FC">
        <w:rPr>
          <w:rFonts w:hint="eastAsia"/>
        </w:rPr>
        <w:t>而在这一方面是成功的。自从引进了这一</w:t>
      </w:r>
      <w:r w:rsidRPr="00DA47FC">
        <w:t>因素</w:t>
      </w:r>
      <w:r w:rsidRPr="00DA47FC">
        <w:rPr>
          <w:rFonts w:hint="eastAsia"/>
        </w:rPr>
        <w:t>以来</w:t>
      </w:r>
      <w:r w:rsidR="006F6411">
        <w:rPr>
          <w:rFonts w:hint="eastAsia"/>
        </w:rPr>
        <w:t>，</w:t>
      </w:r>
      <w:r w:rsidRPr="00DA47FC">
        <w:t>女</w:t>
      </w:r>
      <w:r w:rsidRPr="00DA47FC">
        <w:rPr>
          <w:rFonts w:hint="eastAsia"/>
        </w:rPr>
        <w:t>性</w:t>
      </w:r>
      <w:r w:rsidRPr="00DA47FC">
        <w:t>平均退休年龄</w:t>
      </w:r>
      <w:r w:rsidRPr="00DA47FC">
        <w:rPr>
          <w:rFonts w:hint="eastAsia"/>
        </w:rPr>
        <w:t>从</w:t>
      </w:r>
      <w:r w:rsidRPr="00DA47FC">
        <w:t>4</w:t>
      </w:r>
      <w:r w:rsidR="006F6411">
        <w:t>9.</w:t>
      </w:r>
      <w:r w:rsidRPr="00DA47FC">
        <w:t>7</w:t>
      </w:r>
      <w:r w:rsidRPr="00DA47FC">
        <w:rPr>
          <w:rFonts w:hint="eastAsia"/>
        </w:rPr>
        <w:t>提高到</w:t>
      </w:r>
      <w:r w:rsidRPr="00DA47FC">
        <w:t>5</w:t>
      </w:r>
      <w:r w:rsidR="006F6411">
        <w:t>2.</w:t>
      </w:r>
      <w:r w:rsidRPr="00DA47FC">
        <w:t>2</w:t>
      </w:r>
      <w:r w:rsidRPr="00DA47FC">
        <w:rPr>
          <w:rFonts w:hint="eastAsia"/>
        </w:rPr>
        <w:t>岁</w:t>
      </w:r>
      <w:r w:rsidR="006F6411">
        <w:rPr>
          <w:rFonts w:hint="eastAsia"/>
        </w:rPr>
        <w:t>，</w:t>
      </w:r>
      <w:r w:rsidRPr="00DA47FC">
        <w:rPr>
          <w:rFonts w:hint="eastAsia"/>
        </w:rPr>
        <w:t>男性从</w:t>
      </w:r>
      <w:r w:rsidRPr="00DA47FC">
        <w:t>5</w:t>
      </w:r>
      <w:r w:rsidR="006F6411">
        <w:t>4.</w:t>
      </w:r>
      <w:r w:rsidRPr="00DA47FC">
        <w:t>3</w:t>
      </w:r>
      <w:r w:rsidRPr="00DA47FC">
        <w:rPr>
          <w:rFonts w:hint="eastAsia"/>
        </w:rPr>
        <w:t>提高</w:t>
      </w:r>
      <w:r w:rsidRPr="00DA47FC">
        <w:t>到</w:t>
      </w:r>
      <w:r w:rsidRPr="00DA47FC">
        <w:t>5</w:t>
      </w:r>
      <w:r w:rsidR="006F6411">
        <w:t>6.</w:t>
      </w:r>
      <w:r w:rsidRPr="00DA47FC">
        <w:t>9</w:t>
      </w:r>
      <w:r w:rsidRPr="00DA47FC">
        <w:rPr>
          <w:rFonts w:hint="eastAsia"/>
        </w:rPr>
        <w:t>岁</w:t>
      </w:r>
      <w:r w:rsidRPr="00DA47FC">
        <w:t>。</w:t>
      </w:r>
      <w:r w:rsidRPr="00DA47FC">
        <w:rPr>
          <w:rFonts w:hint="eastAsia"/>
        </w:rPr>
        <w:t>妇女保险费缴纳期从</w:t>
      </w:r>
      <w:r w:rsidRPr="00DA47FC">
        <w:t>2</w:t>
      </w:r>
      <w:r w:rsidR="006F6411">
        <w:t>7.</w:t>
      </w:r>
      <w:r w:rsidRPr="00DA47FC">
        <w:t>5</w:t>
      </w:r>
      <w:r w:rsidRPr="00DA47FC">
        <w:rPr>
          <w:rFonts w:hint="eastAsia"/>
        </w:rPr>
        <w:t>延长至</w:t>
      </w:r>
      <w:r w:rsidRPr="00DA47FC">
        <w:t>2</w:t>
      </w:r>
      <w:r w:rsidR="006F6411">
        <w:t>8.</w:t>
      </w:r>
      <w:r w:rsidRPr="00DA47FC">
        <w:t>7</w:t>
      </w:r>
      <w:r w:rsidRPr="00DA47FC">
        <w:t>年</w:t>
      </w:r>
      <w:r w:rsidR="006F6411">
        <w:rPr>
          <w:rFonts w:hint="eastAsia"/>
        </w:rPr>
        <w:t>，</w:t>
      </w:r>
      <w:r w:rsidRPr="00DA47FC">
        <w:rPr>
          <w:rFonts w:hint="eastAsia"/>
        </w:rPr>
        <w:t>男性从</w:t>
      </w:r>
      <w:r w:rsidRPr="00DA47FC">
        <w:t>3</w:t>
      </w:r>
      <w:r w:rsidR="006F6411">
        <w:t>2.</w:t>
      </w:r>
      <w:r w:rsidRPr="00DA47FC">
        <w:t>7</w:t>
      </w:r>
      <w:r w:rsidRPr="00DA47FC">
        <w:rPr>
          <w:rFonts w:hint="eastAsia"/>
        </w:rPr>
        <w:t>延长至</w:t>
      </w:r>
      <w:r w:rsidRPr="00DA47FC">
        <w:t>3</w:t>
      </w:r>
      <w:r w:rsidR="006F6411">
        <w:t>3.</w:t>
      </w:r>
      <w:r w:rsidRPr="00DA47FC">
        <w:t>8</w:t>
      </w:r>
      <w:r w:rsidRPr="00DA47FC">
        <w:rPr>
          <w:rFonts w:hint="eastAsia"/>
        </w:rPr>
        <w:t>年</w:t>
      </w:r>
      <w:r w:rsidRPr="00DA47FC">
        <w:t>。</w:t>
      </w:r>
    </w:p>
    <w:p w:rsidR="00DA47FC" w:rsidRPr="00DA47FC" w:rsidRDefault="00DA47FC" w:rsidP="00DA47FC">
      <w:r w:rsidRPr="00DA47FC">
        <w:tab/>
        <w:t>27</w:t>
      </w:r>
      <w:r w:rsidR="006F6411">
        <w:t>8.</w:t>
      </w:r>
      <w:r w:rsidRPr="00DA47FC">
        <w:t xml:space="preserve">  </w:t>
      </w:r>
      <w:r w:rsidRPr="00DA47FC">
        <w:rPr>
          <w:rFonts w:hint="eastAsia"/>
        </w:rPr>
        <w:t>对于因丧失能力或疾病情况下退休的病残者</w:t>
      </w:r>
      <w:r w:rsidR="006F6411">
        <w:t>，</w:t>
      </w:r>
      <w:r w:rsidRPr="00DA47FC">
        <w:rPr>
          <w:rFonts w:hint="eastAsia"/>
        </w:rPr>
        <w:t>必须根据全国</w:t>
      </w:r>
      <w:r w:rsidRPr="00DA47FC">
        <w:t>社会保险</w:t>
      </w:r>
      <w:r w:rsidRPr="00DA47FC">
        <w:rPr>
          <w:rFonts w:hint="eastAsia"/>
        </w:rPr>
        <w:t>机构</w:t>
      </w:r>
      <w:r w:rsidRPr="00DA47FC">
        <w:t>医疗</w:t>
      </w:r>
      <w:r w:rsidRPr="00DA47FC">
        <w:rPr>
          <w:rFonts w:hint="eastAsia"/>
        </w:rPr>
        <w:t>小组的意见</w:t>
      </w:r>
      <w:r w:rsidR="006F6411">
        <w:rPr>
          <w:rFonts w:hint="eastAsia"/>
        </w:rPr>
        <w:t>，</w:t>
      </w:r>
      <w:r w:rsidRPr="00DA47FC">
        <w:rPr>
          <w:rFonts w:hint="eastAsia"/>
        </w:rPr>
        <w:t>确认受保人</w:t>
      </w:r>
      <w:r w:rsidRPr="00DA47FC">
        <w:t>完全或部</w:t>
      </w:r>
      <w:r w:rsidRPr="00DA47FC">
        <w:rPr>
          <w:rFonts w:hint="eastAsia"/>
        </w:rPr>
        <w:t>分丧失其履职能力。</w:t>
      </w:r>
      <w:r w:rsidRPr="00DA47FC">
        <w:t>根据通常</w:t>
      </w:r>
      <w:r w:rsidRPr="00DA47FC">
        <w:rPr>
          <w:rFonts w:hint="eastAsia"/>
        </w:rPr>
        <w:t>的程序</w:t>
      </w:r>
      <w:r w:rsidR="006F6411">
        <w:t>，</w:t>
      </w:r>
      <w:r w:rsidRPr="00DA47FC">
        <w:t>工人</w:t>
      </w:r>
      <w:r w:rsidRPr="00DA47FC">
        <w:rPr>
          <w:rFonts w:hint="eastAsia"/>
        </w:rPr>
        <w:t>首先领取根据疾病颁发的养恤金</w:t>
      </w:r>
      <w:r w:rsidR="006F6411">
        <w:rPr>
          <w:rFonts w:hint="eastAsia"/>
        </w:rPr>
        <w:t>，</w:t>
      </w:r>
      <w:r w:rsidRPr="00DA47FC">
        <w:t>然后</w:t>
      </w:r>
      <w:r w:rsidR="006F6411">
        <w:rPr>
          <w:rFonts w:hint="eastAsia"/>
        </w:rPr>
        <w:t>，</w:t>
      </w:r>
      <w:r w:rsidRPr="00DA47FC">
        <w:rPr>
          <w:rFonts w:hint="eastAsia"/>
        </w:rPr>
        <w:t>当他不能继续工作时</w:t>
      </w:r>
      <w:r w:rsidR="006F6411">
        <w:rPr>
          <w:rFonts w:hint="eastAsia"/>
        </w:rPr>
        <w:t>，</w:t>
      </w:r>
      <w:r w:rsidRPr="00DA47FC">
        <w:rPr>
          <w:rFonts w:hint="eastAsia"/>
        </w:rPr>
        <w:t>再领病残养恤金。</w:t>
      </w:r>
    </w:p>
    <w:p w:rsidR="00DA47FC" w:rsidRPr="00DA47FC" w:rsidRDefault="00DA47FC" w:rsidP="00DA47FC">
      <w:r w:rsidRPr="00DA47FC">
        <w:tab/>
        <w:t>27</w:t>
      </w:r>
      <w:r w:rsidR="006F6411">
        <w:t>9.</w:t>
      </w:r>
      <w:r w:rsidRPr="00DA47FC">
        <w:t xml:space="preserve">  </w:t>
      </w:r>
      <w:r w:rsidRPr="00DA47FC">
        <w:rPr>
          <w:rFonts w:hint="eastAsia"/>
        </w:rPr>
        <w:t>同时在</w:t>
      </w:r>
      <w:r w:rsidRPr="00DA47FC">
        <w:rPr>
          <w:rFonts w:hint="eastAsia"/>
        </w:rPr>
        <w:t>1996</w:t>
      </w:r>
      <w:r w:rsidRPr="00DA47FC">
        <w:rPr>
          <w:rFonts w:hint="eastAsia"/>
        </w:rPr>
        <w:t>年设立了残疾人社会福利金。</w:t>
      </w:r>
      <w:r w:rsidRPr="00DA47FC">
        <w:t>2000</w:t>
      </w:r>
      <w:r w:rsidRPr="00DA47FC">
        <w:rPr>
          <w:rFonts w:hint="eastAsia"/>
        </w:rPr>
        <w:t>至</w:t>
      </w:r>
      <w:r w:rsidRPr="00DA47FC">
        <w:t>2005</w:t>
      </w:r>
      <w:r w:rsidRPr="00DA47FC">
        <w:t>年期间</w:t>
      </w:r>
      <w:r w:rsidRPr="00DA47FC">
        <w:rPr>
          <w:rFonts w:hint="eastAsia"/>
        </w:rPr>
        <w:t>领取残疾人养恤金的人数增长了</w:t>
      </w:r>
      <w:r w:rsidRPr="00DA47FC">
        <w:t>2</w:t>
      </w:r>
      <w:r w:rsidR="006F6411">
        <w:t>2.</w:t>
      </w:r>
      <w:r w:rsidRPr="00DA47FC">
        <w:t>8</w:t>
      </w:r>
      <w:r w:rsidR="006F6411">
        <w:t>%</w:t>
      </w:r>
      <w:r w:rsidRPr="00DA47FC">
        <w:t>。</w:t>
      </w:r>
      <w:r w:rsidRPr="00DA47FC">
        <w:rPr>
          <w:rFonts w:hint="eastAsia"/>
        </w:rPr>
        <w:t>为了享有领取资格</w:t>
      </w:r>
      <w:r w:rsidR="006F6411">
        <w:rPr>
          <w:rFonts w:hint="eastAsia"/>
        </w:rPr>
        <w:t>，</w:t>
      </w:r>
      <w:r w:rsidRPr="00DA47FC">
        <w:rPr>
          <w:rFonts w:hint="eastAsia"/>
        </w:rPr>
        <w:t>个人</w:t>
      </w:r>
      <w:r w:rsidRPr="00DA47FC">
        <w:t>收入</w:t>
      </w:r>
      <w:r w:rsidRPr="00DA47FC">
        <w:rPr>
          <w:rFonts w:hint="eastAsia"/>
        </w:rPr>
        <w:t>必须低于</w:t>
      </w:r>
      <w:r w:rsidRPr="00DA47FC">
        <w:t>最低工资</w:t>
      </w:r>
      <w:r w:rsidRPr="00DA47FC">
        <w:rPr>
          <w:rFonts w:hint="eastAsia"/>
        </w:rPr>
        <w:t>的四分之一</w:t>
      </w:r>
      <w:r w:rsidR="006F6411">
        <w:rPr>
          <w:rFonts w:hint="eastAsia"/>
        </w:rPr>
        <w:t>，</w:t>
      </w:r>
      <w:r w:rsidRPr="00DA47FC">
        <w:rPr>
          <w:rFonts w:hint="eastAsia"/>
        </w:rPr>
        <w:t>并出示其残疾证明</w:t>
      </w:r>
      <w:r w:rsidRPr="00DA47FC">
        <w:t>。每</w:t>
      </w:r>
      <w:r w:rsidRPr="00DA47FC">
        <w:rPr>
          <w:rFonts w:hint="eastAsia"/>
        </w:rPr>
        <w:t>两</w:t>
      </w:r>
      <w:r w:rsidRPr="00DA47FC">
        <w:t>年</w:t>
      </w:r>
      <w:r w:rsidRPr="00DA47FC">
        <w:rPr>
          <w:rFonts w:hint="eastAsia"/>
        </w:rPr>
        <w:t>进行一次审查</w:t>
      </w:r>
      <w:r w:rsidR="006F6411">
        <w:rPr>
          <w:rFonts w:hint="eastAsia"/>
        </w:rPr>
        <w:t>，</w:t>
      </w:r>
      <w:r w:rsidRPr="00DA47FC">
        <w:rPr>
          <w:rFonts w:hint="eastAsia"/>
        </w:rPr>
        <w:t>以确定当初批准享有这一福利的条件是否仍然存在。审查程序包括社会工作者上门视察和由医疗专家评估。</w:t>
      </w:r>
    </w:p>
    <w:p w:rsidR="00DA47FC" w:rsidRPr="00DA47FC" w:rsidRDefault="00DA47FC" w:rsidP="00DA47FC">
      <w:r w:rsidRPr="00DA47FC">
        <w:tab/>
        <w:t>28</w:t>
      </w:r>
      <w:r w:rsidR="006F6411">
        <w:t>0.</w:t>
      </w:r>
      <w:r w:rsidRPr="00DA47FC">
        <w:t xml:space="preserve">  2000</w:t>
      </w:r>
      <w:r w:rsidRPr="00DA47FC">
        <w:rPr>
          <w:rFonts w:hint="eastAsia"/>
        </w:rPr>
        <w:t>至</w:t>
      </w:r>
      <w:r w:rsidRPr="00DA47FC">
        <w:t>2005</w:t>
      </w:r>
      <w:r w:rsidRPr="00DA47FC">
        <w:t>年期间</w:t>
      </w:r>
      <w:r w:rsidRPr="00DA47FC">
        <w:rPr>
          <w:rFonts w:hint="eastAsia"/>
        </w:rPr>
        <w:t>的申请幅度保持了平稳。</w:t>
      </w:r>
      <w:r w:rsidRPr="00DA47FC">
        <w:rPr>
          <w:rFonts w:hint="eastAsia"/>
        </w:rPr>
        <w:t>1</w:t>
      </w:r>
      <w:r w:rsidRPr="00DA47FC">
        <w:t>996</w:t>
      </w:r>
      <w:r w:rsidRPr="00DA47FC">
        <w:rPr>
          <w:rFonts w:hint="eastAsia"/>
        </w:rPr>
        <w:t>至</w:t>
      </w:r>
      <w:r w:rsidRPr="00DA47FC">
        <w:t>1997</w:t>
      </w:r>
      <w:r w:rsidRPr="00DA47FC">
        <w:t>年期间</w:t>
      </w:r>
      <w:r w:rsidRPr="00DA47FC">
        <w:rPr>
          <w:rFonts w:hint="eastAsia"/>
        </w:rPr>
        <w:t>是申请的高峰</w:t>
      </w:r>
      <w:r w:rsidR="006F6411">
        <w:t>，</w:t>
      </w:r>
      <w:r w:rsidRPr="00DA47FC">
        <w:t>当</w:t>
      </w:r>
      <w:r w:rsidRPr="00DA47FC">
        <w:rPr>
          <w:rFonts w:hint="eastAsia"/>
        </w:rPr>
        <w:t>时</w:t>
      </w:r>
      <w:r w:rsidRPr="00DA47FC">
        <w:t>持续福利金</w:t>
      </w:r>
      <w:r w:rsidRPr="00DA47FC">
        <w:rPr>
          <w:rFonts w:hint="eastAsia"/>
        </w:rPr>
        <w:t>开始根据新的残疾定义颁发</w:t>
      </w:r>
      <w:r w:rsidR="006F6411">
        <w:rPr>
          <w:rFonts w:hint="eastAsia"/>
        </w:rPr>
        <w:t>，</w:t>
      </w:r>
      <w:r w:rsidRPr="00DA47FC">
        <w:rPr>
          <w:rFonts w:hint="eastAsia"/>
        </w:rPr>
        <w:t>因为享有福利的权利扩大至先天残疾者</w:t>
      </w:r>
      <w:r w:rsidR="006F6411">
        <w:rPr>
          <w:rFonts w:hint="eastAsia"/>
        </w:rPr>
        <w:t>，</w:t>
      </w:r>
      <w:r w:rsidRPr="00DA47FC">
        <w:rPr>
          <w:rFonts w:hint="eastAsia"/>
        </w:rPr>
        <w:t>而且不需事先缴纳保费。</w:t>
      </w:r>
    </w:p>
    <w:p w:rsidR="00DA47FC" w:rsidRPr="00DA47FC" w:rsidRDefault="00DA47FC" w:rsidP="00DA47FC">
      <w:r w:rsidRPr="00DA47FC">
        <w:tab/>
        <w:t>28</w:t>
      </w:r>
      <w:r w:rsidR="006F6411">
        <w:t>1.</w:t>
      </w:r>
      <w:r w:rsidRPr="00DA47FC">
        <w:t xml:space="preserve">  </w:t>
      </w:r>
      <w:r w:rsidRPr="00DA47FC">
        <w:rPr>
          <w:rFonts w:hint="eastAsia"/>
        </w:rPr>
        <w:t>遗属福利金作为一份</w:t>
      </w:r>
      <w:r w:rsidRPr="00DA47FC">
        <w:t>死亡</w:t>
      </w:r>
      <w:r w:rsidRPr="00DA47FC">
        <w:rPr>
          <w:rFonts w:hint="eastAsia"/>
        </w:rPr>
        <w:t>养恤金颁发</w:t>
      </w:r>
      <w:r w:rsidRPr="00DA47FC">
        <w:t>。</w:t>
      </w:r>
      <w:r w:rsidRPr="00DA47FC">
        <w:rPr>
          <w:rFonts w:hint="eastAsia"/>
        </w:rPr>
        <w:t>若当事人在去世时是受保人</w:t>
      </w:r>
      <w:r w:rsidR="006F6411">
        <w:rPr>
          <w:rFonts w:hint="eastAsia"/>
        </w:rPr>
        <w:t>，</w:t>
      </w:r>
      <w:r w:rsidRPr="00DA47FC">
        <w:rPr>
          <w:rFonts w:hint="eastAsia"/>
        </w:rPr>
        <w:t>不论其缴纳保费期的长短</w:t>
      </w:r>
      <w:r w:rsidR="006F6411">
        <w:rPr>
          <w:rFonts w:hint="eastAsia"/>
        </w:rPr>
        <w:t>，</w:t>
      </w:r>
      <w:r w:rsidRPr="00DA47FC">
        <w:rPr>
          <w:rFonts w:hint="eastAsia"/>
        </w:rPr>
        <w:t>该去世</w:t>
      </w:r>
      <w:r w:rsidRPr="00DA47FC">
        <w:t>工人</w:t>
      </w:r>
      <w:r w:rsidRPr="00DA47FC">
        <w:rPr>
          <w:rFonts w:hint="eastAsia"/>
        </w:rPr>
        <w:t>的家属有权领取保险金。若当事工人在</w:t>
      </w:r>
      <w:r w:rsidRPr="00DA47FC">
        <w:t>死亡</w:t>
      </w:r>
      <w:r w:rsidRPr="00DA47FC">
        <w:rPr>
          <w:rFonts w:hint="eastAsia"/>
        </w:rPr>
        <w:t>时不再是受保人</w:t>
      </w:r>
      <w:r w:rsidR="006F6411">
        <w:rPr>
          <w:rFonts w:hint="eastAsia"/>
        </w:rPr>
        <w:t>，</w:t>
      </w:r>
      <w:r w:rsidRPr="00DA47FC">
        <w:rPr>
          <w:rFonts w:hint="eastAsia"/>
        </w:rPr>
        <w:t>受抚养的家属将有权领取养恤金</w:t>
      </w:r>
      <w:r w:rsidR="006F6411">
        <w:rPr>
          <w:rFonts w:hint="eastAsia"/>
        </w:rPr>
        <w:t>，</w:t>
      </w:r>
      <w:r w:rsidRPr="00DA47FC">
        <w:rPr>
          <w:rFonts w:hint="eastAsia"/>
        </w:rPr>
        <w:t>但是他或她必须在死亡时即符合所有的退休规定。</w:t>
      </w:r>
      <w:r w:rsidRPr="00DA47FC">
        <w:t>2000</w:t>
      </w:r>
      <w:r w:rsidRPr="00DA47FC">
        <w:t>年</w:t>
      </w:r>
      <w:r w:rsidR="006F6411">
        <w:t>，</w:t>
      </w:r>
      <w:r w:rsidRPr="00DA47FC">
        <w:rPr>
          <w:rFonts w:hint="eastAsia"/>
        </w:rPr>
        <w:t>向</w:t>
      </w:r>
      <w:r w:rsidRPr="00DA47FC">
        <w:t>29</w:t>
      </w:r>
      <w:r w:rsidR="001F2142">
        <w:t>1,</w:t>
      </w:r>
      <w:r w:rsidRPr="00DA47FC">
        <w:t>800</w:t>
      </w:r>
      <w:r w:rsidRPr="00DA47FC">
        <w:rPr>
          <w:rFonts w:hint="eastAsia"/>
        </w:rPr>
        <w:t>人颁发了</w:t>
      </w:r>
      <w:r w:rsidRPr="00DA47FC">
        <w:t>死亡</w:t>
      </w:r>
      <w:r w:rsidRPr="00DA47FC">
        <w:rPr>
          <w:rFonts w:hint="eastAsia"/>
        </w:rPr>
        <w:t>养恤金</w:t>
      </w:r>
      <w:r w:rsidR="006F6411">
        <w:rPr>
          <w:rFonts w:hint="eastAsia"/>
        </w:rPr>
        <w:t>；</w:t>
      </w:r>
      <w:r w:rsidRPr="00DA47FC">
        <w:t>2005</w:t>
      </w:r>
      <w:r w:rsidRPr="00DA47FC">
        <w:t>年这</w:t>
      </w:r>
      <w:r w:rsidRPr="00DA47FC">
        <w:rPr>
          <w:rFonts w:hint="eastAsia"/>
        </w:rPr>
        <w:t>个</w:t>
      </w:r>
      <w:r w:rsidRPr="00DA47FC">
        <w:t>数字上升到</w:t>
      </w:r>
      <w:r w:rsidRPr="00DA47FC">
        <w:t>31</w:t>
      </w:r>
      <w:r w:rsidR="001F2142">
        <w:t>9,</w:t>
      </w:r>
      <w:r w:rsidRPr="00DA47FC">
        <w:t>900</w:t>
      </w:r>
      <w:r w:rsidRPr="00DA47FC">
        <w:rPr>
          <w:rFonts w:hint="eastAsia"/>
        </w:rPr>
        <w:t>人</w:t>
      </w:r>
      <w:r w:rsidR="006F6411">
        <w:t>，</w:t>
      </w:r>
      <w:r w:rsidRPr="00DA47FC">
        <w:rPr>
          <w:rFonts w:hint="eastAsia"/>
        </w:rPr>
        <w:t>增长了</w:t>
      </w:r>
      <w:r w:rsidR="006F6411">
        <w:t>9.</w:t>
      </w:r>
      <w:r w:rsidRPr="00DA47FC">
        <w:t>6</w:t>
      </w:r>
      <w:r w:rsidR="006F6411">
        <w:rPr>
          <w:rFonts w:hint="eastAsia"/>
        </w:rPr>
        <w:t>%</w:t>
      </w:r>
      <w:r w:rsidR="006F6411">
        <w:t>(</w:t>
      </w:r>
      <w:r w:rsidRPr="00DA47FC">
        <w:t>附件</w:t>
      </w:r>
      <w:r w:rsidR="006F6411">
        <w:t>，</w:t>
      </w:r>
      <w:r w:rsidRPr="00DA47FC">
        <w:rPr>
          <w:rFonts w:hint="eastAsia"/>
        </w:rPr>
        <w:t>方框</w:t>
      </w:r>
      <w:r w:rsidRPr="00DA47FC">
        <w:t>23</w:t>
      </w:r>
      <w:r w:rsidR="006F6411">
        <w:t>)</w:t>
      </w:r>
      <w:r w:rsidRPr="00DA47FC">
        <w:t>。</w:t>
      </w:r>
    </w:p>
    <w:p w:rsidR="00DA47FC" w:rsidRPr="00DA47FC" w:rsidRDefault="00DA47FC" w:rsidP="00DA47FC">
      <w:r w:rsidRPr="00DA47FC">
        <w:tab/>
        <w:t>28</w:t>
      </w:r>
      <w:r w:rsidR="006F6411">
        <w:t>2.</w:t>
      </w:r>
      <w:r w:rsidRPr="00DA47FC">
        <w:t xml:space="preserve">  </w:t>
      </w:r>
      <w:r w:rsidRPr="00DA47FC">
        <w:rPr>
          <w:rFonts w:hint="eastAsia"/>
        </w:rPr>
        <w:t>为</w:t>
      </w:r>
      <w:r w:rsidRPr="00DA47FC">
        <w:t>工</w:t>
      </w:r>
      <w:r w:rsidRPr="00DA47FC">
        <w:rPr>
          <w:rFonts w:hint="eastAsia"/>
        </w:rPr>
        <w:t>伤</w:t>
      </w:r>
      <w:r w:rsidRPr="00DA47FC">
        <w:t>事故受</w:t>
      </w:r>
      <w:r w:rsidRPr="00DA47FC">
        <w:rPr>
          <w:rFonts w:hint="eastAsia"/>
        </w:rPr>
        <w:t>的受害</w:t>
      </w:r>
      <w:r w:rsidRPr="00DA47FC">
        <w:t>工人</w:t>
      </w:r>
      <w:r w:rsidRPr="00DA47FC">
        <w:rPr>
          <w:rFonts w:hint="eastAsia"/>
        </w:rPr>
        <w:t>提供的援助可采取伤残、</w:t>
      </w:r>
      <w:r w:rsidRPr="00DA47FC">
        <w:t>死亡</w:t>
      </w:r>
      <w:r w:rsidRPr="00DA47FC">
        <w:rPr>
          <w:rFonts w:hint="eastAsia"/>
        </w:rPr>
        <w:t>养恤金</w:t>
      </w:r>
      <w:r w:rsidRPr="00DA47FC">
        <w:t>、</w:t>
      </w:r>
      <w:r w:rsidRPr="00DA47FC">
        <w:rPr>
          <w:rFonts w:hint="eastAsia"/>
        </w:rPr>
        <w:t>疾病补贴</w:t>
      </w:r>
      <w:r w:rsidRPr="00DA47FC">
        <w:t>、事故</w:t>
      </w:r>
      <w:r w:rsidRPr="00DA47FC">
        <w:rPr>
          <w:rFonts w:hint="eastAsia"/>
        </w:rPr>
        <w:t>补贴以及</w:t>
      </w:r>
      <w:r w:rsidRPr="00DA47FC">
        <w:t>补充</w:t>
      </w:r>
      <w:r w:rsidRPr="00DA47FC">
        <w:rPr>
          <w:rFonts w:hint="eastAsia"/>
        </w:rPr>
        <w:t>津贴等退休金的形式</w:t>
      </w:r>
      <w:r w:rsidRPr="00DA47FC">
        <w:t>。事故和补充</w:t>
      </w:r>
      <w:r w:rsidRPr="00DA47FC">
        <w:rPr>
          <w:rFonts w:hint="eastAsia"/>
        </w:rPr>
        <w:t>津贴</w:t>
      </w:r>
      <w:r w:rsidRPr="00DA47FC">
        <w:t>是</w:t>
      </w:r>
      <w:r w:rsidRPr="00DA47FC">
        <w:rPr>
          <w:rFonts w:hint="eastAsia"/>
        </w:rPr>
        <w:t>补偿福利金并且可与其他类型的社会保险福利金</w:t>
      </w:r>
      <w:r w:rsidR="006F6411">
        <w:t>(</w:t>
      </w:r>
      <w:r w:rsidRPr="00DA47FC">
        <w:rPr>
          <w:rFonts w:hint="eastAsia"/>
        </w:rPr>
        <w:t>伤病</w:t>
      </w:r>
      <w:r w:rsidRPr="00DA47FC">
        <w:t>退休</w:t>
      </w:r>
      <w:r w:rsidRPr="00DA47FC">
        <w:rPr>
          <w:rFonts w:hint="eastAsia"/>
        </w:rPr>
        <w:t>金</w:t>
      </w:r>
      <w:r w:rsidRPr="00DA47FC">
        <w:t>、</w:t>
      </w:r>
      <w:r w:rsidRPr="00DA47FC">
        <w:rPr>
          <w:rFonts w:hint="eastAsia"/>
        </w:rPr>
        <w:t>疾病补贴、</w:t>
      </w:r>
      <w:r w:rsidRPr="00DA47FC">
        <w:t>死亡</w:t>
      </w:r>
      <w:r w:rsidRPr="00DA47FC">
        <w:rPr>
          <w:rFonts w:hint="eastAsia"/>
        </w:rPr>
        <w:t>养恤金</w:t>
      </w:r>
      <w:r w:rsidR="006F6411">
        <w:t>)</w:t>
      </w:r>
      <w:r w:rsidRPr="00DA47FC">
        <w:rPr>
          <w:rFonts w:hint="eastAsia"/>
        </w:rPr>
        <w:t>一起累计。</w:t>
      </w:r>
      <w:r w:rsidRPr="00DA47FC">
        <w:t>企业通过</w:t>
      </w:r>
      <w:r w:rsidRPr="00DA47FC">
        <w:rPr>
          <w:rFonts w:hint="eastAsia"/>
        </w:rPr>
        <w:t>《工伤事故通报》转达对一项所发生事故的确认。</w:t>
      </w:r>
      <w:r w:rsidRPr="00DA47FC">
        <w:t>2000</w:t>
      </w:r>
      <w:r w:rsidRPr="00DA47FC">
        <w:rPr>
          <w:rFonts w:hint="eastAsia"/>
        </w:rPr>
        <w:t>至</w:t>
      </w:r>
      <w:r w:rsidRPr="00DA47FC">
        <w:t>2005</w:t>
      </w:r>
      <w:r w:rsidRPr="00DA47FC">
        <w:t>年期间</w:t>
      </w:r>
      <w:r w:rsidR="006F6411">
        <w:rPr>
          <w:rFonts w:hint="eastAsia"/>
        </w:rPr>
        <w:t>，</w:t>
      </w:r>
      <w:r w:rsidRPr="00DA47FC">
        <w:rPr>
          <w:rFonts w:hint="eastAsia"/>
        </w:rPr>
        <w:t>所颁发的工伤</w:t>
      </w:r>
      <w:r w:rsidRPr="00DA47FC">
        <w:t>事故</w:t>
      </w:r>
      <w:r w:rsidRPr="00DA47FC">
        <w:rPr>
          <w:rFonts w:hint="eastAsia"/>
        </w:rPr>
        <w:t>福利金份数上升了</w:t>
      </w:r>
      <w:r w:rsidR="006F6411">
        <w:t>4.</w:t>
      </w:r>
      <w:r w:rsidRPr="00DA47FC">
        <w:t>6</w:t>
      </w:r>
      <w:r w:rsidR="006F6411">
        <w:t>%</w:t>
      </w:r>
      <w:r w:rsidRPr="00DA47FC">
        <w:t>。</w:t>
      </w:r>
    </w:p>
    <w:p w:rsidR="00DA47FC" w:rsidRPr="00DA47FC" w:rsidRDefault="00DA47FC" w:rsidP="00DA47FC">
      <w:r w:rsidRPr="00DA47FC">
        <w:tab/>
        <w:t>28</w:t>
      </w:r>
      <w:r w:rsidR="006F6411">
        <w:t>3.</w:t>
      </w:r>
      <w:r w:rsidRPr="00DA47FC">
        <w:t xml:space="preserve">  </w:t>
      </w:r>
      <w:r w:rsidRPr="00DA47FC">
        <w:rPr>
          <w:rFonts w:hint="eastAsia"/>
        </w:rPr>
        <w:t>家庭援助形式包括向某些工人支付的直至一定年龄的家庭补贴</w:t>
      </w:r>
      <w:r w:rsidR="006F6411">
        <w:rPr>
          <w:rFonts w:hint="eastAsia"/>
        </w:rPr>
        <w:t>，</w:t>
      </w:r>
      <w:r w:rsidRPr="00DA47FC">
        <w:rPr>
          <w:rFonts w:hint="eastAsia"/>
        </w:rPr>
        <w:t>以帮助抚养子女到</w:t>
      </w:r>
      <w:r w:rsidRPr="00DA47FC">
        <w:rPr>
          <w:rFonts w:hint="eastAsia"/>
        </w:rPr>
        <w:t>14</w:t>
      </w:r>
      <w:r w:rsidRPr="00DA47FC">
        <w:rPr>
          <w:rFonts w:hint="eastAsia"/>
        </w:rPr>
        <w:t>岁或协助抚养任何年龄的病残子女。</w:t>
      </w:r>
      <w:r w:rsidRPr="00DA47FC">
        <w:t>雇员和独立</w:t>
      </w:r>
      <w:r w:rsidRPr="00DA47FC">
        <w:rPr>
          <w:rFonts w:hint="eastAsia"/>
        </w:rPr>
        <w:t>的</w:t>
      </w:r>
      <w:r w:rsidRPr="00DA47FC">
        <w:t>工人</w:t>
      </w:r>
      <w:r w:rsidRPr="00DA47FC">
        <w:rPr>
          <w:rFonts w:hint="eastAsia"/>
        </w:rPr>
        <w:t>都</w:t>
      </w:r>
      <w:r w:rsidRPr="00DA47FC">
        <w:t>有资</w:t>
      </w:r>
      <w:r w:rsidRPr="00DA47FC">
        <w:rPr>
          <w:rFonts w:hint="eastAsia"/>
        </w:rPr>
        <w:t>格享受这项福利。</w:t>
      </w:r>
      <w:r w:rsidRPr="00DA47FC">
        <w:t>2005</w:t>
      </w:r>
      <w:r w:rsidRPr="00DA47FC">
        <w:t>年</w:t>
      </w:r>
      <w:r w:rsidR="006F6411">
        <w:t>，</w:t>
      </w:r>
      <w:r w:rsidRPr="00DA47FC">
        <w:rPr>
          <w:rFonts w:hint="eastAsia"/>
        </w:rPr>
        <w:t>为收入不到</w:t>
      </w:r>
      <w:r w:rsidRPr="00DA47FC">
        <w:t>41</w:t>
      </w:r>
      <w:r w:rsidR="006F6411">
        <w:t>4.</w:t>
      </w:r>
      <w:r w:rsidRPr="00DA47FC">
        <w:t>78</w:t>
      </w:r>
      <w:r w:rsidRPr="00DA47FC">
        <w:rPr>
          <w:rFonts w:hint="eastAsia"/>
        </w:rPr>
        <w:t>雷亚尔的工人发放了</w:t>
      </w:r>
      <w:r w:rsidRPr="00DA47FC">
        <w:t>2</w:t>
      </w:r>
      <w:r w:rsidR="006F6411">
        <w:t>1.</w:t>
      </w:r>
      <w:r w:rsidRPr="00DA47FC">
        <w:t>27</w:t>
      </w:r>
      <w:r w:rsidRPr="00DA47FC">
        <w:rPr>
          <w:rFonts w:hint="eastAsia"/>
        </w:rPr>
        <w:t>雷亚尔的家庭津贴</w:t>
      </w:r>
      <w:r w:rsidR="006F6411">
        <w:rPr>
          <w:rFonts w:hint="eastAsia"/>
        </w:rPr>
        <w:t>，</w:t>
      </w:r>
      <w:r w:rsidRPr="00DA47FC">
        <w:rPr>
          <w:rFonts w:hint="eastAsia"/>
        </w:rPr>
        <w:t>并为收入不到</w:t>
      </w:r>
      <w:r w:rsidRPr="00DA47FC">
        <w:t>62</w:t>
      </w:r>
      <w:r w:rsidR="006F6411">
        <w:t>3.</w:t>
      </w:r>
      <w:r w:rsidRPr="00DA47FC">
        <w:t>44</w:t>
      </w:r>
      <w:r w:rsidRPr="00DA47FC">
        <w:rPr>
          <w:rFonts w:hint="eastAsia"/>
        </w:rPr>
        <w:t>雷亚尔的工人发放了</w:t>
      </w:r>
      <w:r w:rsidRPr="00DA47FC">
        <w:t>1</w:t>
      </w:r>
      <w:r w:rsidR="006F6411">
        <w:t>4.</w:t>
      </w:r>
      <w:r w:rsidRPr="00DA47FC">
        <w:t>99</w:t>
      </w:r>
      <w:r w:rsidRPr="00DA47FC">
        <w:rPr>
          <w:rFonts w:hint="eastAsia"/>
        </w:rPr>
        <w:t>雷亚尔的津贴。家庭津贴按年度调整。家庭津贴的支付</w:t>
      </w:r>
      <w:r w:rsidR="006F6411">
        <w:rPr>
          <w:rFonts w:hint="eastAsia"/>
        </w:rPr>
        <w:t>，</w:t>
      </w:r>
      <w:r w:rsidRPr="00DA47FC">
        <w:rPr>
          <w:rFonts w:hint="eastAsia"/>
        </w:rPr>
        <w:t>与孕妇工资一样</w:t>
      </w:r>
      <w:r w:rsidR="006F6411">
        <w:rPr>
          <w:rFonts w:hint="eastAsia"/>
        </w:rPr>
        <w:t>，</w:t>
      </w:r>
      <w:r w:rsidRPr="00DA47FC">
        <w:rPr>
          <w:rFonts w:hint="eastAsia"/>
        </w:rPr>
        <w:t>由企业承担</w:t>
      </w:r>
      <w:r w:rsidR="006F6411">
        <w:rPr>
          <w:rFonts w:hint="eastAsia"/>
        </w:rPr>
        <w:t>，</w:t>
      </w:r>
      <w:r w:rsidRPr="00DA47FC">
        <w:rPr>
          <w:rFonts w:hint="eastAsia"/>
        </w:rPr>
        <w:t>而这笔款额可从企业支付的社会保障缴款中扣除</w:t>
      </w:r>
      <w:r w:rsidRPr="00DA47FC">
        <w:t>。</w:t>
      </w:r>
    </w:p>
    <w:p w:rsidR="00DA47FC" w:rsidRPr="00DA47FC" w:rsidRDefault="00DA47FC" w:rsidP="00DA47FC">
      <w:r w:rsidRPr="00DA47FC">
        <w:tab/>
        <w:t>28</w:t>
      </w:r>
      <w:r w:rsidR="006F6411">
        <w:t>4.</w:t>
      </w:r>
      <w:r w:rsidRPr="00DA47FC">
        <w:t xml:space="preserve">  </w:t>
      </w:r>
      <w:r w:rsidRPr="00DA47FC">
        <w:rPr>
          <w:rFonts w:hint="eastAsia"/>
        </w:rPr>
        <w:t>为了消除劳务市场对某些类别的一切歧视形式</w:t>
      </w:r>
      <w:r w:rsidR="006F6411">
        <w:rPr>
          <w:rFonts w:hint="eastAsia"/>
        </w:rPr>
        <w:t>，</w:t>
      </w:r>
      <w:r w:rsidRPr="00DA47FC">
        <w:rPr>
          <w:rFonts w:hint="eastAsia"/>
        </w:rPr>
        <w:t>并扩大社会保障涵盖面以包括遭劳务市场排斥的群体</w:t>
      </w:r>
      <w:r w:rsidR="006F6411">
        <w:rPr>
          <w:rFonts w:hint="eastAsia"/>
        </w:rPr>
        <w:t>，</w:t>
      </w:r>
      <w:r w:rsidRPr="00DA47FC">
        <w:rPr>
          <w:rFonts w:hint="eastAsia"/>
        </w:rPr>
        <w:t>社会保障教育方案</w:t>
      </w:r>
      <w:r w:rsidRPr="00DA47FC">
        <w:rPr>
          <w:rFonts w:hint="eastAsia"/>
        </w:rPr>
        <w:t xml:space="preserve"> </w:t>
      </w:r>
      <w:r w:rsidRPr="00F5047A">
        <w:rPr>
          <w:color w:val="0000FF"/>
          <w:vertAlign w:val="superscript"/>
        </w:rPr>
        <w:footnoteReference w:id="31"/>
      </w:r>
      <w:r w:rsidRPr="00DA47FC">
        <w:rPr>
          <w:rFonts w:hint="eastAsia"/>
        </w:rPr>
        <w:t xml:space="preserve"> </w:t>
      </w:r>
      <w:r w:rsidRPr="00DA47FC">
        <w:rPr>
          <w:rFonts w:hint="eastAsia"/>
        </w:rPr>
        <w:t>旨在将下列一部分人口纳入社会保障</w:t>
      </w:r>
      <w:r w:rsidR="006F6411">
        <w:rPr>
          <w:rFonts w:hint="eastAsia"/>
        </w:rPr>
        <w:t>，</w:t>
      </w:r>
      <w:r w:rsidRPr="00DA47FC">
        <w:rPr>
          <w:rFonts w:hint="eastAsia"/>
        </w:rPr>
        <w:t>这些人虽有资格加入或领取社会保障金</w:t>
      </w:r>
      <w:r w:rsidR="006F6411">
        <w:rPr>
          <w:rFonts w:hint="eastAsia"/>
        </w:rPr>
        <w:t>，</w:t>
      </w:r>
      <w:r w:rsidRPr="00DA47FC">
        <w:rPr>
          <w:rFonts w:hint="eastAsia"/>
        </w:rPr>
        <w:t>但由于不了解或持无所谓的态度而没有被纳入社会保障体系。</w:t>
      </w:r>
    </w:p>
    <w:p w:rsidR="00DA47FC" w:rsidRPr="00DA47FC" w:rsidRDefault="00DA47FC" w:rsidP="00DA47FC">
      <w:r w:rsidRPr="00DA47FC">
        <w:tab/>
        <w:t>28</w:t>
      </w:r>
      <w:r w:rsidR="006F6411">
        <w:t>5.</w:t>
      </w:r>
      <w:r w:rsidRPr="00DA47FC">
        <w:t xml:space="preserve">  </w:t>
      </w:r>
      <w:r w:rsidRPr="00DA47FC">
        <w:t>社会</w:t>
      </w:r>
      <w:r w:rsidRPr="00DA47FC">
        <w:rPr>
          <w:rFonts w:hint="eastAsia"/>
        </w:rPr>
        <w:t>保障</w:t>
      </w:r>
      <w:r w:rsidRPr="00DA47FC">
        <w:t>教育</w:t>
      </w:r>
      <w:r w:rsidRPr="00DA47FC">
        <w:rPr>
          <w:rFonts w:hint="eastAsia"/>
        </w:rPr>
        <w:t>方案促进参与</w:t>
      </w:r>
      <w:r w:rsidRPr="00DA47FC">
        <w:t>社会</w:t>
      </w:r>
      <w:r w:rsidRPr="00DA47FC">
        <w:rPr>
          <w:rFonts w:hint="eastAsia"/>
        </w:rPr>
        <w:t>保障以及旨在便捷服务和确保</w:t>
      </w:r>
      <w:r w:rsidRPr="00DA47FC">
        <w:t>便利</w:t>
      </w:r>
      <w:r w:rsidRPr="00DA47FC">
        <w:rPr>
          <w:rFonts w:hint="eastAsia"/>
        </w:rPr>
        <w:t>使用者的其他计划行动</w:t>
      </w:r>
      <w:r w:rsidRPr="00DA47FC">
        <w:t>。</w:t>
      </w:r>
      <w:r w:rsidRPr="00DA47FC">
        <w:rPr>
          <w:rFonts w:hint="eastAsia"/>
        </w:rPr>
        <w:t>社会保障教育方案向工人宣传有关社会保障重要性的体制信息</w:t>
      </w:r>
      <w:r w:rsidR="006F6411">
        <w:t>，</w:t>
      </w:r>
      <w:r w:rsidRPr="00DA47FC">
        <w:rPr>
          <w:rFonts w:hint="eastAsia"/>
        </w:rPr>
        <w:t>定期举行有关社会保障福利和服务的介绍会议</w:t>
      </w:r>
      <w:r w:rsidR="006F6411">
        <w:rPr>
          <w:rFonts w:hint="eastAsia"/>
        </w:rPr>
        <w:t>，</w:t>
      </w:r>
      <w:r w:rsidRPr="00DA47FC">
        <w:rPr>
          <w:rFonts w:hint="eastAsia"/>
        </w:rPr>
        <w:t>并与有组织的民</w:t>
      </w:r>
      <w:r w:rsidRPr="00DA47FC">
        <w:t>间</w:t>
      </w:r>
      <w:r w:rsidRPr="00DA47FC">
        <w:rPr>
          <w:rFonts w:hint="eastAsia"/>
        </w:rPr>
        <w:t>社会各阶层建立起伙伴关系</w:t>
      </w:r>
      <w:r w:rsidRPr="00DA47FC">
        <w:t>。</w:t>
      </w:r>
    </w:p>
    <w:p w:rsidR="00DA47FC" w:rsidRPr="00DA47FC" w:rsidRDefault="00DA47FC" w:rsidP="00DA47FC">
      <w:r w:rsidRPr="00DA47FC">
        <w:tab/>
        <w:t>28</w:t>
      </w:r>
      <w:r w:rsidR="006F6411">
        <w:t>6.</w:t>
      </w:r>
      <w:r w:rsidRPr="00DA47FC">
        <w:t xml:space="preserve">  </w:t>
      </w:r>
      <w:r w:rsidRPr="00DA47FC">
        <w:rPr>
          <w:rFonts w:hint="eastAsia"/>
        </w:rPr>
        <w:t>为了迎接尽可能地</w:t>
      </w:r>
      <w:r w:rsidRPr="00DA47FC">
        <w:t>扩</w:t>
      </w:r>
      <w:r w:rsidRPr="00DA47FC">
        <w:rPr>
          <w:rFonts w:hint="eastAsia"/>
        </w:rPr>
        <w:t>大</w:t>
      </w:r>
      <w:r w:rsidRPr="00DA47FC">
        <w:t>社会</w:t>
      </w:r>
      <w:r w:rsidRPr="00DA47FC">
        <w:rPr>
          <w:rFonts w:hint="eastAsia"/>
        </w:rPr>
        <w:t>保障容纳性带来的</w:t>
      </w:r>
      <w:r w:rsidRPr="00DA47FC">
        <w:t>挑战</w:t>
      </w:r>
      <w:r w:rsidR="006F6411">
        <w:t>，</w:t>
      </w:r>
      <w:r w:rsidRPr="00DA47FC">
        <w:t>2006</w:t>
      </w:r>
      <w:r w:rsidRPr="00DA47FC">
        <w:t>年</w:t>
      </w:r>
      <w:r w:rsidRPr="00DA47FC">
        <w:t>3</w:t>
      </w:r>
      <w:r w:rsidRPr="00DA47FC">
        <w:t>月</w:t>
      </w:r>
      <w:r w:rsidRPr="00DA47FC">
        <w:t>6</w:t>
      </w:r>
      <w:r w:rsidRPr="00DA47FC">
        <w:t>日政府</w:t>
      </w:r>
      <w:r w:rsidRPr="00DA47FC">
        <w:rPr>
          <w:rFonts w:hint="eastAsia"/>
        </w:rPr>
        <w:t>颁布了《第</w:t>
      </w:r>
      <w:r w:rsidRPr="00DA47FC">
        <w:t>284</w:t>
      </w:r>
      <w:r w:rsidRPr="00DA47FC">
        <w:rPr>
          <w:rFonts w:hint="eastAsia"/>
        </w:rPr>
        <w:t>条临时措施》</w:t>
      </w:r>
      <w:r w:rsidR="006F6411">
        <w:t>，</w:t>
      </w:r>
      <w:r w:rsidRPr="00DA47FC">
        <w:rPr>
          <w:rFonts w:hint="eastAsia"/>
        </w:rPr>
        <w:t>规定了一项家庭雇工正规化的鼓励措施</w:t>
      </w:r>
      <w:r w:rsidR="006F6411">
        <w:rPr>
          <w:rFonts w:hint="eastAsia"/>
        </w:rPr>
        <w:t>，</w:t>
      </w:r>
      <w:r w:rsidRPr="00DA47FC">
        <w:t>允许雇主</w:t>
      </w:r>
      <w:r w:rsidRPr="00DA47FC">
        <w:rPr>
          <w:rFonts w:hint="eastAsia"/>
        </w:rPr>
        <w:t>从其</w:t>
      </w:r>
      <w:r w:rsidRPr="00DA47FC">
        <w:t>所得税</w:t>
      </w:r>
      <w:r w:rsidRPr="00DA47FC">
        <w:rPr>
          <w:rFonts w:hint="eastAsia"/>
        </w:rPr>
        <w:t>中</w:t>
      </w:r>
      <w:r w:rsidRPr="00DA47FC">
        <w:t>扣除</w:t>
      </w:r>
      <w:r w:rsidRPr="00DA47FC">
        <w:rPr>
          <w:rFonts w:hint="eastAsia"/>
        </w:rPr>
        <w:t>他们为聘用的家庭雇工支付的</w:t>
      </w:r>
      <w:r w:rsidRPr="00DA47FC">
        <w:t>社会</w:t>
      </w:r>
      <w:r w:rsidRPr="00DA47FC">
        <w:rPr>
          <w:rFonts w:hint="eastAsia"/>
        </w:rPr>
        <w:t>保障缴款。</w:t>
      </w:r>
    </w:p>
    <w:p w:rsidR="00DA47FC" w:rsidRPr="00DA47FC" w:rsidRDefault="00DA47FC" w:rsidP="00DA47FC">
      <w:r w:rsidRPr="00DA47FC">
        <w:tab/>
        <w:t>28</w:t>
      </w:r>
      <w:r w:rsidR="006F6411">
        <w:t>7.</w:t>
      </w:r>
      <w:r w:rsidRPr="00DA47FC">
        <w:t xml:space="preserve">  </w:t>
      </w:r>
      <w:r w:rsidRPr="00DA47FC">
        <w:rPr>
          <w:rFonts w:hint="eastAsia"/>
        </w:rPr>
        <w:t>为增</w:t>
      </w:r>
      <w:r w:rsidRPr="00DA47FC">
        <w:t>强社会</w:t>
      </w:r>
      <w:r w:rsidRPr="00DA47FC">
        <w:rPr>
          <w:rFonts w:hint="eastAsia"/>
        </w:rPr>
        <w:t>福利并确保以可持续的方式更广泛地享有福利</w:t>
      </w:r>
      <w:r w:rsidR="006F6411">
        <w:rPr>
          <w:rFonts w:hint="eastAsia"/>
        </w:rPr>
        <w:t>，</w:t>
      </w:r>
      <w:r w:rsidRPr="00DA47FC">
        <w:t>巴西政府</w:t>
      </w:r>
      <w:r w:rsidRPr="00DA47FC">
        <w:rPr>
          <w:rFonts w:hint="eastAsia"/>
        </w:rPr>
        <w:t>从各方面着手</w:t>
      </w:r>
      <w:r w:rsidR="006F6411">
        <w:rPr>
          <w:rFonts w:hint="eastAsia"/>
        </w:rPr>
        <w:t>，</w:t>
      </w:r>
      <w:r w:rsidRPr="00DA47FC">
        <w:rPr>
          <w:rFonts w:hint="eastAsia"/>
        </w:rPr>
        <w:t>改善对社会保障体系所提供服务的管理和</w:t>
      </w:r>
      <w:r w:rsidRPr="00DA47FC">
        <w:t>质量</w:t>
      </w:r>
      <w:r w:rsidRPr="00DA47FC">
        <w:rPr>
          <w:rFonts w:hint="eastAsia"/>
        </w:rPr>
        <w:t>。《协助管理方案》力争缩短排队、减少等待时间并改善服务质量。向公众开放的日间服务时间延长了两个小时。各类服务还通过互联网提供</w:t>
      </w:r>
      <w:r w:rsidR="006F6411">
        <w:rPr>
          <w:rFonts w:hint="eastAsia"/>
        </w:rPr>
        <w:t>，</w:t>
      </w:r>
      <w:r w:rsidRPr="00DA47FC">
        <w:rPr>
          <w:rFonts w:hint="eastAsia"/>
        </w:rPr>
        <w:t>诸如提出疾病福利的申请和约会时间。</w:t>
      </w:r>
    </w:p>
    <w:p w:rsidR="00DA47FC" w:rsidRPr="00DA47FC" w:rsidRDefault="00DA47FC" w:rsidP="00DA47FC">
      <w:pPr>
        <w:rPr>
          <w:rFonts w:hint="eastAsia"/>
        </w:rPr>
      </w:pPr>
      <w:r w:rsidRPr="00DA47FC">
        <w:tab/>
        <w:t>28</w:t>
      </w:r>
      <w:r w:rsidR="006F6411">
        <w:rPr>
          <w:rFonts w:hint="eastAsia"/>
        </w:rPr>
        <w:t>8.</w:t>
      </w:r>
      <w:r w:rsidRPr="00DA47FC">
        <w:t xml:space="preserve">  </w:t>
      </w:r>
      <w:r w:rsidRPr="00DA47FC">
        <w:rPr>
          <w:rFonts w:hint="eastAsia"/>
        </w:rPr>
        <w:t>与此同时</w:t>
      </w:r>
      <w:r w:rsidR="006F6411">
        <w:rPr>
          <w:rFonts w:hint="eastAsia"/>
        </w:rPr>
        <w:t>，</w:t>
      </w:r>
      <w:r w:rsidRPr="00DA47FC">
        <w:t>巴西政府</w:t>
      </w:r>
      <w:r w:rsidRPr="00DA47FC">
        <w:rPr>
          <w:rFonts w:hint="eastAsia"/>
        </w:rPr>
        <w:t>加紧了反诈骗工作</w:t>
      </w:r>
      <w:r w:rsidR="006F6411">
        <w:rPr>
          <w:rFonts w:hint="eastAsia"/>
        </w:rPr>
        <w:t>，</w:t>
      </w:r>
      <w:r w:rsidRPr="00DA47FC">
        <w:rPr>
          <w:rFonts w:hint="eastAsia"/>
        </w:rPr>
        <w:t>设立了与检察署和联邦警察携手的特别工作组</w:t>
      </w:r>
      <w:r w:rsidR="006F6411">
        <w:rPr>
          <w:rFonts w:hint="eastAsia"/>
        </w:rPr>
        <w:t>，</w:t>
      </w:r>
      <w:r w:rsidRPr="00DA47FC">
        <w:rPr>
          <w:rFonts w:hint="eastAsia"/>
        </w:rPr>
        <w:t>并开展社会保障普查</w:t>
      </w:r>
      <w:r w:rsidR="006F6411">
        <w:rPr>
          <w:rFonts w:hint="eastAsia"/>
        </w:rPr>
        <w:t>，</w:t>
      </w:r>
      <w:r w:rsidRPr="00DA47FC">
        <w:rPr>
          <w:rFonts w:hint="eastAsia"/>
        </w:rPr>
        <w:t>通过重新登记保险金领取者的做法</w:t>
      </w:r>
      <w:r w:rsidR="006F6411">
        <w:rPr>
          <w:rFonts w:hint="eastAsia"/>
        </w:rPr>
        <w:t>，</w:t>
      </w:r>
      <w:r w:rsidRPr="00DA47FC">
        <w:rPr>
          <w:rFonts w:hint="eastAsia"/>
        </w:rPr>
        <w:t>力求废除不应支付的福利金</w:t>
      </w:r>
      <w:r w:rsidR="006F6411">
        <w:rPr>
          <w:rFonts w:hint="eastAsia"/>
        </w:rPr>
        <w:t>，</w:t>
      </w:r>
      <w:r w:rsidRPr="00DA47FC">
        <w:rPr>
          <w:rFonts w:hint="eastAsia"/>
        </w:rPr>
        <w:t>或者本该早就停止支付的福利金。</w:t>
      </w:r>
    </w:p>
    <w:p w:rsidR="002F3C14" w:rsidRDefault="00DA47FC" w:rsidP="00953372">
      <w:pPr>
        <w:spacing w:after="320"/>
      </w:pPr>
      <w:r w:rsidRPr="00DA47FC">
        <w:rPr>
          <w:rFonts w:hint="eastAsia"/>
        </w:rPr>
        <w:tab/>
        <w:t>28</w:t>
      </w:r>
      <w:r w:rsidR="006F6411">
        <w:rPr>
          <w:rFonts w:hint="eastAsia"/>
        </w:rPr>
        <w:t>9.</w:t>
      </w:r>
      <w:r w:rsidRPr="00DA47FC">
        <w:rPr>
          <w:rFonts w:hint="eastAsia"/>
        </w:rPr>
        <w:t xml:space="preserve">  </w:t>
      </w:r>
      <w:r w:rsidRPr="00DA47FC">
        <w:rPr>
          <w:rFonts w:hint="eastAsia"/>
        </w:rPr>
        <w:t>关于国际援助</w:t>
      </w:r>
      <w:r w:rsidR="006F6411">
        <w:rPr>
          <w:rFonts w:hint="eastAsia"/>
        </w:rPr>
        <w:t>，</w:t>
      </w:r>
      <w:r w:rsidRPr="00DA47FC">
        <w:rPr>
          <w:rFonts w:hint="eastAsia"/>
        </w:rPr>
        <w:t>巴西政府与</w:t>
      </w:r>
      <w:r w:rsidRPr="00DA47FC">
        <w:t>阿根廷、巴拉圭和乌拉圭</w:t>
      </w:r>
      <w:r w:rsidRPr="00DA47FC">
        <w:rPr>
          <w:rFonts w:hint="eastAsia"/>
        </w:rPr>
        <w:t>共同签署了</w:t>
      </w:r>
      <w:r w:rsidRPr="00DA47FC">
        <w:t>2005</w:t>
      </w:r>
      <w:r w:rsidRPr="00DA47FC">
        <w:t>年</w:t>
      </w:r>
      <w:r w:rsidRPr="00DA47FC">
        <w:t>6</w:t>
      </w:r>
      <w:r w:rsidRPr="00DA47FC">
        <w:t>月</w:t>
      </w:r>
      <w:r w:rsidRPr="00DA47FC">
        <w:t>1</w:t>
      </w:r>
      <w:r w:rsidRPr="00DA47FC">
        <w:t>日</w:t>
      </w:r>
      <w:r w:rsidRPr="00DA47FC">
        <w:rPr>
          <w:rFonts w:hint="eastAsia"/>
        </w:rPr>
        <w:t>生效的《迈柯索</w:t>
      </w:r>
      <w:r w:rsidR="006F6411">
        <w:rPr>
          <w:rFonts w:hint="eastAsia"/>
        </w:rPr>
        <w:t>(</w:t>
      </w:r>
      <w:r w:rsidRPr="00DA47FC">
        <w:t>Mercosul</w:t>
      </w:r>
      <w:r w:rsidR="006F6411">
        <w:rPr>
          <w:rFonts w:hint="eastAsia"/>
        </w:rPr>
        <w:t>)</w:t>
      </w:r>
      <w:r w:rsidRPr="00DA47FC">
        <w:t>社会</w:t>
      </w:r>
      <w:r w:rsidRPr="00DA47FC">
        <w:rPr>
          <w:rFonts w:hint="eastAsia"/>
        </w:rPr>
        <w:t>保障</w:t>
      </w:r>
      <w:r w:rsidRPr="00DA47FC">
        <w:t>多边协议</w:t>
      </w:r>
      <w:r w:rsidRPr="00DA47FC">
        <w:rPr>
          <w:rFonts w:hint="eastAsia"/>
        </w:rPr>
        <w:t>》。</w:t>
      </w:r>
      <w:r w:rsidRPr="00DA47FC">
        <w:t>这</w:t>
      </w:r>
      <w:r w:rsidRPr="00DA47FC">
        <w:rPr>
          <w:rFonts w:hint="eastAsia"/>
        </w:rPr>
        <w:t>项</w:t>
      </w:r>
      <w:r w:rsidRPr="00DA47FC">
        <w:t>协议</w:t>
      </w:r>
      <w:r w:rsidRPr="00DA47FC">
        <w:rPr>
          <w:rFonts w:hint="eastAsia"/>
        </w:rPr>
        <w:t>确立了规约缔约国之间社会保障关系的准则</w:t>
      </w:r>
      <w:r w:rsidR="006F6411">
        <w:rPr>
          <w:rFonts w:hint="eastAsia"/>
        </w:rPr>
        <w:t>，</w:t>
      </w:r>
      <w:r w:rsidRPr="00DA47FC">
        <w:rPr>
          <w:rFonts w:hint="eastAsia"/>
        </w:rPr>
        <w:t>并向这些国家集团内的国际移徙者提供社会保障的承保。以一位向巴拉圭</w:t>
      </w:r>
      <w:r w:rsidRPr="00DA47FC">
        <w:t>社会</w:t>
      </w:r>
      <w:r w:rsidRPr="00DA47FC">
        <w:rPr>
          <w:rFonts w:hint="eastAsia"/>
        </w:rPr>
        <w:t>保障</w:t>
      </w:r>
      <w:r w:rsidRPr="00DA47FC">
        <w:t>体</w:t>
      </w:r>
      <w:r w:rsidRPr="00DA47FC">
        <w:rPr>
          <w:rFonts w:hint="eastAsia"/>
        </w:rPr>
        <w:t>系缴款的巴西工人为例</w:t>
      </w:r>
      <w:r w:rsidR="006F6411">
        <w:rPr>
          <w:rFonts w:hint="eastAsia"/>
        </w:rPr>
        <w:t>，</w:t>
      </w:r>
      <w:r w:rsidRPr="00DA47FC">
        <w:rPr>
          <w:rFonts w:hint="eastAsia"/>
        </w:rPr>
        <w:t>从</w:t>
      </w:r>
      <w:r w:rsidRPr="00DA47FC">
        <w:t>现在起</w:t>
      </w:r>
      <w:r w:rsidR="006F6411">
        <w:rPr>
          <w:rFonts w:hint="eastAsia"/>
        </w:rPr>
        <w:t>，</w:t>
      </w:r>
      <w:r w:rsidRPr="00DA47FC">
        <w:rPr>
          <w:rFonts w:hint="eastAsia"/>
        </w:rPr>
        <w:t>按照上述</w:t>
      </w:r>
      <w:r w:rsidRPr="00DA47FC">
        <w:t>协议</w:t>
      </w:r>
      <w:r w:rsidR="006F6411">
        <w:t>，</w:t>
      </w:r>
      <w:r w:rsidRPr="00DA47FC">
        <w:rPr>
          <w:rFonts w:hint="eastAsia"/>
        </w:rPr>
        <w:t>他将在这一制度下按照就业期</w:t>
      </w:r>
      <w:r w:rsidR="006F6411">
        <w:rPr>
          <w:rFonts w:hint="eastAsia"/>
        </w:rPr>
        <w:t>，</w:t>
      </w:r>
      <w:r w:rsidRPr="00DA47FC">
        <w:rPr>
          <w:rFonts w:hint="eastAsia"/>
        </w:rPr>
        <w:t>领取该国家的退休福利金。与这一</w:t>
      </w:r>
      <w:r w:rsidRPr="00DA47FC">
        <w:t>协议相</w:t>
      </w:r>
      <w:r w:rsidRPr="00DA47FC">
        <w:rPr>
          <w:rFonts w:hint="eastAsia"/>
        </w:rPr>
        <w:t>关的讨论</w:t>
      </w:r>
      <w:r w:rsidR="006F6411">
        <w:rPr>
          <w:rFonts w:hint="eastAsia"/>
        </w:rPr>
        <w:t>，</w:t>
      </w:r>
      <w:r w:rsidRPr="00DA47FC">
        <w:rPr>
          <w:rFonts w:hint="eastAsia"/>
        </w:rPr>
        <w:t>首次探讨了将公务员列入其本国社会保障</w:t>
      </w:r>
      <w:r w:rsidRPr="00DA47FC">
        <w:t>体</w:t>
      </w:r>
      <w:r w:rsidRPr="00DA47FC">
        <w:rPr>
          <w:rFonts w:hint="eastAsia"/>
        </w:rPr>
        <w:t>系的可能性</w:t>
      </w:r>
      <w:r w:rsidRPr="00DA47FC">
        <w:t>。</w:t>
      </w:r>
      <w:r w:rsidRPr="00DA47FC">
        <w:rPr>
          <w:rFonts w:hint="eastAsia"/>
        </w:rPr>
        <w:t>预计</w:t>
      </w:r>
      <w:r w:rsidR="006F6411">
        <w:rPr>
          <w:rFonts w:hint="eastAsia"/>
        </w:rPr>
        <w:t>，</w:t>
      </w:r>
      <w:r w:rsidRPr="00DA47FC">
        <w:t>2</w:t>
      </w:r>
      <w:r w:rsidRPr="00DA47FC">
        <w:rPr>
          <w:rFonts w:hint="eastAsia"/>
        </w:rPr>
        <w:t>10</w:t>
      </w:r>
      <w:r w:rsidRPr="00DA47FC">
        <w:rPr>
          <w:rFonts w:hint="eastAsia"/>
        </w:rPr>
        <w:t>万在本国领土外从事经济</w:t>
      </w:r>
      <w:r w:rsidRPr="00DA47FC">
        <w:t>活</w:t>
      </w:r>
      <w:r w:rsidRPr="00DA47FC">
        <w:rPr>
          <w:rFonts w:hint="eastAsia"/>
        </w:rPr>
        <w:t>动的工人将得益于这项协议</w:t>
      </w:r>
      <w:r w:rsidRPr="00DA47FC">
        <w:t>。</w:t>
      </w:r>
      <w:r w:rsidRPr="00DA47FC">
        <w:rPr>
          <w:rFonts w:hint="eastAsia"/>
        </w:rPr>
        <w:t>巴西境内</w:t>
      </w:r>
      <w:r w:rsidRPr="00DA47FC">
        <w:t>约</w:t>
      </w:r>
      <w:r w:rsidRPr="00DA47FC">
        <w:rPr>
          <w:rFonts w:hint="eastAsia"/>
        </w:rPr>
        <w:t>有</w:t>
      </w:r>
      <w:r w:rsidRPr="00DA47FC">
        <w:t>73</w:t>
      </w:r>
      <w:r w:rsidR="001F2142">
        <w:t>3,</w:t>
      </w:r>
      <w:r w:rsidRPr="00DA47FC">
        <w:t>000</w:t>
      </w:r>
      <w:r w:rsidRPr="00DA47FC">
        <w:rPr>
          <w:rFonts w:hint="eastAsia"/>
        </w:rPr>
        <w:t>外籍</w:t>
      </w:r>
      <w:r w:rsidRPr="00DA47FC">
        <w:t>工人</w:t>
      </w:r>
      <w:r w:rsidR="006F6411">
        <w:t>，</w:t>
      </w:r>
      <w:r w:rsidRPr="00DA47FC">
        <w:rPr>
          <w:rFonts w:hint="eastAsia"/>
        </w:rPr>
        <w:t>其中有</w:t>
      </w:r>
      <w:r w:rsidRPr="00DA47FC">
        <w:t>37</w:t>
      </w:r>
      <w:r w:rsidR="001F2142">
        <w:t>0,</w:t>
      </w:r>
      <w:r w:rsidRPr="00DA47FC">
        <w:t>000</w:t>
      </w:r>
      <w:r w:rsidRPr="00DA47FC">
        <w:rPr>
          <w:rFonts w:hint="eastAsia"/>
        </w:rPr>
        <w:t>人来自迈柯索集团国家。</w:t>
      </w:r>
      <w:r w:rsidRPr="00DA47FC">
        <w:t>根据国际退休协议</w:t>
      </w:r>
      <w:r w:rsidR="006F6411">
        <w:t>，</w:t>
      </w:r>
      <w:r w:rsidRPr="00DA47FC">
        <w:rPr>
          <w:rFonts w:hint="eastAsia"/>
        </w:rPr>
        <w:t>退休金领取者将根据他们向每个国家缴纳保费的比率</w:t>
      </w:r>
      <w:r w:rsidR="006F6411">
        <w:rPr>
          <w:rFonts w:hint="eastAsia"/>
        </w:rPr>
        <w:t>，</w:t>
      </w:r>
      <w:r w:rsidRPr="00DA47FC">
        <w:rPr>
          <w:rFonts w:hint="eastAsia"/>
        </w:rPr>
        <w:t>向两个国家领取退休金。凡是在另一个国家工作了一段时期的工人</w:t>
      </w:r>
      <w:r w:rsidR="006F6411">
        <w:rPr>
          <w:rFonts w:hint="eastAsia"/>
        </w:rPr>
        <w:t>，</w:t>
      </w:r>
      <w:r w:rsidRPr="00DA47FC">
        <w:rPr>
          <w:rFonts w:hint="eastAsia"/>
        </w:rPr>
        <w:t>将向其颁发《临时移动证》</w:t>
      </w:r>
      <w:r w:rsidR="006F6411">
        <w:rPr>
          <w:rFonts w:hint="eastAsia"/>
        </w:rPr>
        <w:t>，</w:t>
      </w:r>
      <w:r w:rsidRPr="00DA47FC">
        <w:rPr>
          <w:rFonts w:hint="eastAsia"/>
        </w:rPr>
        <w:t>以便他能继续为其本国的社会保障体系纳款。</w:t>
      </w:r>
    </w:p>
    <w:p w:rsidR="002F3C14" w:rsidRPr="00953372" w:rsidRDefault="002F3C14" w:rsidP="002F3C14">
      <w:pPr>
        <w:pStyle w:val="Heading3"/>
        <w:rPr>
          <w:rFonts w:eastAsia="KaiTi_GB2312" w:hint="eastAsia"/>
          <w:kern w:val="0"/>
          <w:u w:val="none"/>
        </w:rPr>
      </w:pPr>
      <w:bookmarkStart w:id="28" w:name="_Toc198440962"/>
      <w:r w:rsidRPr="00953372">
        <w:rPr>
          <w:rFonts w:eastAsia="KaiTi_GB2312"/>
          <w:kern w:val="0"/>
          <w:u w:val="none"/>
        </w:rPr>
        <w:t>第</w:t>
      </w:r>
      <w:r w:rsidRPr="00953372">
        <w:rPr>
          <w:rFonts w:eastAsia="KaiTi_GB2312" w:hint="eastAsia"/>
          <w:kern w:val="0"/>
          <w:u w:val="none"/>
        </w:rPr>
        <w:t xml:space="preserve"> </w:t>
      </w:r>
      <w:r w:rsidRPr="00953372">
        <w:rPr>
          <w:rFonts w:eastAsia="KaiTi_GB2312"/>
          <w:kern w:val="0"/>
          <w:u w:val="none"/>
        </w:rPr>
        <w:t>10</w:t>
      </w:r>
      <w:r w:rsidRPr="00953372">
        <w:rPr>
          <w:rFonts w:eastAsia="KaiTi_GB2312" w:hint="eastAsia"/>
          <w:kern w:val="0"/>
          <w:u w:val="none"/>
        </w:rPr>
        <w:t xml:space="preserve"> </w:t>
      </w:r>
      <w:r w:rsidRPr="00953372">
        <w:rPr>
          <w:rFonts w:eastAsia="KaiTi_GB2312"/>
          <w:kern w:val="0"/>
          <w:u w:val="none"/>
        </w:rPr>
        <w:t>条</w:t>
      </w:r>
      <w:bookmarkEnd w:id="28"/>
    </w:p>
    <w:p w:rsidR="002F3C14" w:rsidRDefault="002F3C14" w:rsidP="002F3C14">
      <w:pPr>
        <w:rPr>
          <w:snapToGrid/>
        </w:rPr>
      </w:pPr>
      <w:r>
        <w:rPr>
          <w:snapToGrid/>
        </w:rPr>
        <w:tab/>
      </w:r>
      <w:r w:rsidRPr="00BF321E">
        <w:rPr>
          <w:snapToGrid/>
        </w:rPr>
        <w:t>29</w:t>
      </w:r>
      <w:r w:rsidR="006F6411">
        <w:rPr>
          <w:snapToGrid/>
        </w:rPr>
        <w:t>0.</w:t>
      </w:r>
      <w:r>
        <w:rPr>
          <w:snapToGrid/>
        </w:rPr>
        <w:t xml:space="preserve">  </w:t>
      </w:r>
      <w:r w:rsidRPr="00BF321E">
        <w:rPr>
          <w:snapToGrid/>
        </w:rPr>
        <w:t>《联邦宪法》第</w:t>
      </w:r>
      <w:r w:rsidRPr="00BF321E">
        <w:rPr>
          <w:snapToGrid/>
        </w:rPr>
        <w:t>226</w:t>
      </w:r>
      <w:r w:rsidRPr="00BF321E">
        <w:rPr>
          <w:snapToGrid/>
        </w:rPr>
        <w:t>条体现了《世界人权宣言》第十六条</w:t>
      </w:r>
      <w:r w:rsidR="006F6411">
        <w:rPr>
          <w:snapToGrid/>
        </w:rPr>
        <w:t>，</w:t>
      </w:r>
      <w:r w:rsidRPr="00BF321E">
        <w:rPr>
          <w:snapToGrid/>
        </w:rPr>
        <w:t>确立家庭为巴西社会的基础单位</w:t>
      </w:r>
      <w:r w:rsidR="006F6411">
        <w:rPr>
          <w:snapToGrid/>
        </w:rPr>
        <w:t>，</w:t>
      </w:r>
      <w:r w:rsidRPr="00BF321E">
        <w:rPr>
          <w:snapToGrid/>
        </w:rPr>
        <w:t>并给予国家特别保护。根据巴西宪法</w:t>
      </w:r>
      <w:r w:rsidR="006F6411">
        <w:rPr>
          <w:snapToGrid/>
        </w:rPr>
        <w:t>，</w:t>
      </w:r>
      <w:r w:rsidRPr="00BF321E">
        <w:rPr>
          <w:snapToGrid/>
        </w:rPr>
        <w:t>家庭的组成是</w:t>
      </w:r>
      <w:r w:rsidR="006F6411">
        <w:rPr>
          <w:snapToGrid/>
        </w:rPr>
        <w:t>[</w:t>
      </w:r>
      <w:r w:rsidRPr="00BF321E">
        <w:rPr>
          <w:snapToGrid/>
        </w:rPr>
        <w:t>两个</w:t>
      </w:r>
      <w:r w:rsidR="006F6411">
        <w:rPr>
          <w:snapToGrid/>
        </w:rPr>
        <w:t>]</w:t>
      </w:r>
      <w:r w:rsidRPr="00BF321E">
        <w:rPr>
          <w:snapToGrid/>
        </w:rPr>
        <w:t>人的婚姻结合</w:t>
      </w:r>
      <w:r w:rsidRPr="00CE70DD">
        <w:rPr>
          <w:rFonts w:hint="eastAsia"/>
          <w:snapToGrid/>
          <w:spacing w:val="-50"/>
        </w:rPr>
        <w:t>―</w:t>
      </w:r>
      <w:r w:rsidRPr="00CE70DD">
        <w:rPr>
          <w:rFonts w:hint="eastAsia"/>
          <w:snapToGrid/>
        </w:rPr>
        <w:t>―</w:t>
      </w:r>
      <w:r w:rsidRPr="00BF321E">
        <w:rPr>
          <w:snapToGrid/>
        </w:rPr>
        <w:t>男女之间的稳定结合</w:t>
      </w:r>
      <w:r w:rsidRPr="00CE70DD">
        <w:rPr>
          <w:rFonts w:hint="eastAsia"/>
          <w:snapToGrid/>
          <w:spacing w:val="-50"/>
        </w:rPr>
        <w:t>―</w:t>
      </w:r>
      <w:r w:rsidRPr="00CE70DD">
        <w:rPr>
          <w:rFonts w:hint="eastAsia"/>
          <w:snapToGrid/>
        </w:rPr>
        <w:t>―</w:t>
      </w:r>
      <w:r w:rsidRPr="00BF321E">
        <w:rPr>
          <w:snapToGrid/>
        </w:rPr>
        <w:t>和一名成人与其子女组成的一个单位</w:t>
      </w:r>
      <w:r w:rsidR="006F6411">
        <w:rPr>
          <w:snapToGrid/>
        </w:rPr>
        <w:t>，</w:t>
      </w:r>
      <w:r w:rsidRPr="00BF321E">
        <w:rPr>
          <w:snapToGrid/>
        </w:rPr>
        <w:t>不分婚生或非婚生子女或领养子女。所有子女均有同等合法性。</w:t>
      </w:r>
    </w:p>
    <w:p w:rsidR="002F3C14" w:rsidRDefault="002F3C14" w:rsidP="002F3C14">
      <w:pPr>
        <w:rPr>
          <w:snapToGrid/>
        </w:rPr>
      </w:pPr>
      <w:r>
        <w:rPr>
          <w:snapToGrid/>
        </w:rPr>
        <w:tab/>
      </w:r>
      <w:r w:rsidRPr="00BF321E">
        <w:rPr>
          <w:snapToGrid/>
        </w:rPr>
        <w:t>29</w:t>
      </w:r>
      <w:r w:rsidR="006F6411">
        <w:rPr>
          <w:snapToGrid/>
        </w:rPr>
        <w:t>1.</w:t>
      </w:r>
      <w:r>
        <w:rPr>
          <w:snapToGrid/>
        </w:rPr>
        <w:t xml:space="preserve">  </w:t>
      </w:r>
      <w:r w:rsidRPr="00BF321E">
        <w:rPr>
          <w:snapToGrid/>
        </w:rPr>
        <w:t>家庭的中心地位在与社会福利有关的一些具体法律中得到重申</w:t>
      </w:r>
      <w:r w:rsidR="006F6411">
        <w:rPr>
          <w:snapToGrid/>
        </w:rPr>
        <w:t>，</w:t>
      </w:r>
      <w:r w:rsidRPr="00BF321E">
        <w:rPr>
          <w:snapToGrid/>
        </w:rPr>
        <w:t>它们是</w:t>
      </w:r>
      <w:r w:rsidR="006F6411">
        <w:rPr>
          <w:snapToGrid/>
        </w:rPr>
        <w:t>：</w:t>
      </w:r>
      <w:r w:rsidRPr="00BF321E">
        <w:rPr>
          <w:snapToGrid/>
        </w:rPr>
        <w:t>《基本社会福利法》</w:t>
      </w:r>
      <w:r w:rsidR="006F6411">
        <w:rPr>
          <w:snapToGrid/>
        </w:rPr>
        <w:t>(</w:t>
      </w:r>
      <w:r w:rsidRPr="00BF321E">
        <w:rPr>
          <w:snapToGrid/>
        </w:rPr>
        <w:t>LOAS</w:t>
      </w:r>
      <w:r w:rsidRPr="00BF321E">
        <w:rPr>
          <w:snapToGrid/>
        </w:rPr>
        <w:t>第</w:t>
      </w:r>
      <w:r w:rsidRPr="00BF321E">
        <w:rPr>
          <w:snapToGrid/>
        </w:rPr>
        <w:t>8742</w:t>
      </w:r>
      <w:r w:rsidR="006F6411">
        <w:rPr>
          <w:snapToGrid/>
        </w:rPr>
        <w:t>/</w:t>
      </w:r>
      <w:r w:rsidRPr="00BF321E">
        <w:rPr>
          <w:snapToGrid/>
        </w:rPr>
        <w:t>93</w:t>
      </w:r>
      <w:r w:rsidRPr="00BF321E">
        <w:rPr>
          <w:snapToGrid/>
        </w:rPr>
        <w:t>号法</w:t>
      </w:r>
      <w:r w:rsidR="006F6411">
        <w:rPr>
          <w:snapToGrid/>
        </w:rPr>
        <w:t>)</w:t>
      </w:r>
      <w:r w:rsidRPr="00BF321E">
        <w:rPr>
          <w:snapToGrid/>
        </w:rPr>
        <w:t>、《儿童和青少年法》</w:t>
      </w:r>
      <w:r w:rsidR="006F6411">
        <w:rPr>
          <w:snapToGrid/>
        </w:rPr>
        <w:t>(</w:t>
      </w:r>
      <w:r w:rsidRPr="00BF321E">
        <w:rPr>
          <w:snapToGrid/>
        </w:rPr>
        <w:t>ECA</w:t>
      </w:r>
      <w:r w:rsidRPr="00BF321E">
        <w:rPr>
          <w:snapToGrid/>
        </w:rPr>
        <w:t>第</w:t>
      </w:r>
      <w:r w:rsidRPr="00BF321E">
        <w:rPr>
          <w:snapToGrid/>
        </w:rPr>
        <w:t>8063</w:t>
      </w:r>
      <w:r w:rsidR="006F6411">
        <w:rPr>
          <w:snapToGrid/>
        </w:rPr>
        <w:t>/</w:t>
      </w:r>
      <w:r w:rsidRPr="00BF321E">
        <w:rPr>
          <w:snapToGrid/>
        </w:rPr>
        <w:t>90</w:t>
      </w:r>
      <w:r w:rsidRPr="00BF321E">
        <w:rPr>
          <w:snapToGrid/>
        </w:rPr>
        <w:t>号法</w:t>
      </w:r>
      <w:r w:rsidR="006F6411">
        <w:rPr>
          <w:snapToGrid/>
        </w:rPr>
        <w:t>)</w:t>
      </w:r>
      <w:r w:rsidRPr="00BF321E">
        <w:rPr>
          <w:snapToGrid/>
        </w:rPr>
        <w:t>、《老年人法》以及最近将家庭置于社会保护中心的国家社会福利政策。</w:t>
      </w:r>
    </w:p>
    <w:p w:rsidR="002F3C14" w:rsidRDefault="002F3C14" w:rsidP="002F3C14">
      <w:pPr>
        <w:rPr>
          <w:snapToGrid/>
        </w:rPr>
      </w:pPr>
      <w:r>
        <w:rPr>
          <w:snapToGrid/>
        </w:rPr>
        <w:tab/>
      </w:r>
      <w:r w:rsidRPr="00BF321E">
        <w:rPr>
          <w:snapToGrid/>
        </w:rPr>
        <w:t>29</w:t>
      </w:r>
      <w:r w:rsidR="006F6411">
        <w:rPr>
          <w:snapToGrid/>
        </w:rPr>
        <w:t>2.</w:t>
      </w:r>
      <w:r>
        <w:rPr>
          <w:snapToGrid/>
        </w:rPr>
        <w:t xml:space="preserve">  </w:t>
      </w:r>
      <w:r w:rsidRPr="00BF321E">
        <w:rPr>
          <w:snapToGrid/>
        </w:rPr>
        <w:t>1988</w:t>
      </w:r>
      <w:r w:rsidRPr="00BF321E">
        <w:rPr>
          <w:snapToGrid/>
        </w:rPr>
        <w:t>年《联邦宪法》第</w:t>
      </w:r>
      <w:r w:rsidRPr="00BF321E">
        <w:rPr>
          <w:snapToGrid/>
        </w:rPr>
        <w:t>229</w:t>
      </w:r>
      <w:r w:rsidRPr="00BF321E">
        <w:rPr>
          <w:snapToGrid/>
        </w:rPr>
        <w:t>条第七款就家庭、子女、青少年和老年人以及父母与子女之间的相互照顾做出明确规定</w:t>
      </w:r>
      <w:r w:rsidR="006F6411">
        <w:rPr>
          <w:snapToGrid/>
        </w:rPr>
        <w:t>：</w:t>
      </w:r>
      <w:r>
        <w:rPr>
          <w:rFonts w:hint="eastAsia"/>
          <w:snapToGrid/>
        </w:rPr>
        <w:t>“</w:t>
      </w:r>
      <w:r w:rsidRPr="00BF321E">
        <w:rPr>
          <w:snapToGrid/>
        </w:rPr>
        <w:t>父母有义务帮助、抚养和教育其未成年子女</w:t>
      </w:r>
      <w:r w:rsidR="006F6411">
        <w:rPr>
          <w:snapToGrid/>
        </w:rPr>
        <w:t>，</w:t>
      </w:r>
      <w:r w:rsidRPr="00BF321E">
        <w:rPr>
          <w:snapToGrid/>
        </w:rPr>
        <w:t>成年子女则有义务帮助和协助其年迈、困难或患病的父母。</w:t>
      </w:r>
      <w:r>
        <w:rPr>
          <w:rFonts w:hint="eastAsia"/>
          <w:snapToGrid/>
        </w:rPr>
        <w:t>”</w:t>
      </w:r>
    </w:p>
    <w:p w:rsidR="002F3C14" w:rsidRDefault="002F3C14" w:rsidP="002F3C14">
      <w:pPr>
        <w:rPr>
          <w:snapToGrid/>
        </w:rPr>
      </w:pPr>
      <w:r>
        <w:rPr>
          <w:snapToGrid/>
        </w:rPr>
        <w:tab/>
      </w:r>
      <w:r w:rsidRPr="00BF321E">
        <w:rPr>
          <w:snapToGrid/>
        </w:rPr>
        <w:t>29</w:t>
      </w:r>
      <w:r w:rsidR="006F6411">
        <w:rPr>
          <w:snapToGrid/>
        </w:rPr>
        <w:t>3.</w:t>
      </w:r>
      <w:r>
        <w:rPr>
          <w:snapToGrid/>
        </w:rPr>
        <w:t xml:space="preserve">  </w:t>
      </w:r>
      <w:r w:rsidRPr="00BF321E">
        <w:rPr>
          <w:snapToGrid/>
        </w:rPr>
        <w:t>在巴西</w:t>
      </w:r>
      <w:r w:rsidR="006F6411">
        <w:rPr>
          <w:snapToGrid/>
        </w:rPr>
        <w:t>，</w:t>
      </w:r>
      <w:r w:rsidRPr="00BF321E">
        <w:rPr>
          <w:snapToGrid/>
        </w:rPr>
        <w:t>家庭保护</w:t>
      </w:r>
      <w:r w:rsidR="00953372">
        <w:rPr>
          <w:rFonts w:hint="eastAsia"/>
          <w:snapToGrid/>
        </w:rPr>
        <w:t xml:space="preserve"> </w:t>
      </w:r>
      <w:r>
        <w:rPr>
          <w:rStyle w:val="FootnoteReference"/>
          <w:snapToGrid/>
        </w:rPr>
        <w:footnoteReference w:id="32"/>
      </w:r>
      <w:r w:rsidRPr="00BF321E">
        <w:rPr>
          <w:snapToGrid/>
        </w:rPr>
        <w:t xml:space="preserve"> </w:t>
      </w:r>
      <w:r w:rsidRPr="00BF321E">
        <w:rPr>
          <w:snapToGrid/>
        </w:rPr>
        <w:t>包括三方面的权利保护</w:t>
      </w:r>
      <w:r w:rsidR="006F6411">
        <w:rPr>
          <w:snapToGrid/>
        </w:rPr>
        <w:t>：</w:t>
      </w:r>
      <w:r w:rsidRPr="00BF321E">
        <w:rPr>
          <w:snapToGrid/>
        </w:rPr>
        <w:t>援助贫困家庭</w:t>
      </w:r>
      <w:r w:rsidR="006F6411">
        <w:rPr>
          <w:snapToGrid/>
        </w:rPr>
        <w:t>；</w:t>
      </w:r>
      <w:r w:rsidRPr="00BF321E">
        <w:rPr>
          <w:snapToGrid/>
        </w:rPr>
        <w:t>援助发生家庭暴力的家庭</w:t>
      </w:r>
      <w:r w:rsidR="006F6411">
        <w:rPr>
          <w:snapToGrid/>
        </w:rPr>
        <w:t>；</w:t>
      </w:r>
      <w:r w:rsidRPr="00BF321E">
        <w:rPr>
          <w:snapToGrid/>
        </w:rPr>
        <w:t>和承认家庭模式和动态发生变化。给予保护的途径为</w:t>
      </w:r>
      <w:r w:rsidR="006F6411">
        <w:rPr>
          <w:snapToGrid/>
        </w:rPr>
        <w:t>：</w:t>
      </w:r>
      <w:r w:rsidR="006F6411">
        <w:rPr>
          <w:snapToGrid/>
        </w:rPr>
        <w:t>(</w:t>
      </w:r>
      <w:r w:rsidRPr="00BF321E">
        <w:rPr>
          <w:snapToGrid/>
        </w:rPr>
        <w:t>1</w:t>
      </w:r>
      <w:r w:rsidR="006F6411">
        <w:rPr>
          <w:snapToGrid/>
        </w:rPr>
        <w:t>)</w:t>
      </w:r>
      <w:r>
        <w:rPr>
          <w:rFonts w:hint="eastAsia"/>
          <w:snapToGrid/>
        </w:rPr>
        <w:t xml:space="preserve"> </w:t>
      </w:r>
      <w:r w:rsidRPr="00BF321E">
        <w:rPr>
          <w:snapToGrid/>
        </w:rPr>
        <w:t>收入转移方案</w:t>
      </w:r>
      <w:r w:rsidR="006F6411">
        <w:rPr>
          <w:snapToGrid/>
        </w:rPr>
        <w:t>，</w:t>
      </w:r>
      <w:r w:rsidRPr="00BF321E">
        <w:rPr>
          <w:snapToGrid/>
        </w:rPr>
        <w:t>尤其是以人均月收入低于</w:t>
      </w:r>
      <w:r w:rsidRPr="00BF321E">
        <w:rPr>
          <w:snapToGrid/>
        </w:rPr>
        <w:t>120</w:t>
      </w:r>
      <w:r w:rsidRPr="00BF321E">
        <w:rPr>
          <w:snapToGrid/>
        </w:rPr>
        <w:t>雷亚尔的家庭为目标的家庭补助方案</w:t>
      </w:r>
      <w:r w:rsidR="006F6411">
        <w:rPr>
          <w:snapToGrid/>
        </w:rPr>
        <w:t>；</w:t>
      </w:r>
      <w:r w:rsidR="006F6411">
        <w:rPr>
          <w:snapToGrid/>
        </w:rPr>
        <w:t>(</w:t>
      </w:r>
      <w:r w:rsidRPr="00BF321E">
        <w:rPr>
          <w:snapToGrid/>
        </w:rPr>
        <w:t>2</w:t>
      </w:r>
      <w:r w:rsidR="006F6411">
        <w:rPr>
          <w:snapToGrid/>
        </w:rPr>
        <w:t>)</w:t>
      </w:r>
      <w:r>
        <w:rPr>
          <w:rFonts w:hint="eastAsia"/>
          <w:snapToGrid/>
        </w:rPr>
        <w:t xml:space="preserve"> </w:t>
      </w:r>
      <w:r w:rsidRPr="00BF321E">
        <w:rPr>
          <w:snapToGrid/>
        </w:rPr>
        <w:t>给予弱势家庭和侵犯人权行为受害者家庭以社会支持</w:t>
      </w:r>
      <w:r w:rsidR="006F6411">
        <w:rPr>
          <w:snapToGrid/>
        </w:rPr>
        <w:t>；</w:t>
      </w:r>
      <w:r w:rsidR="006F6411">
        <w:rPr>
          <w:snapToGrid/>
        </w:rPr>
        <w:t>(</w:t>
      </w:r>
      <w:r w:rsidRPr="00BF321E">
        <w:rPr>
          <w:snapToGrid/>
        </w:rPr>
        <w:t>3</w:t>
      </w:r>
      <w:r w:rsidR="006F6411">
        <w:rPr>
          <w:snapToGrid/>
        </w:rPr>
        <w:t>)</w:t>
      </w:r>
      <w:r>
        <w:rPr>
          <w:rFonts w:hint="eastAsia"/>
          <w:snapToGrid/>
        </w:rPr>
        <w:t xml:space="preserve"> </w:t>
      </w:r>
      <w:r w:rsidRPr="00BF321E">
        <w:rPr>
          <w:snapToGrid/>
        </w:rPr>
        <w:t>司法机关</w:t>
      </w:r>
      <w:r w:rsidR="006F6411">
        <w:rPr>
          <w:snapToGrid/>
        </w:rPr>
        <w:t>，</w:t>
      </w:r>
      <w:r w:rsidRPr="00BF321E">
        <w:rPr>
          <w:snapToGrid/>
        </w:rPr>
        <w:t>与时俱进</w:t>
      </w:r>
      <w:r w:rsidR="006F6411">
        <w:rPr>
          <w:snapToGrid/>
        </w:rPr>
        <w:t>，</w:t>
      </w:r>
      <w:r w:rsidRPr="00BF321E">
        <w:rPr>
          <w:snapToGrid/>
        </w:rPr>
        <w:t>根据家庭新模式对宪法做出全面解释。</w:t>
      </w:r>
    </w:p>
    <w:p w:rsidR="002F3C14" w:rsidRDefault="002F3C14" w:rsidP="002F3C14">
      <w:pPr>
        <w:rPr>
          <w:snapToGrid/>
        </w:rPr>
      </w:pPr>
      <w:r>
        <w:rPr>
          <w:snapToGrid/>
        </w:rPr>
        <w:tab/>
      </w:r>
      <w:r w:rsidRPr="00BF321E">
        <w:rPr>
          <w:snapToGrid/>
        </w:rPr>
        <w:t>29</w:t>
      </w:r>
      <w:r w:rsidR="006F6411">
        <w:rPr>
          <w:snapToGrid/>
        </w:rPr>
        <w:t>4.</w:t>
      </w:r>
      <w:r>
        <w:rPr>
          <w:snapToGrid/>
        </w:rPr>
        <w:t xml:space="preserve">  </w:t>
      </w:r>
      <w:r w:rsidRPr="00BF321E">
        <w:rPr>
          <w:snapToGrid/>
        </w:rPr>
        <w:t>家庭补助方案的特点是</w:t>
      </w:r>
      <w:r w:rsidR="006F6411">
        <w:rPr>
          <w:snapToGrid/>
        </w:rPr>
        <w:t>，</w:t>
      </w:r>
      <w:r w:rsidRPr="00BF321E">
        <w:rPr>
          <w:snapToGrid/>
        </w:rPr>
        <w:t>通过有条件的收入转移来保护贫困家庭。最初的目标是援助</w:t>
      </w:r>
      <w:r w:rsidR="001F2142">
        <w:rPr>
          <w:snapToGrid/>
        </w:rPr>
        <w:t>1,</w:t>
      </w:r>
      <w:r w:rsidRPr="00BF321E">
        <w:rPr>
          <w:snapToGrid/>
        </w:rPr>
        <w:t>120</w:t>
      </w:r>
      <w:r w:rsidRPr="00BF321E">
        <w:rPr>
          <w:snapToGrid/>
        </w:rPr>
        <w:t>万个人均收入低于</w:t>
      </w:r>
      <w:r w:rsidRPr="00BF321E">
        <w:rPr>
          <w:snapToGrid/>
        </w:rPr>
        <w:t>100</w:t>
      </w:r>
      <w:r w:rsidRPr="00BF321E">
        <w:rPr>
          <w:snapToGrid/>
        </w:rPr>
        <w:t>雷亚尔的家庭。</w:t>
      </w:r>
      <w:r w:rsidRPr="00BF321E">
        <w:rPr>
          <w:snapToGrid/>
        </w:rPr>
        <w:t>2006</w:t>
      </w:r>
      <w:r w:rsidRPr="00BF321E">
        <w:rPr>
          <w:snapToGrid/>
        </w:rPr>
        <w:t>年</w:t>
      </w:r>
      <w:r w:rsidRPr="00BF321E">
        <w:rPr>
          <w:snapToGrid/>
        </w:rPr>
        <w:t>5</w:t>
      </w:r>
      <w:r w:rsidRPr="00BF321E">
        <w:rPr>
          <w:snapToGrid/>
        </w:rPr>
        <w:t>月</w:t>
      </w:r>
      <w:r w:rsidR="006F6411">
        <w:rPr>
          <w:snapToGrid/>
        </w:rPr>
        <w:t>，</w:t>
      </w:r>
      <w:r w:rsidRPr="00BF321E">
        <w:rPr>
          <w:snapToGrid/>
        </w:rPr>
        <w:t>有</w:t>
      </w:r>
      <w:r w:rsidRPr="00BF321E">
        <w:rPr>
          <w:snapToGrid/>
        </w:rPr>
        <w:t>900</w:t>
      </w:r>
      <w:r w:rsidRPr="00BF321E">
        <w:rPr>
          <w:snapToGrid/>
        </w:rPr>
        <w:t>万个家庭领取了福利金</w:t>
      </w:r>
      <w:r w:rsidR="006F6411">
        <w:rPr>
          <w:snapToGrid/>
        </w:rPr>
        <w:t>，</w:t>
      </w:r>
      <w:r w:rsidRPr="00BF321E">
        <w:rPr>
          <w:snapToGrid/>
        </w:rPr>
        <w:t>该目标应于</w:t>
      </w:r>
      <w:r w:rsidRPr="00BF321E">
        <w:rPr>
          <w:snapToGrid/>
        </w:rPr>
        <w:t>2006</w:t>
      </w:r>
      <w:r w:rsidRPr="00BF321E">
        <w:rPr>
          <w:snapToGrid/>
        </w:rPr>
        <w:t>年底之前实现</w:t>
      </w:r>
      <w:r w:rsidR="006F6411">
        <w:rPr>
          <w:snapToGrid/>
        </w:rPr>
        <w:t>(</w:t>
      </w:r>
      <w:r w:rsidRPr="00BF321E">
        <w:rPr>
          <w:snapToGrid/>
        </w:rPr>
        <w:t>附件</w:t>
      </w:r>
      <w:r w:rsidR="006F6411">
        <w:rPr>
          <w:snapToGrid/>
        </w:rPr>
        <w:t>，</w:t>
      </w:r>
      <w:r w:rsidRPr="00BF321E">
        <w:rPr>
          <w:snapToGrid/>
        </w:rPr>
        <w:t>表</w:t>
      </w:r>
      <w:r w:rsidRPr="00BF321E">
        <w:rPr>
          <w:snapToGrid/>
        </w:rPr>
        <w:t>35</w:t>
      </w:r>
      <w:r w:rsidR="006F6411">
        <w:rPr>
          <w:snapToGrid/>
        </w:rPr>
        <w:t>)</w:t>
      </w:r>
      <w:r w:rsidRPr="00BF321E">
        <w:rPr>
          <w:snapToGrid/>
        </w:rPr>
        <w:t>。</w:t>
      </w:r>
    </w:p>
    <w:p w:rsidR="002F3C14" w:rsidRDefault="002F3C14" w:rsidP="002F3C14">
      <w:pPr>
        <w:rPr>
          <w:snapToGrid/>
        </w:rPr>
      </w:pPr>
      <w:r>
        <w:rPr>
          <w:snapToGrid/>
        </w:rPr>
        <w:tab/>
      </w:r>
      <w:r w:rsidRPr="00BF321E">
        <w:rPr>
          <w:snapToGrid/>
        </w:rPr>
        <w:t>29</w:t>
      </w:r>
      <w:r w:rsidR="006F6411">
        <w:rPr>
          <w:snapToGrid/>
        </w:rPr>
        <w:t>5.</w:t>
      </w:r>
      <w:r>
        <w:rPr>
          <w:snapToGrid/>
        </w:rPr>
        <w:t xml:space="preserve">  </w:t>
      </w:r>
      <w:r w:rsidRPr="00BF321E">
        <w:rPr>
          <w:snapToGrid/>
        </w:rPr>
        <w:t>实施家庭补助方案的社会对口单位帮助家庭享有《联邦宪法》保障的社会权利。因此</w:t>
      </w:r>
      <w:r w:rsidR="006F6411">
        <w:rPr>
          <w:snapToGrid/>
        </w:rPr>
        <w:t>，</w:t>
      </w:r>
      <w:r w:rsidRPr="00BF321E">
        <w:rPr>
          <w:snapToGrid/>
        </w:rPr>
        <w:t>提供现金补贴要求监测家庭成员的入学和享受教育、卫生、母婴和粮食保障服务的情况。受助家庭必须</w:t>
      </w:r>
      <w:r w:rsidR="00636EC5">
        <w:rPr>
          <w:rFonts w:hint="eastAsia"/>
          <w:snapToGrid/>
        </w:rPr>
        <w:t xml:space="preserve"> </w:t>
      </w:r>
      <w:r w:rsidR="006F6411">
        <w:rPr>
          <w:snapToGrid/>
        </w:rPr>
        <w:t>(</w:t>
      </w:r>
      <w:r w:rsidRPr="00BF321E">
        <w:rPr>
          <w:snapToGrid/>
        </w:rPr>
        <w:t>1</w:t>
      </w:r>
      <w:r w:rsidR="006F6411">
        <w:rPr>
          <w:snapToGrid/>
        </w:rPr>
        <w:t>)</w:t>
      </w:r>
      <w:r>
        <w:rPr>
          <w:rFonts w:hint="eastAsia"/>
          <w:snapToGrid/>
        </w:rPr>
        <w:t xml:space="preserve"> </w:t>
      </w:r>
      <w:r w:rsidRPr="00BF321E">
        <w:rPr>
          <w:snapToGrid/>
        </w:rPr>
        <w:t>将其</w:t>
      </w:r>
      <w:r w:rsidRPr="00BF321E">
        <w:rPr>
          <w:snapToGrid/>
        </w:rPr>
        <w:t>6</w:t>
      </w:r>
      <w:r w:rsidRPr="00BF321E">
        <w:rPr>
          <w:snapToGrid/>
        </w:rPr>
        <w:t>至</w:t>
      </w:r>
      <w:r w:rsidRPr="00BF321E">
        <w:rPr>
          <w:snapToGrid/>
        </w:rPr>
        <w:t>15</w:t>
      </w:r>
      <w:r w:rsidRPr="00BF321E">
        <w:rPr>
          <w:snapToGrid/>
        </w:rPr>
        <w:t>岁子女送入学校</w:t>
      </w:r>
      <w:r w:rsidR="006F6411">
        <w:rPr>
          <w:snapToGrid/>
        </w:rPr>
        <w:t>；</w:t>
      </w:r>
      <w:r w:rsidR="006F6411">
        <w:rPr>
          <w:snapToGrid/>
        </w:rPr>
        <w:t>(</w:t>
      </w:r>
      <w:r w:rsidRPr="00BF321E">
        <w:rPr>
          <w:snapToGrid/>
        </w:rPr>
        <w:t>2</w:t>
      </w:r>
      <w:r w:rsidR="006F6411">
        <w:rPr>
          <w:snapToGrid/>
        </w:rPr>
        <w:t>)</w:t>
      </w:r>
      <w:r>
        <w:rPr>
          <w:rFonts w:hint="eastAsia"/>
          <w:snapToGrid/>
        </w:rPr>
        <w:t xml:space="preserve"> </w:t>
      </w:r>
      <w:r w:rsidRPr="00BF321E">
        <w:rPr>
          <w:snapToGrid/>
        </w:rPr>
        <w:t>确保子女每月上课时间至少达到课时的</w:t>
      </w:r>
      <w:r w:rsidRPr="00BF321E">
        <w:rPr>
          <w:snapToGrid/>
        </w:rPr>
        <w:t>85</w:t>
      </w:r>
      <w:r w:rsidR="006F6411">
        <w:rPr>
          <w:snapToGrid/>
        </w:rPr>
        <w:t>%</w:t>
      </w:r>
      <w:r w:rsidR="006F6411">
        <w:rPr>
          <w:snapToGrid/>
        </w:rPr>
        <w:t>；</w:t>
      </w:r>
      <w:r w:rsidR="006F6411">
        <w:rPr>
          <w:snapToGrid/>
        </w:rPr>
        <w:t>(</w:t>
      </w:r>
      <w:r w:rsidRPr="00BF321E">
        <w:rPr>
          <w:snapToGrid/>
        </w:rPr>
        <w:t>3</w:t>
      </w:r>
      <w:r w:rsidR="006F6411">
        <w:rPr>
          <w:snapToGrid/>
        </w:rPr>
        <w:t>)</w:t>
      </w:r>
      <w:r>
        <w:rPr>
          <w:rFonts w:hint="eastAsia"/>
          <w:snapToGrid/>
        </w:rPr>
        <w:t xml:space="preserve"> </w:t>
      </w:r>
      <w:r w:rsidRPr="00BF321E">
        <w:rPr>
          <w:snapToGrid/>
        </w:rPr>
        <w:t>为子女进行最新疫苗接种</w:t>
      </w:r>
      <w:r w:rsidR="006F6411">
        <w:rPr>
          <w:snapToGrid/>
        </w:rPr>
        <w:t>，</w:t>
      </w:r>
      <w:r w:rsidRPr="00BF321E">
        <w:rPr>
          <w:snapToGrid/>
        </w:rPr>
        <w:t>并按照卫生部制定的时间表跟踪其</w:t>
      </w:r>
      <w:r w:rsidRPr="00BF321E">
        <w:rPr>
          <w:snapToGrid/>
        </w:rPr>
        <w:t>7</w:t>
      </w:r>
      <w:r w:rsidRPr="00BF321E">
        <w:rPr>
          <w:snapToGrid/>
        </w:rPr>
        <w:t>岁以下未成年子女的发育情况</w:t>
      </w:r>
      <w:r w:rsidR="006F6411">
        <w:rPr>
          <w:snapToGrid/>
        </w:rPr>
        <w:t>；</w:t>
      </w:r>
      <w:r w:rsidR="006F6411">
        <w:rPr>
          <w:snapToGrid/>
        </w:rPr>
        <w:t>(</w:t>
      </w:r>
      <w:r w:rsidRPr="00BF321E">
        <w:rPr>
          <w:snapToGrid/>
        </w:rPr>
        <w:t>4</w:t>
      </w:r>
      <w:r w:rsidR="006F6411">
        <w:rPr>
          <w:snapToGrid/>
        </w:rPr>
        <w:t>)</w:t>
      </w:r>
      <w:r>
        <w:rPr>
          <w:rFonts w:hint="eastAsia"/>
          <w:snapToGrid/>
        </w:rPr>
        <w:t xml:space="preserve"> </w:t>
      </w:r>
      <w:r w:rsidRPr="00BF321E">
        <w:rPr>
          <w:snapToGrid/>
        </w:rPr>
        <w:t>孕妇在产前和产后接受检查</w:t>
      </w:r>
      <w:r w:rsidR="006F6411">
        <w:rPr>
          <w:snapToGrid/>
        </w:rPr>
        <w:t>；</w:t>
      </w:r>
      <w:r w:rsidRPr="00BF321E">
        <w:rPr>
          <w:snapToGrid/>
        </w:rPr>
        <w:t>以及</w:t>
      </w:r>
      <w:r w:rsidR="00636EC5">
        <w:rPr>
          <w:rFonts w:hint="eastAsia"/>
          <w:snapToGrid/>
        </w:rPr>
        <w:t xml:space="preserve"> </w:t>
      </w:r>
      <w:r w:rsidR="006F6411">
        <w:rPr>
          <w:snapToGrid/>
        </w:rPr>
        <w:t>(</w:t>
      </w:r>
      <w:r w:rsidRPr="00BF321E">
        <w:rPr>
          <w:snapToGrid/>
        </w:rPr>
        <w:t>5</w:t>
      </w:r>
      <w:r w:rsidR="006F6411">
        <w:rPr>
          <w:snapToGrid/>
        </w:rPr>
        <w:t>)</w:t>
      </w:r>
      <w:r>
        <w:rPr>
          <w:rFonts w:hint="eastAsia"/>
          <w:snapToGrid/>
        </w:rPr>
        <w:t xml:space="preserve"> </w:t>
      </w:r>
      <w:r w:rsidRPr="00BF321E">
        <w:rPr>
          <w:snapToGrid/>
        </w:rPr>
        <w:t>哺乳母亲参加由地方卫生保健人员推广的与母乳喂养和健康食品有关的活动。教育部和卫生部根据地方行政部门提供的数据</w:t>
      </w:r>
      <w:r w:rsidR="006F6411">
        <w:rPr>
          <w:snapToGrid/>
        </w:rPr>
        <w:t>，</w:t>
      </w:r>
      <w:r w:rsidRPr="00BF321E">
        <w:rPr>
          <w:snapToGrid/>
        </w:rPr>
        <w:t>在各自领域内监测这些规定的遵守情况。</w:t>
      </w:r>
    </w:p>
    <w:p w:rsidR="002F3C14" w:rsidRDefault="002F3C14" w:rsidP="002F3C14">
      <w:pPr>
        <w:rPr>
          <w:snapToGrid/>
        </w:rPr>
      </w:pPr>
      <w:r>
        <w:rPr>
          <w:snapToGrid/>
        </w:rPr>
        <w:tab/>
      </w:r>
      <w:r w:rsidRPr="00BF321E">
        <w:rPr>
          <w:snapToGrid/>
        </w:rPr>
        <w:t>29</w:t>
      </w:r>
      <w:r w:rsidR="006F6411">
        <w:rPr>
          <w:snapToGrid/>
        </w:rPr>
        <w:t>6.</w:t>
      </w:r>
      <w:r>
        <w:rPr>
          <w:snapToGrid/>
        </w:rPr>
        <w:t xml:space="preserve">  </w:t>
      </w:r>
      <w:r w:rsidRPr="00BF321E">
        <w:rPr>
          <w:snapToGrid/>
        </w:rPr>
        <w:t>家庭补助是巴西政府实施的最全面的收入转移方案</w:t>
      </w:r>
      <w:r w:rsidR="006F6411">
        <w:rPr>
          <w:snapToGrid/>
        </w:rPr>
        <w:t>，</w:t>
      </w:r>
      <w:r w:rsidRPr="00BF321E">
        <w:rPr>
          <w:snapToGrid/>
        </w:rPr>
        <w:t>但不是第一个方案。该方案制定之时</w:t>
      </w:r>
      <w:r w:rsidR="006F6411">
        <w:rPr>
          <w:snapToGrid/>
        </w:rPr>
        <w:t>，</w:t>
      </w:r>
      <w:r w:rsidRPr="00BF321E">
        <w:rPr>
          <w:snapToGrid/>
        </w:rPr>
        <w:t>已有六个类似的联邦方案出台</w:t>
      </w:r>
      <w:r w:rsidR="006F6411">
        <w:rPr>
          <w:snapToGrid/>
        </w:rPr>
        <w:t>：</w:t>
      </w:r>
      <w:r w:rsidRPr="00BF321E">
        <w:rPr>
          <w:snapToGrid/>
        </w:rPr>
        <w:t>学校助学金</w:t>
      </w:r>
      <w:r w:rsidR="006F6411">
        <w:rPr>
          <w:snapToGrid/>
        </w:rPr>
        <w:t>(</w:t>
      </w:r>
      <w:r w:rsidRPr="00BF321E">
        <w:rPr>
          <w:snapToGrid/>
        </w:rPr>
        <w:t>教育部</w:t>
      </w:r>
      <w:r w:rsidR="006F6411">
        <w:rPr>
          <w:snapToGrid/>
        </w:rPr>
        <w:t>)</w:t>
      </w:r>
      <w:r w:rsidR="006F6411">
        <w:rPr>
          <w:snapToGrid/>
        </w:rPr>
        <w:t>；</w:t>
      </w:r>
      <w:r w:rsidRPr="00BF321E">
        <w:rPr>
          <w:snapToGrid/>
        </w:rPr>
        <w:t>食品补助</w:t>
      </w:r>
      <w:r w:rsidR="006F6411">
        <w:rPr>
          <w:snapToGrid/>
        </w:rPr>
        <w:t>(</w:t>
      </w:r>
      <w:r w:rsidRPr="00BF321E">
        <w:rPr>
          <w:snapToGrid/>
        </w:rPr>
        <w:t>卫生部</w:t>
      </w:r>
      <w:r w:rsidR="006F6411">
        <w:rPr>
          <w:snapToGrid/>
        </w:rPr>
        <w:t>)</w:t>
      </w:r>
      <w:r w:rsidR="006F6411">
        <w:rPr>
          <w:snapToGrid/>
        </w:rPr>
        <w:t>；</w:t>
      </w:r>
      <w:r w:rsidRPr="00BF321E">
        <w:rPr>
          <w:snapToGrid/>
        </w:rPr>
        <w:t>燃气津贴</w:t>
      </w:r>
      <w:r w:rsidR="006F6411">
        <w:rPr>
          <w:snapToGrid/>
        </w:rPr>
        <w:t>(</w:t>
      </w:r>
      <w:r w:rsidRPr="00BF321E">
        <w:rPr>
          <w:snapToGrid/>
        </w:rPr>
        <w:t>矿产和能源部</w:t>
      </w:r>
      <w:r w:rsidR="006F6411">
        <w:rPr>
          <w:snapToGrid/>
        </w:rPr>
        <w:t>)</w:t>
      </w:r>
      <w:r w:rsidR="006F6411">
        <w:rPr>
          <w:snapToGrid/>
        </w:rPr>
        <w:t>；</w:t>
      </w:r>
      <w:r w:rsidRPr="00BF321E">
        <w:rPr>
          <w:snapToGrid/>
        </w:rPr>
        <w:t>食品卡补贴、消除童工方案和青年代理人。目标公众、方案由不同部委实施以及有关受益者的数据难以共享</w:t>
      </w:r>
      <w:r w:rsidR="006F6411">
        <w:rPr>
          <w:snapToGrid/>
        </w:rPr>
        <w:t>，</w:t>
      </w:r>
      <w:r w:rsidRPr="00BF321E">
        <w:rPr>
          <w:snapToGrid/>
        </w:rPr>
        <w:t>带来了问题。家庭补助被视为理顺这些方案、使之更为有效的一种形式。</w:t>
      </w:r>
      <w:r w:rsidRPr="00F5047A">
        <w:rPr>
          <w:color w:val="0000FF"/>
          <w:vertAlign w:val="superscript"/>
        </w:rPr>
        <w:footnoteReference w:id="33"/>
      </w:r>
      <w:r>
        <w:rPr>
          <w:snapToGrid/>
        </w:rPr>
        <w:t xml:space="preserve"> </w:t>
      </w:r>
      <w:r w:rsidRPr="00BF321E">
        <w:rPr>
          <w:snapToGrid/>
        </w:rPr>
        <w:t>合并这些方案</w:t>
      </w:r>
      <w:r w:rsidR="006F6411">
        <w:rPr>
          <w:snapToGrid/>
        </w:rPr>
        <w:t>，</w:t>
      </w:r>
      <w:r w:rsidRPr="00BF321E">
        <w:rPr>
          <w:snapToGrid/>
        </w:rPr>
        <w:t>就可以按照相同的规定和条件</w:t>
      </w:r>
      <w:r w:rsidR="006F6411">
        <w:rPr>
          <w:snapToGrid/>
        </w:rPr>
        <w:t>，</w:t>
      </w:r>
      <w:r w:rsidRPr="00BF321E">
        <w:rPr>
          <w:snapToGrid/>
        </w:rPr>
        <w:t>对受益者进行统一登记。合并分为两个阶段</w:t>
      </w:r>
      <w:r w:rsidR="006F6411">
        <w:rPr>
          <w:snapToGrid/>
        </w:rPr>
        <w:t>：</w:t>
      </w:r>
      <w:r w:rsidRPr="00BF321E">
        <w:rPr>
          <w:snapToGrid/>
        </w:rPr>
        <w:t>在即将完成的第一阶段</w:t>
      </w:r>
      <w:r w:rsidR="006F6411">
        <w:rPr>
          <w:snapToGrid/>
        </w:rPr>
        <w:t>，</w:t>
      </w:r>
      <w:r w:rsidRPr="00BF321E">
        <w:rPr>
          <w:snapToGrid/>
        </w:rPr>
        <w:t>学校助学金、食品补助、燃气津贴和食品卡补贴四个方案现已合并</w:t>
      </w:r>
      <w:r w:rsidR="006F6411">
        <w:rPr>
          <w:snapToGrid/>
        </w:rPr>
        <w:t>；</w:t>
      </w:r>
      <w:r w:rsidRPr="00BF321E">
        <w:rPr>
          <w:snapToGrid/>
        </w:rPr>
        <w:t>在</w:t>
      </w:r>
      <w:r w:rsidRPr="00BF321E">
        <w:rPr>
          <w:snapToGrid/>
        </w:rPr>
        <w:t>2006</w:t>
      </w:r>
      <w:r w:rsidRPr="00BF321E">
        <w:rPr>
          <w:snapToGrid/>
        </w:rPr>
        <w:t>年开始的第二阶段</w:t>
      </w:r>
      <w:r w:rsidR="006F6411">
        <w:rPr>
          <w:snapToGrid/>
        </w:rPr>
        <w:t>，</w:t>
      </w:r>
      <w:r w:rsidRPr="00BF321E">
        <w:rPr>
          <w:snapToGrid/>
        </w:rPr>
        <w:t>消除童工方案将列入现已合并的四个方案中</w:t>
      </w:r>
      <w:r w:rsidR="006F6411">
        <w:rPr>
          <w:snapToGrid/>
        </w:rPr>
        <w:t>(</w:t>
      </w:r>
      <w:r w:rsidRPr="00BF321E">
        <w:rPr>
          <w:snapToGrid/>
        </w:rPr>
        <w:t>附件</w:t>
      </w:r>
      <w:r w:rsidR="006F6411">
        <w:rPr>
          <w:snapToGrid/>
        </w:rPr>
        <w:t>，</w:t>
      </w:r>
      <w:r w:rsidRPr="00BF321E">
        <w:rPr>
          <w:snapToGrid/>
        </w:rPr>
        <w:t>表</w:t>
      </w:r>
      <w:r w:rsidRPr="00BF321E">
        <w:rPr>
          <w:snapToGrid/>
        </w:rPr>
        <w:t>38</w:t>
      </w:r>
      <w:r w:rsidRPr="00BF321E">
        <w:rPr>
          <w:snapToGrid/>
        </w:rPr>
        <w:t>和</w:t>
      </w:r>
      <w:r w:rsidRPr="00BF321E">
        <w:rPr>
          <w:snapToGrid/>
        </w:rPr>
        <w:t>39</w:t>
      </w:r>
      <w:r w:rsidR="006F6411">
        <w:rPr>
          <w:snapToGrid/>
        </w:rPr>
        <w:t>)</w:t>
      </w:r>
      <w:r w:rsidRPr="00BF321E">
        <w:rPr>
          <w:snapToGrid/>
        </w:rPr>
        <w:t>。</w:t>
      </w:r>
    </w:p>
    <w:p w:rsidR="002F3C14" w:rsidRDefault="002F3C14" w:rsidP="002F3C14">
      <w:pPr>
        <w:rPr>
          <w:snapToGrid/>
        </w:rPr>
      </w:pPr>
      <w:r>
        <w:rPr>
          <w:snapToGrid/>
        </w:rPr>
        <w:tab/>
      </w:r>
      <w:r w:rsidRPr="00BF321E">
        <w:rPr>
          <w:snapToGrid/>
        </w:rPr>
        <w:t>29</w:t>
      </w:r>
      <w:r w:rsidR="006F6411">
        <w:rPr>
          <w:snapToGrid/>
        </w:rPr>
        <w:t>7.</w:t>
      </w:r>
      <w:r>
        <w:rPr>
          <w:snapToGrid/>
        </w:rPr>
        <w:t xml:space="preserve">  </w:t>
      </w:r>
      <w:r w:rsidRPr="00BF321E">
        <w:rPr>
          <w:snapToGrid/>
        </w:rPr>
        <w:t>根据家庭补助方案直接转移给家庭的现金补贴数额不等</w:t>
      </w:r>
      <w:r w:rsidR="006F6411">
        <w:rPr>
          <w:snapToGrid/>
        </w:rPr>
        <w:t>，</w:t>
      </w:r>
      <w:r w:rsidRPr="00BF321E">
        <w:rPr>
          <w:snapToGrid/>
        </w:rPr>
        <w:t>少则</w:t>
      </w:r>
      <w:r w:rsidRPr="00BF321E">
        <w:rPr>
          <w:snapToGrid/>
        </w:rPr>
        <w:t>15</w:t>
      </w:r>
      <w:r w:rsidRPr="00BF321E">
        <w:rPr>
          <w:snapToGrid/>
        </w:rPr>
        <w:t>雷亚尔</w:t>
      </w:r>
      <w:r w:rsidR="006F6411">
        <w:rPr>
          <w:snapToGrid/>
        </w:rPr>
        <w:t>，</w:t>
      </w:r>
      <w:r w:rsidRPr="00BF321E">
        <w:rPr>
          <w:snapToGrid/>
        </w:rPr>
        <w:t>多则</w:t>
      </w:r>
      <w:r w:rsidRPr="00BF321E">
        <w:rPr>
          <w:snapToGrid/>
        </w:rPr>
        <w:t>95</w:t>
      </w:r>
      <w:r w:rsidRPr="00BF321E">
        <w:rPr>
          <w:snapToGrid/>
        </w:rPr>
        <w:t>雷亚尔。补贴数额是根据家庭人员组成和经济状况来决定</w:t>
      </w:r>
      <w:r w:rsidR="006F6411">
        <w:rPr>
          <w:snapToGrid/>
        </w:rPr>
        <w:t>，</w:t>
      </w:r>
      <w:r w:rsidRPr="00BF321E">
        <w:rPr>
          <w:snapToGrid/>
        </w:rPr>
        <w:t>分为两部分</w:t>
      </w:r>
      <w:r w:rsidRPr="00573D78">
        <w:rPr>
          <w:rFonts w:hint="eastAsia"/>
          <w:snapToGrid/>
          <w:spacing w:val="-50"/>
        </w:rPr>
        <w:t>―</w:t>
      </w:r>
      <w:r w:rsidRPr="00573D78">
        <w:rPr>
          <w:rFonts w:hint="eastAsia"/>
          <w:snapToGrid/>
        </w:rPr>
        <w:t>―</w:t>
      </w:r>
      <w:r w:rsidRPr="00BF321E">
        <w:rPr>
          <w:snapToGrid/>
        </w:rPr>
        <w:t>基本补贴和可变补贴。赤贫家庭</w:t>
      </w:r>
      <w:r w:rsidR="006F6411">
        <w:rPr>
          <w:snapToGrid/>
        </w:rPr>
        <w:t>，</w:t>
      </w:r>
      <w:r w:rsidRPr="00BF321E">
        <w:rPr>
          <w:snapToGrid/>
        </w:rPr>
        <w:t>无论有无子女和孕妇或哺乳期家庭成员</w:t>
      </w:r>
      <w:r w:rsidR="006F6411">
        <w:rPr>
          <w:snapToGrid/>
        </w:rPr>
        <w:t>，</w:t>
      </w:r>
      <w:r w:rsidRPr="00BF321E">
        <w:rPr>
          <w:snapToGrid/>
        </w:rPr>
        <w:t>均领取一笔固定金额</w:t>
      </w:r>
      <w:r w:rsidR="006F6411">
        <w:rPr>
          <w:snapToGrid/>
        </w:rPr>
        <w:t>，</w:t>
      </w:r>
      <w:r w:rsidRPr="00BF321E">
        <w:rPr>
          <w:snapToGrid/>
        </w:rPr>
        <w:t>人均</w:t>
      </w:r>
      <w:r w:rsidRPr="00BF321E">
        <w:rPr>
          <w:snapToGrid/>
        </w:rPr>
        <w:t>60</w:t>
      </w:r>
      <w:r w:rsidRPr="00BF321E">
        <w:rPr>
          <w:snapToGrid/>
        </w:rPr>
        <w:t>雷亚尔。对于至少有一名</w:t>
      </w:r>
      <w:r w:rsidRPr="00BF321E">
        <w:rPr>
          <w:snapToGrid/>
        </w:rPr>
        <w:t>15</w:t>
      </w:r>
      <w:r w:rsidRPr="00BF321E">
        <w:rPr>
          <w:snapToGrid/>
        </w:rPr>
        <w:t>岁以下子女和有一名孕妇或哺乳期家庭成员的家庭</w:t>
      </w:r>
      <w:r w:rsidR="006F6411">
        <w:rPr>
          <w:snapToGrid/>
        </w:rPr>
        <w:t>，</w:t>
      </w:r>
      <w:r w:rsidRPr="00BF321E">
        <w:rPr>
          <w:snapToGrid/>
        </w:rPr>
        <w:t>除了这一基本数额之外</w:t>
      </w:r>
      <w:r w:rsidR="006F6411">
        <w:rPr>
          <w:snapToGrid/>
        </w:rPr>
        <w:t>，</w:t>
      </w:r>
      <w:r w:rsidRPr="00BF321E">
        <w:rPr>
          <w:snapToGrid/>
        </w:rPr>
        <w:t>再增加一笔可变金额</w:t>
      </w:r>
      <w:r w:rsidR="006F6411">
        <w:rPr>
          <w:snapToGrid/>
        </w:rPr>
        <w:t>，</w:t>
      </w:r>
      <w:r w:rsidRPr="00BF321E">
        <w:rPr>
          <w:snapToGrid/>
        </w:rPr>
        <w:t>相当于贫困家庭领取的补贴</w:t>
      </w:r>
      <w:r w:rsidR="006F6411">
        <w:rPr>
          <w:snapToGrid/>
        </w:rPr>
        <w:t>(</w:t>
      </w:r>
      <w:r w:rsidRPr="00BF321E">
        <w:rPr>
          <w:snapToGrid/>
        </w:rPr>
        <w:t>人均</w:t>
      </w:r>
      <w:r w:rsidRPr="00BF321E">
        <w:rPr>
          <w:snapToGrid/>
        </w:rPr>
        <w:t>120</w:t>
      </w:r>
      <w:r w:rsidRPr="00BF321E">
        <w:rPr>
          <w:snapToGrid/>
        </w:rPr>
        <w:t>雷亚尔</w:t>
      </w:r>
      <w:r w:rsidR="006F6411">
        <w:rPr>
          <w:snapToGrid/>
        </w:rPr>
        <w:t>)</w:t>
      </w:r>
      <w:r w:rsidR="006F6411">
        <w:rPr>
          <w:snapToGrid/>
        </w:rPr>
        <w:t>，</w:t>
      </w:r>
      <w:r w:rsidRPr="00BF321E">
        <w:rPr>
          <w:snapToGrid/>
        </w:rPr>
        <w:t>其支付标准如下</w:t>
      </w:r>
      <w:r w:rsidR="006F6411">
        <w:rPr>
          <w:snapToGrid/>
        </w:rPr>
        <w:t>：</w:t>
      </w:r>
      <w:r w:rsidRPr="00BF321E">
        <w:rPr>
          <w:snapToGrid/>
        </w:rPr>
        <w:t>一名成员为</w:t>
      </w:r>
      <w:r w:rsidRPr="00BF321E">
        <w:rPr>
          <w:snapToGrid/>
        </w:rPr>
        <w:t>15</w:t>
      </w:r>
      <w:r w:rsidRPr="00BF321E">
        <w:rPr>
          <w:snapToGrid/>
        </w:rPr>
        <w:t>雷亚尔</w:t>
      </w:r>
      <w:r w:rsidR="006F6411">
        <w:rPr>
          <w:snapToGrid/>
        </w:rPr>
        <w:t>；</w:t>
      </w:r>
      <w:r w:rsidRPr="00BF321E">
        <w:rPr>
          <w:snapToGrid/>
        </w:rPr>
        <w:t>两名成员为</w:t>
      </w:r>
      <w:r w:rsidRPr="00BF321E">
        <w:rPr>
          <w:snapToGrid/>
        </w:rPr>
        <w:t>30</w:t>
      </w:r>
      <w:r w:rsidRPr="00BF321E">
        <w:rPr>
          <w:snapToGrid/>
        </w:rPr>
        <w:t>雷亚尔</w:t>
      </w:r>
      <w:r w:rsidR="006F6411">
        <w:rPr>
          <w:snapToGrid/>
        </w:rPr>
        <w:t>；</w:t>
      </w:r>
      <w:r w:rsidRPr="00BF321E">
        <w:rPr>
          <w:snapToGrid/>
        </w:rPr>
        <w:t>三名或更多成员为</w:t>
      </w:r>
      <w:r w:rsidRPr="00BF321E">
        <w:rPr>
          <w:snapToGrid/>
        </w:rPr>
        <w:t>45</w:t>
      </w:r>
      <w:r w:rsidRPr="00BF321E">
        <w:rPr>
          <w:snapToGrid/>
        </w:rPr>
        <w:t>雷亚尔。由于贫困家庭不领取基本补贴</w:t>
      </w:r>
      <w:r w:rsidR="006F6411">
        <w:rPr>
          <w:snapToGrid/>
        </w:rPr>
        <w:t>，</w:t>
      </w:r>
      <w:r w:rsidRPr="00BF321E">
        <w:rPr>
          <w:snapToGrid/>
        </w:rPr>
        <w:t>他们所能领取的最高金额为</w:t>
      </w:r>
      <w:r w:rsidRPr="00BF321E">
        <w:rPr>
          <w:snapToGrid/>
        </w:rPr>
        <w:t>50</w:t>
      </w:r>
      <w:r w:rsidRPr="00BF321E">
        <w:rPr>
          <w:snapToGrid/>
        </w:rPr>
        <w:t>雷亚尔。赤贫家庭最多可领取</w:t>
      </w:r>
      <w:r w:rsidRPr="00BF321E">
        <w:rPr>
          <w:snapToGrid/>
        </w:rPr>
        <w:t>95</w:t>
      </w:r>
      <w:r w:rsidRPr="00BF321E">
        <w:rPr>
          <w:snapToGrid/>
        </w:rPr>
        <w:t>雷亚尔。在某些州</w:t>
      </w:r>
      <w:r w:rsidR="006F6411">
        <w:rPr>
          <w:snapToGrid/>
        </w:rPr>
        <w:t>，</w:t>
      </w:r>
      <w:r w:rsidRPr="00BF321E">
        <w:rPr>
          <w:snapToGrid/>
        </w:rPr>
        <w:t>如圣保罗州</w:t>
      </w:r>
      <w:r w:rsidR="006F6411">
        <w:rPr>
          <w:snapToGrid/>
        </w:rPr>
        <w:t>，</w:t>
      </w:r>
      <w:r w:rsidRPr="00BF321E">
        <w:rPr>
          <w:snapToGrid/>
        </w:rPr>
        <w:t>和某些市镇</w:t>
      </w:r>
      <w:r w:rsidR="006F6411">
        <w:rPr>
          <w:snapToGrid/>
        </w:rPr>
        <w:t>，</w:t>
      </w:r>
      <w:r w:rsidRPr="00BF321E">
        <w:rPr>
          <w:snapToGrid/>
        </w:rPr>
        <w:t>如累西腓市</w:t>
      </w:r>
      <w:r w:rsidR="006F6411">
        <w:rPr>
          <w:snapToGrid/>
        </w:rPr>
        <w:t>，</w:t>
      </w:r>
      <w:r w:rsidRPr="00BF321E">
        <w:rPr>
          <w:snapToGrid/>
        </w:rPr>
        <w:t>补贴较高</w:t>
      </w:r>
      <w:r w:rsidR="006F6411">
        <w:rPr>
          <w:snapToGrid/>
        </w:rPr>
        <w:t>，</w:t>
      </w:r>
      <w:r w:rsidRPr="00BF321E">
        <w:rPr>
          <w:snapToGrid/>
        </w:rPr>
        <w:t>是因为除了联邦政府支付的金额之外</w:t>
      </w:r>
      <w:r w:rsidR="006F6411">
        <w:rPr>
          <w:snapToGrid/>
        </w:rPr>
        <w:t>，</w:t>
      </w:r>
      <w:r w:rsidRPr="00BF321E">
        <w:rPr>
          <w:snapToGrid/>
        </w:rPr>
        <w:t>地方政府还增加了一笔对应的补贴。</w:t>
      </w:r>
    </w:p>
    <w:p w:rsidR="002F3C14" w:rsidRDefault="002F3C14" w:rsidP="002F3C14">
      <w:pPr>
        <w:rPr>
          <w:rFonts w:hint="eastAsia"/>
          <w:snapToGrid/>
        </w:rPr>
      </w:pPr>
      <w:r>
        <w:rPr>
          <w:snapToGrid/>
        </w:rPr>
        <w:tab/>
      </w:r>
      <w:r w:rsidRPr="00BF321E">
        <w:rPr>
          <w:snapToGrid/>
          <w:lang w:val="pt-BR"/>
        </w:rPr>
        <w:t>29</w:t>
      </w:r>
      <w:r w:rsidR="006F6411">
        <w:rPr>
          <w:snapToGrid/>
          <w:lang w:val="pt-BR"/>
        </w:rPr>
        <w:t>8.</w:t>
      </w:r>
      <w:r w:rsidRPr="00BF321E">
        <w:rPr>
          <w:snapToGrid/>
          <w:lang w:val="pt-BR"/>
        </w:rPr>
        <w:t xml:space="preserve"> </w:t>
      </w:r>
      <w:r w:rsidRPr="00BF321E">
        <w:rPr>
          <w:snapToGrid/>
          <w:lang w:val="pt-BR"/>
        </w:rPr>
        <w:t>家庭补贴方案将登记受益者的责任</w:t>
      </w:r>
      <w:r w:rsidRPr="00BF321E">
        <w:rPr>
          <w:snapToGrid/>
        </w:rPr>
        <w:t>赋予市镇当局</w:t>
      </w:r>
      <w:r w:rsidR="006F6411">
        <w:rPr>
          <w:snapToGrid/>
        </w:rPr>
        <w:t>，</w:t>
      </w:r>
      <w:r w:rsidRPr="00BF321E">
        <w:rPr>
          <w:snapToGrid/>
        </w:rPr>
        <w:t>社会发展和消除饥饿部将补助金直接拨给市镇当局。该方案由社会保障预算供资</w:t>
      </w:r>
      <w:r w:rsidR="006F6411">
        <w:rPr>
          <w:snapToGrid/>
        </w:rPr>
        <w:t>，</w:t>
      </w:r>
      <w:r w:rsidRPr="00BF321E">
        <w:rPr>
          <w:snapToGrid/>
        </w:rPr>
        <w:t>后者构成联邦政府总预算的一部分。</w:t>
      </w:r>
      <w:r w:rsidRPr="00BF321E">
        <w:rPr>
          <w:snapToGrid/>
        </w:rPr>
        <w:t>2005</w:t>
      </w:r>
      <w:r w:rsidRPr="00BF321E">
        <w:rPr>
          <w:snapToGrid/>
        </w:rPr>
        <w:t>年</w:t>
      </w:r>
      <w:r w:rsidR="006F6411">
        <w:rPr>
          <w:snapToGrid/>
        </w:rPr>
        <w:t>，</w:t>
      </w:r>
      <w:r w:rsidRPr="00BF321E">
        <w:rPr>
          <w:snapToGrid/>
        </w:rPr>
        <w:t>对家庭的现金补贴总计达</w:t>
      </w:r>
      <w:r w:rsidRPr="00BF321E">
        <w:rPr>
          <w:snapToGrid/>
        </w:rPr>
        <w:t>6</w:t>
      </w:r>
      <w:r w:rsidR="006F6411">
        <w:rPr>
          <w:snapToGrid/>
        </w:rPr>
        <w:t>7.</w:t>
      </w:r>
      <w:r w:rsidRPr="00BF321E">
        <w:rPr>
          <w:snapToGrid/>
        </w:rPr>
        <w:t>8</w:t>
      </w:r>
      <w:r w:rsidRPr="00BF321E">
        <w:rPr>
          <w:snapToGrid/>
        </w:rPr>
        <w:t>亿雷亚尔</w:t>
      </w:r>
      <w:r w:rsidR="006F6411">
        <w:rPr>
          <w:snapToGrid/>
        </w:rPr>
        <w:t>，</w:t>
      </w:r>
      <w:r w:rsidRPr="00BF321E">
        <w:rPr>
          <w:snapToGrid/>
        </w:rPr>
        <w:t>占该时期国内生产总值的</w:t>
      </w:r>
      <w:r w:rsidR="006F6411">
        <w:rPr>
          <w:snapToGrid/>
        </w:rPr>
        <w:t>0.</w:t>
      </w:r>
      <w:r w:rsidRPr="00BF321E">
        <w:rPr>
          <w:snapToGrid/>
        </w:rPr>
        <w:t>35</w:t>
      </w:r>
      <w:r w:rsidR="006F6411">
        <w:rPr>
          <w:snapToGrid/>
        </w:rPr>
        <w:t>%(</w:t>
      </w:r>
      <w:r w:rsidRPr="00BF321E">
        <w:rPr>
          <w:snapToGrid/>
        </w:rPr>
        <w:t>该时期国内生产总值估计为</w:t>
      </w:r>
      <w:r w:rsidR="006F6411">
        <w:rPr>
          <w:snapToGrid/>
        </w:rPr>
        <w:t>1.</w:t>
      </w:r>
      <w:r w:rsidRPr="00BF321E">
        <w:rPr>
          <w:snapToGrid/>
        </w:rPr>
        <w:t>947</w:t>
      </w:r>
      <w:r w:rsidRPr="00BF321E">
        <w:rPr>
          <w:snapToGrid/>
        </w:rPr>
        <w:t>万亿雷亚尔</w:t>
      </w:r>
      <w:r w:rsidR="006F6411">
        <w:rPr>
          <w:snapToGrid/>
        </w:rPr>
        <w:t>)</w:t>
      </w:r>
      <w:r w:rsidRPr="00BF321E">
        <w:rPr>
          <w:snapToGrid/>
        </w:rPr>
        <w:t>。这些资源资助了家庭补贴方案以及将并入该方案的其余方案。</w:t>
      </w:r>
    </w:p>
    <w:p w:rsidR="002F3C14" w:rsidRDefault="002F3C14" w:rsidP="002F3C14">
      <w:pPr>
        <w:rPr>
          <w:snapToGrid/>
        </w:rPr>
      </w:pPr>
      <w:r>
        <w:rPr>
          <w:snapToGrid/>
        </w:rPr>
        <w:tab/>
      </w:r>
      <w:r w:rsidRPr="00BF321E">
        <w:rPr>
          <w:snapToGrid/>
        </w:rPr>
        <w:t>29</w:t>
      </w:r>
      <w:r w:rsidR="006F6411">
        <w:rPr>
          <w:snapToGrid/>
        </w:rPr>
        <w:t>9.</w:t>
      </w:r>
      <w:r w:rsidRPr="00BF321E">
        <w:rPr>
          <w:snapToGrid/>
        </w:rPr>
        <w:t xml:space="preserve"> </w:t>
      </w:r>
      <w:r>
        <w:rPr>
          <w:rFonts w:hint="eastAsia"/>
          <w:snapToGrid/>
        </w:rPr>
        <w:t xml:space="preserve"> </w:t>
      </w:r>
      <w:r w:rsidRPr="00BF321E">
        <w:rPr>
          <w:snapToGrid/>
        </w:rPr>
        <w:t>应当指出家庭补贴方案给予妇女的待遇。</w:t>
      </w:r>
      <w:r w:rsidRPr="00BF321E">
        <w:rPr>
          <w:snapToGrid/>
        </w:rPr>
        <w:t>2004</w:t>
      </w:r>
      <w:r w:rsidRPr="00BF321E">
        <w:rPr>
          <w:snapToGrid/>
        </w:rPr>
        <w:t>年</w:t>
      </w:r>
      <w:r w:rsidRPr="00BF321E">
        <w:rPr>
          <w:snapToGrid/>
        </w:rPr>
        <w:t>1</w:t>
      </w:r>
      <w:r w:rsidRPr="00BF321E">
        <w:rPr>
          <w:snapToGrid/>
        </w:rPr>
        <w:t>月</w:t>
      </w:r>
      <w:r w:rsidRPr="00BF321E">
        <w:rPr>
          <w:snapToGrid/>
        </w:rPr>
        <w:t>9</w:t>
      </w:r>
      <w:r w:rsidRPr="00BF321E">
        <w:rPr>
          <w:snapToGrid/>
        </w:rPr>
        <w:t>日颁布该方案的第</w:t>
      </w:r>
      <w:r w:rsidRPr="00BF321E">
        <w:rPr>
          <w:snapToGrid/>
        </w:rPr>
        <w:t>10836</w:t>
      </w:r>
      <w:r w:rsidRPr="00BF321E">
        <w:rPr>
          <w:snapToGrid/>
        </w:rPr>
        <w:t>号法规定</w:t>
      </w:r>
      <w:r w:rsidR="006F6411">
        <w:rPr>
          <w:snapToGrid/>
        </w:rPr>
        <w:t>，</w:t>
      </w:r>
      <w:r w:rsidRPr="00BF321E">
        <w:rPr>
          <w:snapToGrid/>
        </w:rPr>
        <w:t>同该方案福利有关的家庭法律责任最好应由妇女承担。因此</w:t>
      </w:r>
      <w:r w:rsidR="006F6411">
        <w:rPr>
          <w:snapToGrid/>
        </w:rPr>
        <w:t>，</w:t>
      </w:r>
      <w:r w:rsidRPr="00BF321E">
        <w:rPr>
          <w:snapToGrid/>
        </w:rPr>
        <w:t>在受益家庭</w:t>
      </w:r>
      <w:r w:rsidR="006F6411">
        <w:rPr>
          <w:snapToGrid/>
        </w:rPr>
        <w:t>，</w:t>
      </w:r>
      <w:r w:rsidR="00D869FE">
        <w:rPr>
          <w:snapToGrid/>
        </w:rPr>
        <w:t>妇女负责保存银行卡和</w:t>
      </w:r>
      <w:r w:rsidRPr="00BF321E">
        <w:rPr>
          <w:snapToGrid/>
        </w:rPr>
        <w:t>在领取补贴时必须使用的密码。据估计</w:t>
      </w:r>
      <w:r w:rsidR="006F6411">
        <w:rPr>
          <w:snapToGrid/>
        </w:rPr>
        <w:t>，</w:t>
      </w:r>
      <w:r w:rsidRPr="00BF321E">
        <w:rPr>
          <w:snapToGrid/>
        </w:rPr>
        <w:t>在</w:t>
      </w:r>
      <w:r w:rsidRPr="00BF321E">
        <w:rPr>
          <w:snapToGrid/>
        </w:rPr>
        <w:t>2006</w:t>
      </w:r>
      <w:r w:rsidRPr="00BF321E">
        <w:rPr>
          <w:snapToGrid/>
        </w:rPr>
        <w:t>年</w:t>
      </w:r>
      <w:r w:rsidRPr="00BF321E">
        <w:rPr>
          <w:snapToGrid/>
        </w:rPr>
        <w:t>1</w:t>
      </w:r>
      <w:r w:rsidRPr="00BF321E">
        <w:rPr>
          <w:snapToGrid/>
        </w:rPr>
        <w:t>月</w:t>
      </w:r>
      <w:r w:rsidR="006F6411">
        <w:rPr>
          <w:snapToGrid/>
        </w:rPr>
        <w:t>，</w:t>
      </w:r>
      <w:r w:rsidRPr="00BF321E">
        <w:rPr>
          <w:snapToGrid/>
        </w:rPr>
        <w:t>90</w:t>
      </w:r>
      <w:r w:rsidR="006F6411">
        <w:rPr>
          <w:snapToGrid/>
        </w:rPr>
        <w:t>%</w:t>
      </w:r>
      <w:r w:rsidRPr="00BF321E">
        <w:rPr>
          <w:snapToGrid/>
        </w:rPr>
        <w:t>的受益家庭有一名妇女承担此一责任。</w:t>
      </w:r>
    </w:p>
    <w:p w:rsidR="002F3C14" w:rsidRDefault="002F3C14" w:rsidP="002F3C14">
      <w:pPr>
        <w:rPr>
          <w:snapToGrid/>
        </w:rPr>
      </w:pPr>
      <w:r>
        <w:rPr>
          <w:snapToGrid/>
        </w:rPr>
        <w:tab/>
      </w:r>
      <w:r w:rsidRPr="00BF321E">
        <w:rPr>
          <w:snapToGrid/>
        </w:rPr>
        <w:t>30</w:t>
      </w:r>
      <w:r w:rsidR="006F6411">
        <w:rPr>
          <w:snapToGrid/>
        </w:rPr>
        <w:t>0.</w:t>
      </w:r>
      <w:r>
        <w:rPr>
          <w:snapToGrid/>
        </w:rPr>
        <w:t xml:space="preserve">  </w:t>
      </w:r>
      <w:r w:rsidRPr="00BF321E">
        <w:rPr>
          <w:snapToGrid/>
        </w:rPr>
        <w:t>社会发展和消除饥饿部委托独立机构进行的研究表明</w:t>
      </w:r>
      <w:r w:rsidR="006F6411">
        <w:rPr>
          <w:snapToGrid/>
        </w:rPr>
        <w:t>，</w:t>
      </w:r>
      <w:r w:rsidRPr="00BF321E">
        <w:rPr>
          <w:snapToGrid/>
        </w:rPr>
        <w:t>家庭补贴方案改善了受益家庭的生活</w:t>
      </w:r>
      <w:r w:rsidR="006F6411">
        <w:rPr>
          <w:snapToGrid/>
        </w:rPr>
        <w:t>，</w:t>
      </w:r>
      <w:r w:rsidRPr="00BF321E">
        <w:rPr>
          <w:snapToGrid/>
        </w:rPr>
        <w:t>刺激了地方经济。在该国不同地区</w:t>
      </w:r>
      <w:r w:rsidRPr="00BF321E">
        <w:rPr>
          <w:snapToGrid/>
        </w:rPr>
        <w:t>86</w:t>
      </w:r>
      <w:r w:rsidRPr="00BF321E">
        <w:rPr>
          <w:snapToGrid/>
        </w:rPr>
        <w:t>个市镇中进行的一项调查</w:t>
      </w:r>
      <w:r w:rsidR="006F6411">
        <w:rPr>
          <w:snapToGrid/>
        </w:rPr>
        <w:t>，</w:t>
      </w:r>
      <w:r w:rsidRPr="00BF321E">
        <w:rPr>
          <w:snapToGrid/>
        </w:rPr>
        <w:t>访谈了</w:t>
      </w:r>
      <w:r w:rsidR="001F2142">
        <w:rPr>
          <w:snapToGrid/>
        </w:rPr>
        <w:t>2,</w:t>
      </w:r>
      <w:r w:rsidRPr="00BF321E">
        <w:rPr>
          <w:snapToGrid/>
        </w:rPr>
        <w:t>317</w:t>
      </w:r>
      <w:r w:rsidRPr="00BF321E">
        <w:rPr>
          <w:snapToGrid/>
        </w:rPr>
        <w:t>个家庭</w:t>
      </w:r>
      <w:r w:rsidR="006F6411">
        <w:rPr>
          <w:snapToGrid/>
        </w:rPr>
        <w:t>，</w:t>
      </w:r>
      <w:r w:rsidRPr="00BF321E">
        <w:rPr>
          <w:snapToGrid/>
        </w:rPr>
        <w:t>调查表明</w:t>
      </w:r>
      <w:r w:rsidR="006F6411">
        <w:rPr>
          <w:snapToGrid/>
        </w:rPr>
        <w:t>，</w:t>
      </w:r>
      <w:r w:rsidR="006F6411">
        <w:rPr>
          <w:snapToGrid/>
        </w:rPr>
        <w:t>(</w:t>
      </w:r>
      <w:r w:rsidRPr="00BF321E">
        <w:rPr>
          <w:snapToGrid/>
        </w:rPr>
        <w:t>1</w:t>
      </w:r>
      <w:r w:rsidR="006F6411">
        <w:rPr>
          <w:snapToGrid/>
        </w:rPr>
        <w:t>)</w:t>
      </w:r>
      <w:r>
        <w:rPr>
          <w:rFonts w:hint="eastAsia"/>
          <w:snapToGrid/>
        </w:rPr>
        <w:t xml:space="preserve"> </w:t>
      </w:r>
      <w:r w:rsidRPr="00BF321E">
        <w:rPr>
          <w:snapToGrid/>
        </w:rPr>
        <w:t>家庭补贴受益者的平均月收入增加了</w:t>
      </w:r>
      <w:r w:rsidRPr="00BF321E">
        <w:rPr>
          <w:snapToGrid/>
        </w:rPr>
        <w:t>21</w:t>
      </w:r>
      <w:r w:rsidR="006F6411">
        <w:rPr>
          <w:snapToGrid/>
        </w:rPr>
        <w:t>%</w:t>
      </w:r>
      <w:r w:rsidR="006F6411">
        <w:rPr>
          <w:snapToGrid/>
        </w:rPr>
        <w:t>；</w:t>
      </w:r>
      <w:r w:rsidR="006F6411">
        <w:rPr>
          <w:snapToGrid/>
        </w:rPr>
        <w:t>(</w:t>
      </w:r>
      <w:r w:rsidRPr="00BF321E">
        <w:rPr>
          <w:snapToGrid/>
        </w:rPr>
        <w:t>2</w:t>
      </w:r>
      <w:r w:rsidR="006F6411">
        <w:rPr>
          <w:snapToGrid/>
        </w:rPr>
        <w:t>)</w:t>
      </w:r>
      <w:r>
        <w:rPr>
          <w:rFonts w:hint="eastAsia"/>
          <w:snapToGrid/>
        </w:rPr>
        <w:t xml:space="preserve"> </w:t>
      </w:r>
      <w:r w:rsidRPr="00BF321E">
        <w:rPr>
          <w:snapToGrid/>
        </w:rPr>
        <w:t>8</w:t>
      </w:r>
      <w:r w:rsidR="006F6411">
        <w:rPr>
          <w:snapToGrid/>
        </w:rPr>
        <w:t>7.</w:t>
      </w:r>
      <w:r w:rsidRPr="00BF321E">
        <w:rPr>
          <w:snapToGrid/>
        </w:rPr>
        <w:t>8</w:t>
      </w:r>
      <w:r w:rsidR="006F6411">
        <w:rPr>
          <w:snapToGrid/>
        </w:rPr>
        <w:t>%</w:t>
      </w:r>
      <w:r w:rsidRPr="00BF321E">
        <w:rPr>
          <w:snapToGrid/>
        </w:rPr>
        <w:t>的受访者认为他们的生活条件在加入该方案后有所改善或大为改善</w:t>
      </w:r>
      <w:r w:rsidR="006F6411">
        <w:rPr>
          <w:snapToGrid/>
        </w:rPr>
        <w:t>；</w:t>
      </w:r>
      <w:r w:rsidR="006F6411">
        <w:rPr>
          <w:snapToGrid/>
        </w:rPr>
        <w:t>(</w:t>
      </w:r>
      <w:r w:rsidRPr="00BF321E">
        <w:rPr>
          <w:snapToGrid/>
        </w:rPr>
        <w:t>3</w:t>
      </w:r>
      <w:r w:rsidR="006F6411">
        <w:rPr>
          <w:snapToGrid/>
        </w:rPr>
        <w:t>)</w:t>
      </w:r>
      <w:r>
        <w:rPr>
          <w:rFonts w:hint="eastAsia"/>
          <w:snapToGrid/>
        </w:rPr>
        <w:t xml:space="preserve"> </w:t>
      </w:r>
      <w:r w:rsidRPr="00BF321E">
        <w:rPr>
          <w:snapToGrid/>
        </w:rPr>
        <w:t>8</w:t>
      </w:r>
      <w:r w:rsidR="006F6411">
        <w:rPr>
          <w:snapToGrid/>
        </w:rPr>
        <w:t>2.</w:t>
      </w:r>
      <w:r w:rsidRPr="00BF321E">
        <w:rPr>
          <w:snapToGrid/>
        </w:rPr>
        <w:t>4</w:t>
      </w:r>
      <w:r w:rsidR="006F6411">
        <w:rPr>
          <w:snapToGrid/>
        </w:rPr>
        <w:t>%</w:t>
      </w:r>
      <w:r w:rsidRPr="00BF321E">
        <w:rPr>
          <w:snapToGrid/>
        </w:rPr>
        <w:t>的受访者认为在加入该方案后</w:t>
      </w:r>
      <w:r w:rsidR="006F6411">
        <w:rPr>
          <w:snapToGrid/>
        </w:rPr>
        <w:t>，</w:t>
      </w:r>
      <w:r w:rsidRPr="00BF321E">
        <w:rPr>
          <w:snapToGrid/>
        </w:rPr>
        <w:t>食品质量提高了</w:t>
      </w:r>
      <w:r w:rsidR="006F6411">
        <w:rPr>
          <w:snapToGrid/>
        </w:rPr>
        <w:t>；</w:t>
      </w:r>
      <w:r w:rsidR="006F6411">
        <w:rPr>
          <w:snapToGrid/>
        </w:rPr>
        <w:t>(</w:t>
      </w:r>
      <w:r w:rsidRPr="00BF321E">
        <w:rPr>
          <w:snapToGrid/>
        </w:rPr>
        <w:t>4</w:t>
      </w:r>
      <w:r w:rsidR="006F6411">
        <w:rPr>
          <w:snapToGrid/>
        </w:rPr>
        <w:t>)</w:t>
      </w:r>
      <w:r>
        <w:rPr>
          <w:rFonts w:hint="eastAsia"/>
          <w:snapToGrid/>
        </w:rPr>
        <w:t xml:space="preserve"> </w:t>
      </w:r>
      <w:r w:rsidRPr="00BF321E">
        <w:rPr>
          <w:snapToGrid/>
        </w:rPr>
        <w:t>4</w:t>
      </w:r>
      <w:r w:rsidR="006F6411">
        <w:rPr>
          <w:snapToGrid/>
        </w:rPr>
        <w:t>4.</w:t>
      </w:r>
      <w:r w:rsidRPr="00BF321E">
        <w:rPr>
          <w:snapToGrid/>
        </w:rPr>
        <w:t>7</w:t>
      </w:r>
      <w:r w:rsidR="006F6411">
        <w:rPr>
          <w:snapToGrid/>
        </w:rPr>
        <w:t>%</w:t>
      </w:r>
      <w:r w:rsidRPr="00BF321E">
        <w:rPr>
          <w:snapToGrid/>
        </w:rPr>
        <w:t>的受访者认为领取的补贴足以保证一家人吃饱吃好</w:t>
      </w:r>
      <w:r w:rsidR="006F6411">
        <w:rPr>
          <w:snapToGrid/>
        </w:rPr>
        <w:t>(</w:t>
      </w:r>
      <w:r w:rsidRPr="00BF321E">
        <w:rPr>
          <w:snapToGrid/>
        </w:rPr>
        <w:t>资料来源</w:t>
      </w:r>
      <w:r w:rsidR="006F6411">
        <w:rPr>
          <w:snapToGrid/>
        </w:rPr>
        <w:t>：</w:t>
      </w:r>
      <w:r w:rsidRPr="00BF321E">
        <w:rPr>
          <w:snapToGrid/>
        </w:rPr>
        <w:t>Instituto Polis</w:t>
      </w:r>
      <w:r w:rsidR="006F6411">
        <w:rPr>
          <w:snapToGrid/>
        </w:rPr>
        <w:t>/</w:t>
      </w:r>
      <w:r w:rsidRPr="00BF321E">
        <w:rPr>
          <w:snapToGrid/>
        </w:rPr>
        <w:t>MDS</w:t>
      </w:r>
      <w:r w:rsidR="006F6411">
        <w:rPr>
          <w:snapToGrid/>
        </w:rPr>
        <w:t>)</w:t>
      </w:r>
      <w:r w:rsidRPr="00BF321E">
        <w:rPr>
          <w:snapToGrid/>
        </w:rPr>
        <w:t>。</w:t>
      </w:r>
    </w:p>
    <w:p w:rsidR="002F3C14" w:rsidRDefault="002F3C14" w:rsidP="002F3C14">
      <w:pPr>
        <w:rPr>
          <w:snapToGrid/>
          <w:lang w:val="pt-BR"/>
        </w:rPr>
      </w:pPr>
      <w:r>
        <w:rPr>
          <w:snapToGrid/>
        </w:rPr>
        <w:tab/>
      </w:r>
      <w:r w:rsidRPr="00BF321E">
        <w:rPr>
          <w:snapToGrid/>
        </w:rPr>
        <w:t>30</w:t>
      </w:r>
      <w:r w:rsidR="006F6411">
        <w:rPr>
          <w:snapToGrid/>
        </w:rPr>
        <w:t>1.</w:t>
      </w:r>
      <w:r w:rsidRPr="00BF321E">
        <w:rPr>
          <w:snapToGrid/>
        </w:rPr>
        <w:t xml:space="preserve"> </w:t>
      </w:r>
      <w:r>
        <w:rPr>
          <w:rFonts w:hint="eastAsia"/>
          <w:snapToGrid/>
        </w:rPr>
        <w:t xml:space="preserve"> </w:t>
      </w:r>
      <w:r w:rsidRPr="00BF321E">
        <w:rPr>
          <w:snapToGrid/>
        </w:rPr>
        <w:t>另一项研究发现</w:t>
      </w:r>
      <w:r w:rsidR="006F6411">
        <w:rPr>
          <w:snapToGrid/>
        </w:rPr>
        <w:t>，</w:t>
      </w:r>
      <w:r w:rsidRPr="00BF321E">
        <w:rPr>
          <w:snapToGrid/>
        </w:rPr>
        <w:t>家庭补贴方案对市政收入产生了积极影响</w:t>
      </w:r>
      <w:r w:rsidR="006F6411">
        <w:rPr>
          <w:snapToGrid/>
        </w:rPr>
        <w:t>，</w:t>
      </w:r>
      <w:r w:rsidRPr="00BF321E">
        <w:rPr>
          <w:snapToGrid/>
        </w:rPr>
        <w:t>因为家庭收入增加刺激了当地的货币流通。该方案的补贴目标是生活在贫穷和赤贫状况下的家庭</w:t>
      </w:r>
      <w:r w:rsidR="006F6411">
        <w:rPr>
          <w:snapToGrid/>
        </w:rPr>
        <w:t>，</w:t>
      </w:r>
      <w:r w:rsidRPr="00BF321E">
        <w:rPr>
          <w:snapToGrid/>
        </w:rPr>
        <w:t>其中大部分集中在东北部</w:t>
      </w:r>
      <w:r w:rsidR="006F6411">
        <w:rPr>
          <w:snapToGrid/>
        </w:rPr>
        <w:t>，</w:t>
      </w:r>
      <w:r w:rsidRPr="00BF321E">
        <w:rPr>
          <w:snapToGrid/>
        </w:rPr>
        <w:t>因此</w:t>
      </w:r>
      <w:r w:rsidR="006F6411">
        <w:rPr>
          <w:snapToGrid/>
        </w:rPr>
        <w:t>，</w:t>
      </w:r>
      <w:r w:rsidRPr="00BF321E">
        <w:rPr>
          <w:snapToGrid/>
        </w:rPr>
        <w:t>在那里</w:t>
      </w:r>
      <w:r w:rsidR="006F6411">
        <w:rPr>
          <w:snapToGrid/>
        </w:rPr>
        <w:t>，</w:t>
      </w:r>
      <w:r w:rsidRPr="00BF321E">
        <w:rPr>
          <w:snapToGrid/>
        </w:rPr>
        <w:t>该方案导致增加的收入要比该国其他地区更为明显。此外</w:t>
      </w:r>
      <w:r w:rsidR="006F6411">
        <w:rPr>
          <w:snapToGrid/>
          <w:lang w:val="pt-BR"/>
        </w:rPr>
        <w:t>，</w:t>
      </w:r>
      <w:r w:rsidRPr="00BF321E">
        <w:rPr>
          <w:snapToGrid/>
        </w:rPr>
        <w:t>家庭补贴方案帮助缩小了地区不平等</w:t>
      </w:r>
      <w:r w:rsidR="006F6411">
        <w:rPr>
          <w:snapToGrid/>
          <w:lang w:val="pt-BR"/>
        </w:rPr>
        <w:t>，</w:t>
      </w:r>
      <w:r w:rsidRPr="00BF321E">
        <w:rPr>
          <w:snapToGrid/>
        </w:rPr>
        <w:t>因为该方案的目的是帮助较贫穷家庭</w:t>
      </w:r>
      <w:r w:rsidR="006F6411">
        <w:rPr>
          <w:snapToGrid/>
          <w:lang w:val="pt-BR"/>
        </w:rPr>
        <w:t>，</w:t>
      </w:r>
      <w:r w:rsidRPr="00BF321E">
        <w:rPr>
          <w:snapToGrid/>
        </w:rPr>
        <w:t>而此类家庭的数量越多</w:t>
      </w:r>
      <w:r w:rsidR="006F6411">
        <w:rPr>
          <w:snapToGrid/>
          <w:lang w:val="pt-BR"/>
        </w:rPr>
        <w:t>，</w:t>
      </w:r>
      <w:r w:rsidRPr="00BF321E">
        <w:rPr>
          <w:snapToGrid/>
        </w:rPr>
        <w:t>其积极效应就越明显</w:t>
      </w:r>
      <w:r w:rsidR="006F6411">
        <w:rPr>
          <w:snapToGrid/>
          <w:lang w:val="pt-BR"/>
        </w:rPr>
        <w:t>(</w:t>
      </w:r>
      <w:r w:rsidRPr="00BF321E">
        <w:rPr>
          <w:snapToGrid/>
        </w:rPr>
        <w:t>资料来源</w:t>
      </w:r>
      <w:r w:rsidR="006F6411">
        <w:rPr>
          <w:snapToGrid/>
          <w:lang w:val="pt-BR"/>
        </w:rPr>
        <w:t>：</w:t>
      </w:r>
      <w:r w:rsidRPr="00BF321E">
        <w:rPr>
          <w:snapToGrid/>
          <w:lang w:val="pt-BR"/>
        </w:rPr>
        <w:t>Pontificia Univerdidade Catolica de Sao Paulo</w:t>
      </w:r>
      <w:r w:rsidR="006F6411">
        <w:rPr>
          <w:snapToGrid/>
          <w:lang w:val="pt-BR"/>
        </w:rPr>
        <w:t>/</w:t>
      </w:r>
      <w:r w:rsidRPr="00BF321E">
        <w:rPr>
          <w:snapToGrid/>
          <w:lang w:val="pt-BR"/>
        </w:rPr>
        <w:t>MDS</w:t>
      </w:r>
      <w:r w:rsidR="006F6411">
        <w:rPr>
          <w:snapToGrid/>
          <w:lang w:val="pt-BR"/>
        </w:rPr>
        <w:t>)</w:t>
      </w:r>
      <w:r w:rsidRPr="00BF321E">
        <w:rPr>
          <w:snapToGrid/>
        </w:rPr>
        <w:t>。</w:t>
      </w:r>
    </w:p>
    <w:p w:rsidR="002F3C14" w:rsidRDefault="002F3C14" w:rsidP="002F3C14">
      <w:pPr>
        <w:rPr>
          <w:snapToGrid/>
        </w:rPr>
      </w:pPr>
      <w:r>
        <w:rPr>
          <w:snapToGrid/>
          <w:lang w:val="pt-BR"/>
        </w:rPr>
        <w:tab/>
      </w:r>
      <w:r w:rsidRPr="00BF321E">
        <w:rPr>
          <w:snapToGrid/>
          <w:lang w:val="pt-BR"/>
        </w:rPr>
        <w:t>30</w:t>
      </w:r>
      <w:r w:rsidR="006F6411">
        <w:rPr>
          <w:snapToGrid/>
          <w:lang w:val="pt-BR"/>
        </w:rPr>
        <w:t>2.</w:t>
      </w:r>
      <w:r>
        <w:rPr>
          <w:snapToGrid/>
          <w:lang w:val="pt-BR"/>
        </w:rPr>
        <w:t xml:space="preserve">  </w:t>
      </w:r>
      <w:r w:rsidRPr="00BF321E">
        <w:rPr>
          <w:snapToGrid/>
        </w:rPr>
        <w:t>市镇越贫穷</w:t>
      </w:r>
      <w:r w:rsidR="006F6411">
        <w:rPr>
          <w:snapToGrid/>
          <w:lang w:val="pt-BR"/>
        </w:rPr>
        <w:t>，</w:t>
      </w:r>
      <w:r w:rsidRPr="00BF321E">
        <w:rPr>
          <w:snapToGrid/>
        </w:rPr>
        <w:t>家庭补贴方案对其经济就越重要。在一些情况下</w:t>
      </w:r>
      <w:r w:rsidR="006F6411">
        <w:rPr>
          <w:snapToGrid/>
        </w:rPr>
        <w:t>，</w:t>
      </w:r>
      <w:r w:rsidRPr="00BF321E">
        <w:rPr>
          <w:snapToGrid/>
        </w:rPr>
        <w:t>该方案对相关市镇的经济活动影响巨大。例如</w:t>
      </w:r>
      <w:r w:rsidR="006F6411">
        <w:rPr>
          <w:snapToGrid/>
        </w:rPr>
        <w:t>，</w:t>
      </w:r>
      <w:r w:rsidRPr="00BF321E">
        <w:rPr>
          <w:snapToGrid/>
        </w:rPr>
        <w:t>在米纳斯吉拉斯州梅迪娜市</w:t>
      </w:r>
      <w:r w:rsidR="006F6411">
        <w:rPr>
          <w:snapToGrid/>
        </w:rPr>
        <w:t>，</w:t>
      </w:r>
      <w:r w:rsidRPr="00BF321E">
        <w:rPr>
          <w:snapToGrid/>
        </w:rPr>
        <w:t>该方案的贡献比市政销售税收益高出</w:t>
      </w:r>
      <w:r w:rsidRPr="00BF321E">
        <w:rPr>
          <w:snapToGrid/>
        </w:rPr>
        <w:t>35</w:t>
      </w:r>
      <w:r w:rsidR="006F6411">
        <w:rPr>
          <w:snapToGrid/>
        </w:rPr>
        <w:t>%</w:t>
      </w:r>
      <w:r w:rsidR="006F6411">
        <w:rPr>
          <w:snapToGrid/>
        </w:rPr>
        <w:t>，</w:t>
      </w:r>
      <w:r w:rsidRPr="00BF321E">
        <w:rPr>
          <w:snapToGrid/>
        </w:rPr>
        <w:t>比市镇从政府的联邦税收益分成高出</w:t>
      </w:r>
      <w:r w:rsidRPr="00BF321E">
        <w:rPr>
          <w:snapToGrid/>
        </w:rPr>
        <w:t>30</w:t>
      </w:r>
      <w:r w:rsidR="006F6411">
        <w:rPr>
          <w:snapToGrid/>
        </w:rPr>
        <w:t>%</w:t>
      </w:r>
      <w:r w:rsidR="006F6411">
        <w:rPr>
          <w:snapToGrid/>
        </w:rPr>
        <w:t>，</w:t>
      </w:r>
      <w:r w:rsidRPr="00BF321E">
        <w:rPr>
          <w:snapToGrid/>
        </w:rPr>
        <w:t>比其可获收益高出</w:t>
      </w:r>
      <w:r w:rsidRPr="00BF321E">
        <w:rPr>
          <w:snapToGrid/>
        </w:rPr>
        <w:t>29</w:t>
      </w:r>
      <w:r w:rsidR="006F6411">
        <w:rPr>
          <w:snapToGrid/>
        </w:rPr>
        <w:t>%(</w:t>
      </w:r>
      <w:r w:rsidRPr="00BF321E">
        <w:rPr>
          <w:snapToGrid/>
        </w:rPr>
        <w:t>地方收益加宪法规定的转移金额</w:t>
      </w:r>
      <w:r w:rsidR="006F6411">
        <w:rPr>
          <w:snapToGrid/>
        </w:rPr>
        <w:t>)</w:t>
      </w:r>
      <w:r w:rsidR="006F6411">
        <w:rPr>
          <w:snapToGrid/>
        </w:rPr>
        <w:t>，</w:t>
      </w:r>
      <w:r w:rsidRPr="00BF321E">
        <w:rPr>
          <w:snapToGrid/>
        </w:rPr>
        <w:t>比单一</w:t>
      </w:r>
      <w:r>
        <w:rPr>
          <w:rFonts w:hint="eastAsia"/>
          <w:snapToGrid/>
        </w:rPr>
        <w:t>保健</w:t>
      </w:r>
      <w:r w:rsidRPr="00BF321E">
        <w:rPr>
          <w:snapToGrid/>
        </w:rPr>
        <w:t>系统下转移的联邦资金高出</w:t>
      </w:r>
      <w:r w:rsidRPr="00BF321E">
        <w:rPr>
          <w:snapToGrid/>
        </w:rPr>
        <w:t>165</w:t>
      </w:r>
      <w:r w:rsidR="006F6411">
        <w:rPr>
          <w:snapToGrid/>
        </w:rPr>
        <w:t>%</w:t>
      </w:r>
      <w:r w:rsidRPr="00BF321E">
        <w:rPr>
          <w:snapToGrid/>
        </w:rPr>
        <w:t>。在塞阿拉州白礁岛</w:t>
      </w:r>
      <w:r w:rsidR="006F6411">
        <w:rPr>
          <w:snapToGrid/>
        </w:rPr>
        <w:t>，</w:t>
      </w:r>
      <w:r w:rsidRPr="00BF321E">
        <w:rPr>
          <w:snapToGrid/>
        </w:rPr>
        <w:t>它相当于可获收益的</w:t>
      </w:r>
      <w:r w:rsidRPr="00BF321E">
        <w:rPr>
          <w:snapToGrid/>
        </w:rPr>
        <w:t>43</w:t>
      </w:r>
      <w:r w:rsidR="006F6411">
        <w:rPr>
          <w:snapToGrid/>
        </w:rPr>
        <w:t>%</w:t>
      </w:r>
      <w:r w:rsidR="006F6411">
        <w:rPr>
          <w:snapToGrid/>
        </w:rPr>
        <w:t>；</w:t>
      </w:r>
      <w:r w:rsidRPr="00BF321E">
        <w:rPr>
          <w:snapToGrid/>
        </w:rPr>
        <w:t>而在伯南布哥州维多利亚</w:t>
      </w:r>
      <w:r>
        <w:rPr>
          <w:rFonts w:hint="eastAsia"/>
          <w:snapToGrid/>
        </w:rPr>
        <w:t>－</w:t>
      </w:r>
      <w:r w:rsidRPr="00BF321E">
        <w:rPr>
          <w:snapToGrid/>
        </w:rPr>
        <w:t>迪圣安唐</w:t>
      </w:r>
      <w:r w:rsidR="006F6411">
        <w:rPr>
          <w:snapToGrid/>
        </w:rPr>
        <w:t>，</w:t>
      </w:r>
      <w:r w:rsidRPr="00BF321E">
        <w:rPr>
          <w:snapToGrid/>
        </w:rPr>
        <w:t>它也相当于可获收益的</w:t>
      </w:r>
      <w:r w:rsidRPr="00BF321E">
        <w:rPr>
          <w:snapToGrid/>
        </w:rPr>
        <w:t>40</w:t>
      </w:r>
      <w:r w:rsidR="006F6411">
        <w:rPr>
          <w:snapToGrid/>
        </w:rPr>
        <w:t>%</w:t>
      </w:r>
      <w:r w:rsidRPr="00BF321E">
        <w:rPr>
          <w:snapToGrid/>
        </w:rPr>
        <w:t>。</w:t>
      </w:r>
    </w:p>
    <w:p w:rsidR="002F3C14" w:rsidRDefault="002F3C14" w:rsidP="002F3C14">
      <w:pPr>
        <w:rPr>
          <w:snapToGrid/>
        </w:rPr>
      </w:pPr>
      <w:r>
        <w:rPr>
          <w:snapToGrid/>
        </w:rPr>
        <w:tab/>
      </w:r>
      <w:r w:rsidRPr="00BF321E">
        <w:rPr>
          <w:snapToGrid/>
        </w:rPr>
        <w:t>30</w:t>
      </w:r>
      <w:r w:rsidR="006F6411">
        <w:rPr>
          <w:snapToGrid/>
        </w:rPr>
        <w:t>3.</w:t>
      </w:r>
      <w:r>
        <w:rPr>
          <w:snapToGrid/>
        </w:rPr>
        <w:t xml:space="preserve">  </w:t>
      </w:r>
      <w:r w:rsidRPr="00BF321E">
        <w:rPr>
          <w:snapToGrid/>
        </w:rPr>
        <w:t>社会发展和消除饥饿部最近关于受援家庭儿童入学率的调查表明</w:t>
      </w:r>
      <w:r w:rsidR="006F6411">
        <w:rPr>
          <w:snapToGrid/>
        </w:rPr>
        <w:t>，</w:t>
      </w:r>
      <w:r w:rsidRPr="00BF321E">
        <w:rPr>
          <w:snapToGrid/>
        </w:rPr>
        <w:t>在</w:t>
      </w:r>
      <w:r w:rsidRPr="00BF321E">
        <w:rPr>
          <w:snapToGrid/>
        </w:rPr>
        <w:t>2</w:t>
      </w:r>
      <w:r w:rsidR="001F2142">
        <w:rPr>
          <w:snapToGrid/>
        </w:rPr>
        <w:t>4,</w:t>
      </w:r>
      <w:r w:rsidRPr="00BF321E">
        <w:rPr>
          <w:snapToGrid/>
        </w:rPr>
        <w:t>965</w:t>
      </w:r>
      <w:r w:rsidRPr="00BF321E">
        <w:rPr>
          <w:snapToGrid/>
        </w:rPr>
        <w:t>个家庭</w:t>
      </w:r>
      <w:r w:rsidR="006F6411">
        <w:rPr>
          <w:snapToGrid/>
        </w:rPr>
        <w:t>(</w:t>
      </w:r>
      <w:r w:rsidRPr="00BF321E">
        <w:rPr>
          <w:snapToGrid/>
        </w:rPr>
        <w:t>占总数的</w:t>
      </w:r>
      <w:r w:rsidR="006F6411">
        <w:rPr>
          <w:snapToGrid/>
        </w:rPr>
        <w:t>0.</w:t>
      </w:r>
      <w:r w:rsidRPr="00BF321E">
        <w:rPr>
          <w:snapToGrid/>
        </w:rPr>
        <w:t>31</w:t>
      </w:r>
      <w:r w:rsidR="006F6411">
        <w:rPr>
          <w:snapToGrid/>
        </w:rPr>
        <w:t>%)</w:t>
      </w:r>
      <w:r w:rsidRPr="00BF321E">
        <w:rPr>
          <w:snapToGrid/>
        </w:rPr>
        <w:t>中</w:t>
      </w:r>
      <w:r w:rsidR="006F6411">
        <w:rPr>
          <w:snapToGrid/>
        </w:rPr>
        <w:t>，</w:t>
      </w:r>
      <w:r w:rsidRPr="00BF321E">
        <w:rPr>
          <w:snapToGrid/>
        </w:rPr>
        <w:t>至少有一名儿童入学时间短于预期</w:t>
      </w:r>
      <w:r w:rsidR="006F6411">
        <w:rPr>
          <w:snapToGrid/>
        </w:rPr>
        <w:t>，</w:t>
      </w:r>
      <w:r w:rsidRPr="00BF321E">
        <w:rPr>
          <w:snapToGrid/>
        </w:rPr>
        <w:t>这一比例在圣保罗州较高</w:t>
      </w:r>
      <w:r w:rsidR="006F6411">
        <w:rPr>
          <w:snapToGrid/>
        </w:rPr>
        <w:t>，</w:t>
      </w:r>
      <w:r w:rsidRPr="00BF321E">
        <w:rPr>
          <w:snapToGrid/>
        </w:rPr>
        <w:t>为</w:t>
      </w:r>
      <w:r w:rsidR="001F2142">
        <w:rPr>
          <w:snapToGrid/>
        </w:rPr>
        <w:t>8,</w:t>
      </w:r>
      <w:r w:rsidRPr="00BF321E">
        <w:rPr>
          <w:snapToGrid/>
        </w:rPr>
        <w:t>823</w:t>
      </w:r>
      <w:r w:rsidRPr="00BF321E">
        <w:rPr>
          <w:snapToGrid/>
        </w:rPr>
        <w:t>个家庭</w:t>
      </w:r>
      <w:r w:rsidR="006F6411">
        <w:rPr>
          <w:snapToGrid/>
        </w:rPr>
        <w:t>(</w:t>
      </w:r>
      <w:r w:rsidRPr="00BF321E">
        <w:rPr>
          <w:snapToGrid/>
        </w:rPr>
        <w:t>占总数的</w:t>
      </w:r>
      <w:r w:rsidR="006F6411">
        <w:rPr>
          <w:snapToGrid/>
        </w:rPr>
        <w:t>1.</w:t>
      </w:r>
      <w:r>
        <w:rPr>
          <w:snapToGrid/>
        </w:rPr>
        <w:t>08</w:t>
      </w:r>
      <w:r w:rsidR="006F6411">
        <w:rPr>
          <w:snapToGrid/>
        </w:rPr>
        <w:t>%</w:t>
      </w:r>
      <w:r>
        <w:rPr>
          <w:rFonts w:hint="eastAsia"/>
          <w:snapToGrid/>
        </w:rPr>
        <w:t xml:space="preserve"> </w:t>
      </w:r>
      <w:r w:rsidRPr="00F5047A">
        <w:rPr>
          <w:color w:val="0000FF"/>
          <w:vertAlign w:val="superscript"/>
        </w:rPr>
        <w:footnoteReference w:id="34"/>
      </w:r>
      <w:r>
        <w:rPr>
          <w:rFonts w:hint="eastAsia"/>
          <w:snapToGrid/>
        </w:rPr>
        <w:t xml:space="preserve"> </w:t>
      </w:r>
      <w:r w:rsidR="006F6411">
        <w:rPr>
          <w:snapToGrid/>
        </w:rPr>
        <w:t>)</w:t>
      </w:r>
      <w:r w:rsidRPr="00BF321E">
        <w:rPr>
          <w:snapToGrid/>
        </w:rPr>
        <w:t>。虽然未遵守入学要求的家庭比例相对较小</w:t>
      </w:r>
      <w:r w:rsidR="006F6411">
        <w:rPr>
          <w:snapToGrid/>
        </w:rPr>
        <w:t>，</w:t>
      </w:r>
      <w:r w:rsidRPr="00BF321E">
        <w:rPr>
          <w:snapToGrid/>
        </w:rPr>
        <w:t>但它仍然是必须解决的一个问题。</w:t>
      </w:r>
    </w:p>
    <w:p w:rsidR="002F3C14" w:rsidRDefault="002F3C14" w:rsidP="002F3C14">
      <w:pPr>
        <w:rPr>
          <w:snapToGrid/>
        </w:rPr>
      </w:pPr>
      <w:r>
        <w:rPr>
          <w:snapToGrid/>
        </w:rPr>
        <w:tab/>
      </w:r>
      <w:r w:rsidRPr="00BF321E">
        <w:rPr>
          <w:snapToGrid/>
        </w:rPr>
        <w:t>30</w:t>
      </w:r>
      <w:r w:rsidR="006F6411">
        <w:rPr>
          <w:snapToGrid/>
        </w:rPr>
        <w:t>4.</w:t>
      </w:r>
      <w:r>
        <w:rPr>
          <w:snapToGrid/>
        </w:rPr>
        <w:t xml:space="preserve">  </w:t>
      </w:r>
      <w:r w:rsidRPr="00BF321E">
        <w:rPr>
          <w:snapToGrid/>
        </w:rPr>
        <w:t>针对不遵守有关要求和拨款不当的媒体报道</w:t>
      </w:r>
      <w:r w:rsidR="006F6411">
        <w:rPr>
          <w:snapToGrid/>
        </w:rPr>
        <w:t>，</w:t>
      </w:r>
      <w:r w:rsidRPr="00BF321E">
        <w:rPr>
          <w:snapToGrid/>
        </w:rPr>
        <w:t>联邦政府加强了监督</w:t>
      </w:r>
      <w:r w:rsidR="006F6411">
        <w:rPr>
          <w:snapToGrid/>
        </w:rPr>
        <w:t>，</w:t>
      </w:r>
      <w:r w:rsidRPr="00BF321E">
        <w:rPr>
          <w:snapToGrid/>
        </w:rPr>
        <w:t>规定了市镇当局提交儿童入学</w:t>
      </w:r>
      <w:r w:rsidRPr="00F5047A">
        <w:rPr>
          <w:color w:val="0000FF"/>
          <w:vertAlign w:val="superscript"/>
        </w:rPr>
        <w:footnoteReference w:id="35"/>
      </w:r>
      <w:r>
        <w:rPr>
          <w:rFonts w:hint="eastAsia"/>
          <w:snapToGrid/>
        </w:rPr>
        <w:t xml:space="preserve"> </w:t>
      </w:r>
      <w:r w:rsidRPr="00BF321E">
        <w:rPr>
          <w:snapToGrid/>
        </w:rPr>
        <w:t>报告的季度截止期限。如果儿童列入不符合要求的名单</w:t>
      </w:r>
      <w:r w:rsidR="006F6411">
        <w:rPr>
          <w:snapToGrid/>
        </w:rPr>
        <w:t>，</w:t>
      </w:r>
      <w:r w:rsidRPr="00BF321E">
        <w:rPr>
          <w:snapToGrid/>
        </w:rPr>
        <w:t>将采取一连串的处罚措施</w:t>
      </w:r>
      <w:r w:rsidR="006F6411">
        <w:rPr>
          <w:snapToGrid/>
        </w:rPr>
        <w:t>：</w:t>
      </w:r>
      <w:r w:rsidRPr="00BF321E">
        <w:rPr>
          <w:snapToGrid/>
        </w:rPr>
        <w:t>书面警告</w:t>
      </w:r>
      <w:r w:rsidR="006F6411">
        <w:rPr>
          <w:snapToGrid/>
        </w:rPr>
        <w:t>；</w:t>
      </w:r>
      <w:r w:rsidRPr="00BF321E">
        <w:rPr>
          <w:snapToGrid/>
        </w:rPr>
        <w:t>停发补贴一个月</w:t>
      </w:r>
      <w:r w:rsidR="006F6411">
        <w:rPr>
          <w:snapToGrid/>
        </w:rPr>
        <w:t>，</w:t>
      </w:r>
      <w:r w:rsidRPr="00BF321E">
        <w:rPr>
          <w:snapToGrid/>
        </w:rPr>
        <w:t>在下一个月双份支付</w:t>
      </w:r>
      <w:r w:rsidR="006F6411">
        <w:rPr>
          <w:snapToGrid/>
        </w:rPr>
        <w:t>；</w:t>
      </w:r>
      <w:r w:rsidRPr="00BF321E">
        <w:rPr>
          <w:snapToGrid/>
        </w:rPr>
        <w:t>停发补贴</w:t>
      </w:r>
      <w:r w:rsidRPr="00BF321E">
        <w:rPr>
          <w:snapToGrid/>
        </w:rPr>
        <w:t>60</w:t>
      </w:r>
      <w:r w:rsidRPr="00BF321E">
        <w:rPr>
          <w:snapToGrid/>
        </w:rPr>
        <w:t>天</w:t>
      </w:r>
      <w:r w:rsidR="006F6411">
        <w:rPr>
          <w:snapToGrid/>
        </w:rPr>
        <w:t>，</w:t>
      </w:r>
      <w:r w:rsidRPr="00BF321E">
        <w:rPr>
          <w:snapToGrid/>
        </w:rPr>
        <w:t>随后恢复</w:t>
      </w:r>
      <w:r w:rsidR="006F6411">
        <w:rPr>
          <w:snapToGrid/>
        </w:rPr>
        <w:t>；</w:t>
      </w:r>
      <w:r w:rsidRPr="00BF321E">
        <w:rPr>
          <w:snapToGrid/>
        </w:rPr>
        <w:t>再度停发</w:t>
      </w:r>
      <w:r w:rsidR="006F6411">
        <w:rPr>
          <w:snapToGrid/>
        </w:rPr>
        <w:t>；</w:t>
      </w:r>
      <w:r w:rsidRPr="00BF321E">
        <w:rPr>
          <w:snapToGrid/>
        </w:rPr>
        <w:t>对屡犯者取消补贴。</w:t>
      </w:r>
    </w:p>
    <w:p w:rsidR="002F3C14" w:rsidRDefault="002F3C14" w:rsidP="002F3C14">
      <w:pPr>
        <w:rPr>
          <w:snapToGrid/>
        </w:rPr>
      </w:pPr>
      <w:r>
        <w:rPr>
          <w:snapToGrid/>
        </w:rPr>
        <w:tab/>
      </w:r>
      <w:r w:rsidRPr="00BF321E">
        <w:rPr>
          <w:snapToGrid/>
        </w:rPr>
        <w:t>30</w:t>
      </w:r>
      <w:r w:rsidR="006F6411">
        <w:rPr>
          <w:snapToGrid/>
        </w:rPr>
        <w:t>5.</w:t>
      </w:r>
      <w:r>
        <w:rPr>
          <w:snapToGrid/>
        </w:rPr>
        <w:t xml:space="preserve">  </w:t>
      </w:r>
      <w:r w:rsidRPr="00BF321E">
        <w:rPr>
          <w:snapToGrid/>
        </w:rPr>
        <w:t>最后取消补贴之前的四个步骤似乎证明了制度的宽松</w:t>
      </w:r>
      <w:r w:rsidR="006F6411">
        <w:rPr>
          <w:snapToGrid/>
        </w:rPr>
        <w:t>，</w:t>
      </w:r>
      <w:r w:rsidRPr="00BF321E">
        <w:rPr>
          <w:snapToGrid/>
        </w:rPr>
        <w:t>很可能受到一些苛求者的批评</w:t>
      </w:r>
      <w:r w:rsidR="006F6411">
        <w:rPr>
          <w:snapToGrid/>
        </w:rPr>
        <w:t>，</w:t>
      </w:r>
      <w:r w:rsidRPr="00BF321E">
        <w:rPr>
          <w:snapToGrid/>
        </w:rPr>
        <w:t>他们可能认为受益者的任何不循规行为都是因懒惰而起。然而</w:t>
      </w:r>
      <w:r w:rsidR="006F6411">
        <w:rPr>
          <w:snapToGrid/>
        </w:rPr>
        <w:t>，</w:t>
      </w:r>
      <w:r w:rsidRPr="00BF321E">
        <w:rPr>
          <w:snapToGrid/>
        </w:rPr>
        <w:t>全面看待贫穷问题必须考虑到贫穷所产生的社会和心理状况。这就是为什么头几次处罚方式较为灵活</w:t>
      </w:r>
      <w:r w:rsidR="006F6411">
        <w:rPr>
          <w:snapToGrid/>
        </w:rPr>
        <w:t>，</w:t>
      </w:r>
      <w:r w:rsidRPr="00BF321E">
        <w:rPr>
          <w:snapToGrid/>
        </w:rPr>
        <w:t>因为其目的不是排斥那些家庭</w:t>
      </w:r>
      <w:r w:rsidR="006F6411">
        <w:rPr>
          <w:snapToGrid/>
        </w:rPr>
        <w:t>，</w:t>
      </w:r>
      <w:r w:rsidRPr="00BF321E">
        <w:rPr>
          <w:snapToGrid/>
        </w:rPr>
        <w:t>而是劝导他们遵守有关要求</w:t>
      </w:r>
      <w:r w:rsidR="006F6411">
        <w:rPr>
          <w:snapToGrid/>
        </w:rPr>
        <w:t>，</w:t>
      </w:r>
      <w:r w:rsidRPr="00BF321E">
        <w:rPr>
          <w:snapToGrid/>
        </w:rPr>
        <w:t>进而享有保健和基础教育权。</w:t>
      </w:r>
    </w:p>
    <w:p w:rsidR="002F3C14" w:rsidRDefault="002F3C14" w:rsidP="002F3C14">
      <w:pPr>
        <w:rPr>
          <w:snapToGrid/>
        </w:rPr>
      </w:pPr>
      <w:r>
        <w:rPr>
          <w:snapToGrid/>
        </w:rPr>
        <w:tab/>
      </w:r>
      <w:r w:rsidRPr="00BF321E">
        <w:rPr>
          <w:snapToGrid/>
        </w:rPr>
        <w:t>30</w:t>
      </w:r>
      <w:r w:rsidR="006F6411">
        <w:rPr>
          <w:snapToGrid/>
        </w:rPr>
        <w:t>6.</w:t>
      </w:r>
      <w:r>
        <w:rPr>
          <w:rFonts w:hint="eastAsia"/>
          <w:snapToGrid/>
        </w:rPr>
        <w:t xml:space="preserve">  </w:t>
      </w:r>
      <w:r w:rsidRPr="00BF321E">
        <w:rPr>
          <w:snapToGrid/>
        </w:rPr>
        <w:t>该方案旨在促进受益者享有各项权利</w:t>
      </w:r>
      <w:r w:rsidR="006F6411">
        <w:rPr>
          <w:snapToGrid/>
        </w:rPr>
        <w:t>，</w:t>
      </w:r>
      <w:r w:rsidRPr="00F5047A">
        <w:rPr>
          <w:color w:val="0000FF"/>
          <w:vertAlign w:val="superscript"/>
        </w:rPr>
        <w:footnoteReference w:id="36"/>
      </w:r>
      <w:r>
        <w:rPr>
          <w:rFonts w:hint="eastAsia"/>
          <w:snapToGrid/>
        </w:rPr>
        <w:t xml:space="preserve"> </w:t>
      </w:r>
      <w:r w:rsidRPr="00BF321E">
        <w:rPr>
          <w:snapToGrid/>
        </w:rPr>
        <w:t>包括采取心理方面的后续行动</w:t>
      </w:r>
      <w:r w:rsidR="006F6411">
        <w:rPr>
          <w:snapToGrid/>
        </w:rPr>
        <w:t>，</w:t>
      </w:r>
      <w:r w:rsidRPr="00BF321E">
        <w:rPr>
          <w:snapToGrid/>
        </w:rPr>
        <w:t>以促进解放和自主。家庭补贴条件管理人宣布在</w:t>
      </w:r>
      <w:r w:rsidRPr="00BF321E">
        <w:rPr>
          <w:snapToGrid/>
        </w:rPr>
        <w:t>2006</w:t>
      </w:r>
      <w:r w:rsidRPr="00BF321E">
        <w:rPr>
          <w:snapToGrid/>
        </w:rPr>
        <w:t>年初启动一个试点项目</w:t>
      </w:r>
      <w:r w:rsidR="006F6411">
        <w:rPr>
          <w:snapToGrid/>
        </w:rPr>
        <w:t>，</w:t>
      </w:r>
      <w:r w:rsidRPr="00BF321E">
        <w:rPr>
          <w:snapToGrid/>
        </w:rPr>
        <w:t>由有关专业人员针对受益家庭采取后续行动。</w:t>
      </w:r>
      <w:r w:rsidRPr="00F5047A">
        <w:rPr>
          <w:color w:val="0000FF"/>
          <w:vertAlign w:val="superscript"/>
        </w:rPr>
        <w:footnoteReference w:id="37"/>
      </w:r>
    </w:p>
    <w:p w:rsidR="002F3C14" w:rsidRDefault="002F3C14" w:rsidP="002F3C14">
      <w:pPr>
        <w:rPr>
          <w:snapToGrid/>
        </w:rPr>
      </w:pPr>
      <w:r>
        <w:rPr>
          <w:snapToGrid/>
        </w:rPr>
        <w:tab/>
      </w:r>
      <w:r w:rsidRPr="00BF321E">
        <w:rPr>
          <w:snapToGrid/>
        </w:rPr>
        <w:t>30</w:t>
      </w:r>
      <w:r w:rsidR="006F6411">
        <w:rPr>
          <w:snapToGrid/>
        </w:rPr>
        <w:t>7.</w:t>
      </w:r>
      <w:r>
        <w:rPr>
          <w:snapToGrid/>
        </w:rPr>
        <w:t xml:space="preserve">  </w:t>
      </w:r>
      <w:r w:rsidRPr="00BF321E">
        <w:rPr>
          <w:snapToGrid/>
        </w:rPr>
        <w:t>家庭保护的第二个部分是针对处于弱势境地的妇女和儿童</w:t>
      </w:r>
      <w:r w:rsidR="006F6411">
        <w:rPr>
          <w:snapToGrid/>
        </w:rPr>
        <w:t>，</w:t>
      </w:r>
      <w:r w:rsidRPr="00BF321E">
        <w:rPr>
          <w:snapToGrid/>
        </w:rPr>
        <w:t>就该部分而言</w:t>
      </w:r>
      <w:r w:rsidR="006F6411">
        <w:rPr>
          <w:snapToGrid/>
        </w:rPr>
        <w:t>，</w:t>
      </w:r>
      <w:r w:rsidRPr="00BF321E">
        <w:rPr>
          <w:snapToGrid/>
        </w:rPr>
        <w:t>所采取的主要措施为</w:t>
      </w:r>
      <w:r>
        <w:rPr>
          <w:rFonts w:hint="eastAsia"/>
          <w:snapToGrid/>
        </w:rPr>
        <w:t>“</w:t>
      </w:r>
      <w:r w:rsidRPr="00BF321E">
        <w:rPr>
          <w:snapToGrid/>
        </w:rPr>
        <w:t>补充性教育倡议</w:t>
      </w:r>
      <w:r>
        <w:rPr>
          <w:rFonts w:hint="eastAsia"/>
          <w:snapToGrid/>
        </w:rPr>
        <w:t>”</w:t>
      </w:r>
      <w:r w:rsidRPr="00BF321E">
        <w:rPr>
          <w:snapToGrid/>
        </w:rPr>
        <w:t>、</w:t>
      </w:r>
      <w:r>
        <w:rPr>
          <w:rFonts w:hint="eastAsia"/>
          <w:snapToGrid/>
        </w:rPr>
        <w:t>“</w:t>
      </w:r>
      <w:r w:rsidRPr="00BF321E">
        <w:rPr>
          <w:snapToGrid/>
        </w:rPr>
        <w:t>保护性学校</w:t>
      </w:r>
      <w:r>
        <w:rPr>
          <w:rFonts w:hint="eastAsia"/>
          <w:snapToGrid/>
        </w:rPr>
        <w:t>”</w:t>
      </w:r>
      <w:r w:rsidRPr="00BF321E">
        <w:rPr>
          <w:snapToGrid/>
        </w:rPr>
        <w:t>和</w:t>
      </w:r>
      <w:r>
        <w:rPr>
          <w:rFonts w:hint="eastAsia"/>
          <w:snapToGrid/>
        </w:rPr>
        <w:t>“</w:t>
      </w:r>
      <w:r w:rsidRPr="00BF321E">
        <w:rPr>
          <w:snapToGrid/>
        </w:rPr>
        <w:t>特殊社会福利咨询中心</w:t>
      </w:r>
      <w:r>
        <w:rPr>
          <w:rFonts w:hint="eastAsia"/>
          <w:snapToGrid/>
        </w:rPr>
        <w:t>”</w:t>
      </w:r>
      <w:r w:rsidRPr="00BF321E">
        <w:rPr>
          <w:snapToGrid/>
        </w:rPr>
        <w:t>。</w:t>
      </w:r>
    </w:p>
    <w:p w:rsidR="002F3C14" w:rsidRPr="001213AC" w:rsidRDefault="002F3C14" w:rsidP="002F3C14">
      <w:pPr>
        <w:rPr>
          <w:snapToGrid/>
          <w:spacing w:val="8"/>
        </w:rPr>
      </w:pPr>
      <w:r w:rsidRPr="001213AC">
        <w:rPr>
          <w:snapToGrid/>
          <w:spacing w:val="8"/>
        </w:rPr>
        <w:tab/>
        <w:t>30</w:t>
      </w:r>
      <w:r w:rsidR="006F6411" w:rsidRPr="001213AC">
        <w:rPr>
          <w:snapToGrid/>
          <w:spacing w:val="8"/>
        </w:rPr>
        <w:t>8.</w:t>
      </w:r>
      <w:r w:rsidRPr="001213AC">
        <w:rPr>
          <w:snapToGrid/>
          <w:spacing w:val="8"/>
        </w:rPr>
        <w:t xml:space="preserve">  </w:t>
      </w:r>
      <w:r w:rsidRPr="001213AC">
        <w:rPr>
          <w:snapToGrid/>
          <w:spacing w:val="8"/>
        </w:rPr>
        <w:t>由教育部制定的补充性教育倡议旨在推动儿童和青少年在课余时间参加教育、体育和娱乐活动。这些倡议还支持旨在通过职业培训帮助受益家庭融入社会和改善社会处境的解放项目</w:t>
      </w:r>
      <w:r w:rsidR="006F6411" w:rsidRPr="001213AC">
        <w:rPr>
          <w:snapToGrid/>
          <w:spacing w:val="8"/>
        </w:rPr>
        <w:t>，</w:t>
      </w:r>
      <w:r w:rsidRPr="001213AC">
        <w:rPr>
          <w:snapToGrid/>
          <w:spacing w:val="8"/>
        </w:rPr>
        <w:t>以及</w:t>
      </w:r>
      <w:r w:rsidRPr="001213AC">
        <w:rPr>
          <w:rFonts w:hint="eastAsia"/>
          <w:snapToGrid/>
          <w:spacing w:val="8"/>
        </w:rPr>
        <w:t>以</w:t>
      </w:r>
      <w:r w:rsidRPr="001213AC">
        <w:rPr>
          <w:snapToGrid/>
          <w:spacing w:val="8"/>
        </w:rPr>
        <w:t>下方面的项目</w:t>
      </w:r>
      <w:r w:rsidR="006F6411" w:rsidRPr="001213AC">
        <w:rPr>
          <w:snapToGrid/>
          <w:spacing w:val="8"/>
        </w:rPr>
        <w:t>：</w:t>
      </w:r>
      <w:r w:rsidRPr="001213AC">
        <w:rPr>
          <w:snapToGrid/>
          <w:spacing w:val="8"/>
        </w:rPr>
        <w:t>提高生态意识</w:t>
      </w:r>
      <w:r w:rsidR="006F6411" w:rsidRPr="001213AC">
        <w:rPr>
          <w:snapToGrid/>
          <w:spacing w:val="8"/>
        </w:rPr>
        <w:t>；</w:t>
      </w:r>
      <w:r w:rsidRPr="001213AC">
        <w:rPr>
          <w:snapToGrid/>
          <w:spacing w:val="8"/>
        </w:rPr>
        <w:t>尊重种族和性别差异</w:t>
      </w:r>
      <w:r w:rsidR="006F6411" w:rsidRPr="001213AC">
        <w:rPr>
          <w:snapToGrid/>
          <w:spacing w:val="8"/>
        </w:rPr>
        <w:t>；</w:t>
      </w:r>
      <w:r w:rsidRPr="001213AC">
        <w:rPr>
          <w:snapToGrid/>
          <w:spacing w:val="8"/>
        </w:rPr>
        <w:t>尊重文化多样性</w:t>
      </w:r>
      <w:r w:rsidR="006F6411" w:rsidRPr="001213AC">
        <w:rPr>
          <w:snapToGrid/>
          <w:spacing w:val="8"/>
        </w:rPr>
        <w:t>；</w:t>
      </w:r>
      <w:r w:rsidRPr="001213AC">
        <w:rPr>
          <w:snapToGrid/>
          <w:spacing w:val="8"/>
        </w:rPr>
        <w:t>掌握性取向和疾病预防知识</w:t>
      </w:r>
      <w:r w:rsidR="006F6411" w:rsidRPr="001213AC">
        <w:rPr>
          <w:snapToGrid/>
          <w:spacing w:val="8"/>
        </w:rPr>
        <w:t>；</w:t>
      </w:r>
      <w:r w:rsidRPr="001213AC">
        <w:rPr>
          <w:snapToGrid/>
          <w:spacing w:val="8"/>
        </w:rPr>
        <w:t>了解道德观和公民观念。</w:t>
      </w:r>
    </w:p>
    <w:p w:rsidR="002F3C14" w:rsidRDefault="002F3C14" w:rsidP="002F3C14">
      <w:pPr>
        <w:rPr>
          <w:snapToGrid/>
        </w:rPr>
      </w:pPr>
      <w:r>
        <w:rPr>
          <w:snapToGrid/>
        </w:rPr>
        <w:tab/>
      </w:r>
      <w:r w:rsidRPr="00BF321E">
        <w:rPr>
          <w:snapToGrid/>
        </w:rPr>
        <w:t>30</w:t>
      </w:r>
      <w:r w:rsidR="006F6411">
        <w:rPr>
          <w:snapToGrid/>
        </w:rPr>
        <w:t>9.</w:t>
      </w:r>
      <w:r>
        <w:rPr>
          <w:snapToGrid/>
        </w:rPr>
        <w:t xml:space="preserve">  </w:t>
      </w:r>
      <w:r w:rsidRPr="00BF321E">
        <w:rPr>
          <w:snapToGrid/>
        </w:rPr>
        <w:t>2004</w:t>
      </w:r>
      <w:r w:rsidRPr="00BF321E">
        <w:rPr>
          <w:snapToGrid/>
        </w:rPr>
        <w:t>年</w:t>
      </w:r>
      <w:r w:rsidR="006F6411">
        <w:rPr>
          <w:snapToGrid/>
        </w:rPr>
        <w:t>，</w:t>
      </w:r>
      <w:r w:rsidRPr="00BF321E">
        <w:rPr>
          <w:snapToGrid/>
        </w:rPr>
        <w:t>与</w:t>
      </w:r>
      <w:r w:rsidRPr="00BF321E">
        <w:rPr>
          <w:snapToGrid/>
        </w:rPr>
        <w:t>15</w:t>
      </w:r>
      <w:r w:rsidRPr="00BF321E">
        <w:rPr>
          <w:snapToGrid/>
        </w:rPr>
        <w:t>个州的</w:t>
      </w:r>
      <w:r w:rsidRPr="00BF321E">
        <w:rPr>
          <w:snapToGrid/>
        </w:rPr>
        <w:t>34</w:t>
      </w:r>
      <w:r w:rsidRPr="00BF321E">
        <w:rPr>
          <w:snapToGrid/>
        </w:rPr>
        <w:t>个非政府组织签署了协议</w:t>
      </w:r>
      <w:r w:rsidR="006F6411">
        <w:rPr>
          <w:snapToGrid/>
        </w:rPr>
        <w:t>，</w:t>
      </w:r>
      <w:r w:rsidRPr="00BF321E">
        <w:rPr>
          <w:snapToGrid/>
        </w:rPr>
        <w:t>开支总额达</w:t>
      </w:r>
      <w:r w:rsidR="001F2142">
        <w:rPr>
          <w:snapToGrid/>
        </w:rPr>
        <w:t>3,</w:t>
      </w:r>
      <w:r w:rsidRPr="00BF321E">
        <w:rPr>
          <w:snapToGrid/>
        </w:rPr>
        <w:t>62</w:t>
      </w:r>
      <w:r w:rsidR="001F2142">
        <w:rPr>
          <w:snapToGrid/>
        </w:rPr>
        <w:t>7,</w:t>
      </w:r>
      <w:r w:rsidRPr="00BF321E">
        <w:rPr>
          <w:snapToGrid/>
        </w:rPr>
        <w:t>90</w:t>
      </w:r>
      <w:r w:rsidR="006F6411">
        <w:rPr>
          <w:snapToGrid/>
        </w:rPr>
        <w:t>5.</w:t>
      </w:r>
      <w:r w:rsidRPr="00BF321E">
        <w:rPr>
          <w:snapToGrid/>
        </w:rPr>
        <w:t>38</w:t>
      </w:r>
      <w:r w:rsidRPr="00BF321E">
        <w:rPr>
          <w:snapToGrid/>
        </w:rPr>
        <w:t>雷亚尔</w:t>
      </w:r>
      <w:r w:rsidR="006F6411">
        <w:rPr>
          <w:snapToGrid/>
        </w:rPr>
        <w:t>，</w:t>
      </w:r>
      <w:r w:rsidRPr="00BF321E">
        <w:rPr>
          <w:snapToGrid/>
        </w:rPr>
        <w:t>以支付下列费用</w:t>
      </w:r>
      <w:r w:rsidR="006F6411">
        <w:rPr>
          <w:snapToGrid/>
        </w:rPr>
        <w:t>：</w:t>
      </w:r>
      <w:r w:rsidRPr="00BF321E">
        <w:rPr>
          <w:snapToGrid/>
        </w:rPr>
        <w:t>监督员的资格认定、培训和生活补贴</w:t>
      </w:r>
      <w:r w:rsidR="006F6411">
        <w:rPr>
          <w:snapToGrid/>
        </w:rPr>
        <w:t>；</w:t>
      </w:r>
      <w:r w:rsidRPr="00BF321E">
        <w:rPr>
          <w:snapToGrid/>
        </w:rPr>
        <w:t>基本材料</w:t>
      </w:r>
      <w:r w:rsidR="006F6411">
        <w:rPr>
          <w:snapToGrid/>
        </w:rPr>
        <w:t>(</w:t>
      </w:r>
      <w:r w:rsidRPr="00BF321E">
        <w:rPr>
          <w:snapToGrid/>
        </w:rPr>
        <w:t>学校、艺术、体育、教育和娱乐用品</w:t>
      </w:r>
      <w:r w:rsidR="006F6411">
        <w:rPr>
          <w:snapToGrid/>
        </w:rPr>
        <w:t>)</w:t>
      </w:r>
      <w:r w:rsidR="006F6411">
        <w:rPr>
          <w:snapToGrid/>
        </w:rPr>
        <w:t>；</w:t>
      </w:r>
      <w:r w:rsidRPr="00BF321E">
        <w:rPr>
          <w:snapToGrid/>
        </w:rPr>
        <w:t>目标公众的交通。据估计</w:t>
      </w:r>
      <w:r w:rsidR="006F6411">
        <w:rPr>
          <w:snapToGrid/>
        </w:rPr>
        <w:t>，</w:t>
      </w:r>
      <w:r w:rsidRPr="00BF321E">
        <w:rPr>
          <w:snapToGrid/>
        </w:rPr>
        <w:t>根据这些协议</w:t>
      </w:r>
      <w:r w:rsidR="006F6411">
        <w:rPr>
          <w:snapToGrid/>
        </w:rPr>
        <w:t>，</w:t>
      </w:r>
      <w:r w:rsidRPr="00BF321E">
        <w:rPr>
          <w:snapToGrid/>
        </w:rPr>
        <w:t>已有</w:t>
      </w:r>
      <w:r w:rsidRPr="00BF321E">
        <w:rPr>
          <w:snapToGrid/>
        </w:rPr>
        <w:t>2</w:t>
      </w:r>
      <w:r w:rsidR="001F2142">
        <w:rPr>
          <w:snapToGrid/>
        </w:rPr>
        <w:t>1,</w:t>
      </w:r>
      <w:r w:rsidRPr="00BF321E">
        <w:rPr>
          <w:snapToGrid/>
        </w:rPr>
        <w:t>700</w:t>
      </w:r>
      <w:r w:rsidRPr="00BF321E">
        <w:rPr>
          <w:snapToGrid/>
        </w:rPr>
        <w:t>人受益</w:t>
      </w:r>
      <w:r w:rsidR="006F6411">
        <w:rPr>
          <w:snapToGrid/>
        </w:rPr>
        <w:t>，</w:t>
      </w:r>
      <w:r w:rsidRPr="00BF321E">
        <w:rPr>
          <w:snapToGrid/>
        </w:rPr>
        <w:t>403</w:t>
      </w:r>
      <w:r w:rsidRPr="00BF321E">
        <w:rPr>
          <w:snapToGrid/>
        </w:rPr>
        <w:t>所学校的大约</w:t>
      </w:r>
      <w:r w:rsidR="001F2142">
        <w:rPr>
          <w:snapToGrid/>
        </w:rPr>
        <w:t>1,</w:t>
      </w:r>
      <w:r w:rsidRPr="00BF321E">
        <w:rPr>
          <w:snapToGrid/>
        </w:rPr>
        <w:t>540</w:t>
      </w:r>
      <w:r w:rsidRPr="00BF321E">
        <w:rPr>
          <w:snapToGrid/>
        </w:rPr>
        <w:t>名教师和其他教职人员接受了培训。</w:t>
      </w:r>
    </w:p>
    <w:p w:rsidR="002F3C14" w:rsidRDefault="002F3C14" w:rsidP="002F3C14">
      <w:pPr>
        <w:rPr>
          <w:snapToGrid/>
        </w:rPr>
      </w:pPr>
      <w:r>
        <w:rPr>
          <w:snapToGrid/>
        </w:rPr>
        <w:tab/>
      </w:r>
      <w:r w:rsidRPr="00BF321E">
        <w:rPr>
          <w:snapToGrid/>
        </w:rPr>
        <w:t>31</w:t>
      </w:r>
      <w:r w:rsidR="006F6411">
        <w:rPr>
          <w:snapToGrid/>
        </w:rPr>
        <w:t>0.</w:t>
      </w:r>
      <w:r>
        <w:rPr>
          <w:snapToGrid/>
        </w:rPr>
        <w:t xml:space="preserve">  </w:t>
      </w:r>
      <w:r w:rsidRPr="00BF321E">
        <w:rPr>
          <w:snapToGrid/>
        </w:rPr>
        <w:t>教育支持倡议之一是保护性学校方案</w:t>
      </w:r>
      <w:r w:rsidR="006F6411">
        <w:rPr>
          <w:snapToGrid/>
        </w:rPr>
        <w:t>，</w:t>
      </w:r>
      <w:r w:rsidRPr="00BF321E">
        <w:rPr>
          <w:snapToGrid/>
        </w:rPr>
        <w:t>该方案有下列几个目的</w:t>
      </w:r>
      <w:r w:rsidR="006F6411">
        <w:rPr>
          <w:snapToGrid/>
        </w:rPr>
        <w:t>：</w:t>
      </w:r>
      <w:r w:rsidRPr="00BF321E">
        <w:rPr>
          <w:snapToGrid/>
        </w:rPr>
        <w:t>培训教育专业人员查明哪些儿童和青少年是身心暴力、被忽视、遗弃、性暴力和商业性剥削的受害者</w:t>
      </w:r>
      <w:r w:rsidR="006F6411">
        <w:rPr>
          <w:snapToGrid/>
        </w:rPr>
        <w:t>；</w:t>
      </w:r>
      <w:r w:rsidRPr="00BF321E">
        <w:rPr>
          <w:snapToGrid/>
        </w:rPr>
        <w:t>帮助家长了解各种形式的暴力对儿童和青少年身心发育和整个家庭带来的危害</w:t>
      </w:r>
      <w:r w:rsidR="006F6411">
        <w:rPr>
          <w:snapToGrid/>
        </w:rPr>
        <w:t>；</w:t>
      </w:r>
      <w:r w:rsidRPr="00BF321E">
        <w:rPr>
          <w:snapToGrid/>
        </w:rPr>
        <w:t>通过家庭教育小组打破青少年日常生活中的暴力循环</w:t>
      </w:r>
      <w:r w:rsidR="006F6411">
        <w:rPr>
          <w:snapToGrid/>
        </w:rPr>
        <w:t>，</w:t>
      </w:r>
      <w:r w:rsidRPr="00BF321E">
        <w:rPr>
          <w:snapToGrid/>
        </w:rPr>
        <w:t>指导青少年并鼓励他们反思自己的习惯和行为</w:t>
      </w:r>
      <w:r w:rsidR="006F6411">
        <w:rPr>
          <w:snapToGrid/>
        </w:rPr>
        <w:t>，</w:t>
      </w:r>
      <w:r w:rsidRPr="00BF321E">
        <w:rPr>
          <w:snapToGrid/>
        </w:rPr>
        <w:t>恢复家庭作为呵护者和抚养者的作用。</w:t>
      </w:r>
    </w:p>
    <w:p w:rsidR="002F3C14" w:rsidRDefault="002F3C14" w:rsidP="002F3C14">
      <w:pPr>
        <w:rPr>
          <w:snapToGrid/>
        </w:rPr>
      </w:pPr>
      <w:r>
        <w:rPr>
          <w:snapToGrid/>
        </w:rPr>
        <w:tab/>
      </w:r>
      <w:r w:rsidRPr="00BF321E">
        <w:rPr>
          <w:snapToGrid/>
        </w:rPr>
        <w:t>31</w:t>
      </w:r>
      <w:r w:rsidR="006F6411">
        <w:rPr>
          <w:snapToGrid/>
        </w:rPr>
        <w:t>1.</w:t>
      </w:r>
      <w:r>
        <w:rPr>
          <w:snapToGrid/>
        </w:rPr>
        <w:t xml:space="preserve">  </w:t>
      </w:r>
      <w:r w:rsidRPr="00BF321E">
        <w:rPr>
          <w:snapToGrid/>
        </w:rPr>
        <w:t>2004</w:t>
      </w:r>
      <w:r w:rsidRPr="00BF321E">
        <w:rPr>
          <w:snapToGrid/>
        </w:rPr>
        <w:t>年推行的保护性学校试点项目在三个首府</w:t>
      </w:r>
      <w:r w:rsidRPr="008E5AEB">
        <w:rPr>
          <w:rFonts w:hint="eastAsia"/>
          <w:snapToGrid/>
          <w:spacing w:val="-50"/>
        </w:rPr>
        <w:t>―</w:t>
      </w:r>
      <w:r w:rsidRPr="008E5AEB">
        <w:rPr>
          <w:rFonts w:hint="eastAsia"/>
          <w:snapToGrid/>
        </w:rPr>
        <w:t>―</w:t>
      </w:r>
      <w:r w:rsidRPr="00BF321E">
        <w:rPr>
          <w:snapToGrid/>
        </w:rPr>
        <w:t>贝伦、福塔莱萨和累西腓对</w:t>
      </w:r>
      <w:r w:rsidRPr="00BF321E">
        <w:rPr>
          <w:snapToGrid/>
        </w:rPr>
        <w:t>271</w:t>
      </w:r>
      <w:r w:rsidRPr="00BF321E">
        <w:rPr>
          <w:snapToGrid/>
        </w:rPr>
        <w:t>名儿童和</w:t>
      </w:r>
      <w:r w:rsidRPr="00BF321E">
        <w:rPr>
          <w:snapToGrid/>
        </w:rPr>
        <w:t>187</w:t>
      </w:r>
      <w:r w:rsidRPr="00BF321E">
        <w:rPr>
          <w:snapToGrid/>
        </w:rPr>
        <w:t>名青少年给予了帮助。</w:t>
      </w:r>
      <w:r w:rsidRPr="00BF321E">
        <w:rPr>
          <w:snapToGrid/>
        </w:rPr>
        <w:t>2006</w:t>
      </w:r>
      <w:r w:rsidRPr="00BF321E">
        <w:rPr>
          <w:snapToGrid/>
        </w:rPr>
        <w:t>年</w:t>
      </w:r>
      <w:r w:rsidR="006F6411">
        <w:rPr>
          <w:snapToGrid/>
        </w:rPr>
        <w:t>，</w:t>
      </w:r>
      <w:r w:rsidRPr="00BF321E">
        <w:rPr>
          <w:snapToGrid/>
        </w:rPr>
        <w:t>该方案纳入了联邦抗击暴力侵害儿童和青少年行为的综合行动方案。该方案通过协调教育、卫生、福利和治安努力</w:t>
      </w:r>
      <w:r w:rsidR="006F6411">
        <w:rPr>
          <w:snapToGrid/>
        </w:rPr>
        <w:t>，</w:t>
      </w:r>
      <w:r w:rsidRPr="00BF321E">
        <w:rPr>
          <w:snapToGrid/>
        </w:rPr>
        <w:t>加强了各市镇打击性暴力的网络</w:t>
      </w:r>
      <w:r w:rsidR="006F6411">
        <w:rPr>
          <w:snapToGrid/>
        </w:rPr>
        <w:t>，</w:t>
      </w:r>
      <w:r w:rsidRPr="00BF321E">
        <w:rPr>
          <w:snapToGrid/>
        </w:rPr>
        <w:t>协调工作的目的是</w:t>
      </w:r>
      <w:r w:rsidR="006F6411">
        <w:rPr>
          <w:snapToGrid/>
        </w:rPr>
        <w:t>：</w:t>
      </w:r>
      <w:r w:rsidR="006F6411">
        <w:rPr>
          <w:snapToGrid/>
        </w:rPr>
        <w:t>(</w:t>
      </w:r>
      <w:r w:rsidRPr="00BF321E">
        <w:rPr>
          <w:snapToGrid/>
        </w:rPr>
        <w:t>1</w:t>
      </w:r>
      <w:r w:rsidR="006F6411">
        <w:rPr>
          <w:snapToGrid/>
        </w:rPr>
        <w:t>)</w:t>
      </w:r>
      <w:r>
        <w:rPr>
          <w:rFonts w:hint="eastAsia"/>
          <w:snapToGrid/>
        </w:rPr>
        <w:t xml:space="preserve"> </w:t>
      </w:r>
      <w:r w:rsidRPr="00BF321E">
        <w:rPr>
          <w:snapToGrid/>
        </w:rPr>
        <w:t>防止对受害者的援助过于分散</w:t>
      </w:r>
      <w:r w:rsidR="006F6411">
        <w:rPr>
          <w:snapToGrid/>
        </w:rPr>
        <w:t>；</w:t>
      </w:r>
      <w:r w:rsidR="006F6411">
        <w:rPr>
          <w:snapToGrid/>
        </w:rPr>
        <w:t>(</w:t>
      </w:r>
      <w:r w:rsidRPr="00BF321E">
        <w:rPr>
          <w:snapToGrid/>
        </w:rPr>
        <w:t>2</w:t>
      </w:r>
      <w:r w:rsidR="006F6411">
        <w:rPr>
          <w:snapToGrid/>
        </w:rPr>
        <w:t>)</w:t>
      </w:r>
      <w:r>
        <w:rPr>
          <w:rFonts w:hint="eastAsia"/>
          <w:snapToGrid/>
        </w:rPr>
        <w:t xml:space="preserve"> </w:t>
      </w:r>
      <w:r w:rsidRPr="00BF321E">
        <w:rPr>
          <w:snapToGrid/>
        </w:rPr>
        <w:t>加强对这一严重侵犯人权行为的预防</w:t>
      </w:r>
      <w:r w:rsidR="006F6411">
        <w:rPr>
          <w:snapToGrid/>
        </w:rPr>
        <w:t>；</w:t>
      </w:r>
      <w:r w:rsidR="006F6411">
        <w:rPr>
          <w:snapToGrid/>
        </w:rPr>
        <w:t>(</w:t>
      </w:r>
      <w:r w:rsidRPr="00BF321E">
        <w:rPr>
          <w:snapToGrid/>
        </w:rPr>
        <w:t>3</w:t>
      </w:r>
      <w:r w:rsidR="006F6411">
        <w:rPr>
          <w:snapToGrid/>
        </w:rPr>
        <w:t>)</w:t>
      </w:r>
      <w:r>
        <w:rPr>
          <w:rFonts w:hint="eastAsia"/>
          <w:snapToGrid/>
        </w:rPr>
        <w:t xml:space="preserve"> </w:t>
      </w:r>
      <w:r w:rsidRPr="00BF321E">
        <w:rPr>
          <w:snapToGrid/>
        </w:rPr>
        <w:t>加强政府惩治犯罪者的能力。正在</w:t>
      </w:r>
      <w:r w:rsidRPr="00BF321E">
        <w:rPr>
          <w:snapToGrid/>
        </w:rPr>
        <w:t>9</w:t>
      </w:r>
      <w:r w:rsidRPr="00BF321E">
        <w:rPr>
          <w:snapToGrid/>
        </w:rPr>
        <w:t>个州推行的该方案</w:t>
      </w:r>
      <w:r w:rsidR="006F6411">
        <w:rPr>
          <w:snapToGrid/>
        </w:rPr>
        <w:t>，</w:t>
      </w:r>
      <w:r w:rsidRPr="00BF321E">
        <w:rPr>
          <w:snapToGrid/>
        </w:rPr>
        <w:t>是联邦、州和市镇政府以及民间社会持续合作的成果。</w:t>
      </w:r>
    </w:p>
    <w:p w:rsidR="002F3C14" w:rsidRDefault="002F3C14" w:rsidP="002F3C14">
      <w:pPr>
        <w:rPr>
          <w:snapToGrid/>
        </w:rPr>
      </w:pPr>
      <w:r>
        <w:rPr>
          <w:snapToGrid/>
        </w:rPr>
        <w:tab/>
      </w:r>
      <w:r w:rsidRPr="00BF321E">
        <w:rPr>
          <w:snapToGrid/>
        </w:rPr>
        <w:t>31</w:t>
      </w:r>
      <w:r w:rsidR="006F6411">
        <w:rPr>
          <w:snapToGrid/>
        </w:rPr>
        <w:t>2.</w:t>
      </w:r>
      <w:r>
        <w:rPr>
          <w:snapToGrid/>
        </w:rPr>
        <w:t xml:space="preserve">  </w:t>
      </w:r>
      <w:r w:rsidRPr="00BF321E">
        <w:rPr>
          <w:snapToGrid/>
        </w:rPr>
        <w:t>打击对儿童和青少年的性虐待和性剥削促使建立了一个专门机构</w:t>
      </w:r>
      <w:r w:rsidR="006F6411">
        <w:rPr>
          <w:snapToGrid/>
        </w:rPr>
        <w:t>，</w:t>
      </w:r>
      <w:r w:rsidRPr="00BF321E">
        <w:rPr>
          <w:snapToGrid/>
        </w:rPr>
        <w:t>即特殊社会福利咨询中心</w:t>
      </w:r>
      <w:r w:rsidR="006F6411">
        <w:rPr>
          <w:snapToGrid/>
        </w:rPr>
        <w:t>，</w:t>
      </w:r>
      <w:r w:rsidRPr="00BF321E">
        <w:rPr>
          <w:snapToGrid/>
        </w:rPr>
        <w:t>负责开展社会福利行动</w:t>
      </w:r>
      <w:r w:rsidR="006F6411">
        <w:rPr>
          <w:snapToGrid/>
        </w:rPr>
        <w:t>，</w:t>
      </w:r>
      <w:r w:rsidRPr="00BF321E">
        <w:rPr>
          <w:snapToGrid/>
        </w:rPr>
        <w:t>向作为暴力受害者的儿童、青少年和家庭提供心理和法律援助。这项服务的范围由</w:t>
      </w:r>
      <w:r w:rsidRPr="00BF321E">
        <w:rPr>
          <w:snapToGrid/>
        </w:rPr>
        <w:t>314</w:t>
      </w:r>
      <w:r w:rsidRPr="00BF321E">
        <w:rPr>
          <w:snapToGrid/>
        </w:rPr>
        <w:t>个市镇扩大到</w:t>
      </w:r>
      <w:r w:rsidR="001F2142">
        <w:rPr>
          <w:snapToGrid/>
        </w:rPr>
        <w:t>1,</w:t>
      </w:r>
      <w:r w:rsidRPr="00BF321E">
        <w:rPr>
          <w:snapToGrid/>
        </w:rPr>
        <w:t>104</w:t>
      </w:r>
      <w:r w:rsidRPr="00BF321E">
        <w:rPr>
          <w:snapToGrid/>
        </w:rPr>
        <w:t>个市镇</w:t>
      </w:r>
      <w:r w:rsidR="006F6411">
        <w:rPr>
          <w:snapToGrid/>
        </w:rPr>
        <w:t>，</w:t>
      </w:r>
      <w:r w:rsidRPr="00BF321E">
        <w:rPr>
          <w:snapToGrid/>
        </w:rPr>
        <w:t>其中</w:t>
      </w:r>
      <w:r w:rsidRPr="00BF321E">
        <w:rPr>
          <w:snapToGrid/>
        </w:rPr>
        <w:t>760</w:t>
      </w:r>
      <w:r w:rsidRPr="00BF321E">
        <w:rPr>
          <w:snapToGrid/>
        </w:rPr>
        <w:t>个是</w:t>
      </w:r>
      <w:r w:rsidRPr="00BF321E">
        <w:rPr>
          <w:snapToGrid/>
        </w:rPr>
        <w:t>2006</w:t>
      </w:r>
      <w:r w:rsidRPr="00BF321E">
        <w:rPr>
          <w:snapToGrid/>
        </w:rPr>
        <w:t>年增加的</w:t>
      </w:r>
      <w:r w:rsidR="006F6411">
        <w:rPr>
          <w:snapToGrid/>
        </w:rPr>
        <w:t>，</w:t>
      </w:r>
      <w:r w:rsidRPr="00BF321E">
        <w:rPr>
          <w:snapToGrid/>
        </w:rPr>
        <w:t>其援助能力扩展到</w:t>
      </w:r>
      <w:r w:rsidRPr="00BF321E">
        <w:rPr>
          <w:snapToGrid/>
        </w:rPr>
        <w:t>5</w:t>
      </w:r>
      <w:r w:rsidR="001F2142">
        <w:rPr>
          <w:snapToGrid/>
        </w:rPr>
        <w:t>1,</w:t>
      </w:r>
      <w:r w:rsidRPr="00BF321E">
        <w:rPr>
          <w:snapToGrid/>
        </w:rPr>
        <w:t>800</w:t>
      </w:r>
      <w:r w:rsidRPr="00BF321E">
        <w:rPr>
          <w:snapToGrid/>
        </w:rPr>
        <w:t>名儿童和青少年。该方案的执行采取了权力下放的方式</w:t>
      </w:r>
      <w:r w:rsidR="006F6411">
        <w:rPr>
          <w:snapToGrid/>
        </w:rPr>
        <w:t>，</w:t>
      </w:r>
      <w:r w:rsidRPr="00BF321E">
        <w:rPr>
          <w:snapToGrid/>
        </w:rPr>
        <w:t>其责任由提供技术和财政支持的各市镇和州分担。预算的大约</w:t>
      </w:r>
      <w:r w:rsidRPr="00BF321E">
        <w:rPr>
          <w:snapToGrid/>
        </w:rPr>
        <w:t>9</w:t>
      </w:r>
      <w:r w:rsidR="006F6411">
        <w:rPr>
          <w:snapToGrid/>
        </w:rPr>
        <w:t>9.</w:t>
      </w:r>
      <w:r w:rsidRPr="00BF321E">
        <w:rPr>
          <w:snapToGrid/>
        </w:rPr>
        <w:t>5</w:t>
      </w:r>
      <w:r w:rsidR="006F6411">
        <w:rPr>
          <w:snapToGrid/>
        </w:rPr>
        <w:t>%(</w:t>
      </w:r>
      <w:r w:rsidR="001F2142">
        <w:rPr>
          <w:snapToGrid/>
        </w:rPr>
        <w:t>3,</w:t>
      </w:r>
      <w:r w:rsidRPr="00BF321E">
        <w:rPr>
          <w:snapToGrid/>
        </w:rPr>
        <w:t>520</w:t>
      </w:r>
      <w:r w:rsidRPr="00BF321E">
        <w:rPr>
          <w:snapToGrid/>
        </w:rPr>
        <w:t>万雷亚尔</w:t>
      </w:r>
      <w:r w:rsidR="006F6411">
        <w:rPr>
          <w:snapToGrid/>
        </w:rPr>
        <w:t>)</w:t>
      </w:r>
      <w:r w:rsidRPr="00BF321E">
        <w:rPr>
          <w:snapToGrid/>
        </w:rPr>
        <w:t>属于专款专用</w:t>
      </w:r>
      <w:r w:rsidR="006F6411">
        <w:rPr>
          <w:snapToGrid/>
        </w:rPr>
        <w:t>，</w:t>
      </w:r>
      <w:r w:rsidRPr="00BF321E">
        <w:rPr>
          <w:snapToGrid/>
        </w:rPr>
        <w:t>9</w:t>
      </w:r>
      <w:r w:rsidR="006F6411">
        <w:rPr>
          <w:snapToGrid/>
        </w:rPr>
        <w:t>8.</w:t>
      </w:r>
      <w:r w:rsidRPr="00BF321E">
        <w:rPr>
          <w:snapToGrid/>
        </w:rPr>
        <w:t>40</w:t>
      </w:r>
      <w:r w:rsidR="006F6411">
        <w:rPr>
          <w:snapToGrid/>
        </w:rPr>
        <w:t>%</w:t>
      </w:r>
      <w:r w:rsidRPr="00BF321E">
        <w:rPr>
          <w:snapToGrid/>
        </w:rPr>
        <w:t>已经支出。</w:t>
      </w:r>
    </w:p>
    <w:p w:rsidR="002F3C14" w:rsidRDefault="002F3C14" w:rsidP="002F3C14">
      <w:pPr>
        <w:rPr>
          <w:snapToGrid/>
        </w:rPr>
      </w:pPr>
      <w:r>
        <w:rPr>
          <w:snapToGrid/>
        </w:rPr>
        <w:tab/>
      </w:r>
      <w:r w:rsidRPr="00BF321E">
        <w:rPr>
          <w:snapToGrid/>
        </w:rPr>
        <w:t>31</w:t>
      </w:r>
      <w:r w:rsidR="006F6411">
        <w:rPr>
          <w:snapToGrid/>
        </w:rPr>
        <w:t>3.</w:t>
      </w:r>
      <w:r>
        <w:rPr>
          <w:snapToGrid/>
        </w:rPr>
        <w:t xml:space="preserve">  </w:t>
      </w:r>
      <w:r w:rsidRPr="00BF321E">
        <w:rPr>
          <w:snapToGrid/>
        </w:rPr>
        <w:t>心理和法律援助对儿童、青少年和家庭很重要</w:t>
      </w:r>
      <w:r w:rsidR="006F6411">
        <w:rPr>
          <w:snapToGrid/>
        </w:rPr>
        <w:t>，</w:t>
      </w:r>
      <w:r w:rsidRPr="00BF321E">
        <w:rPr>
          <w:snapToGrid/>
        </w:rPr>
        <w:t>这提高了他们的自信心</w:t>
      </w:r>
      <w:r w:rsidR="006F6411">
        <w:rPr>
          <w:snapToGrid/>
        </w:rPr>
        <w:t>，</w:t>
      </w:r>
      <w:r w:rsidRPr="00BF321E">
        <w:rPr>
          <w:snapToGrid/>
        </w:rPr>
        <w:t>使他们受益于其他公共政策</w:t>
      </w:r>
      <w:r w:rsidR="006F6411">
        <w:rPr>
          <w:snapToGrid/>
        </w:rPr>
        <w:t>，</w:t>
      </w:r>
      <w:r w:rsidRPr="00BF321E">
        <w:rPr>
          <w:snapToGrid/>
        </w:rPr>
        <w:t>例如卫生、教育、就业、住房和增收政策。对儿童和青少年的性剥削是很难解决的一个复杂现象</w:t>
      </w:r>
      <w:r w:rsidR="006F6411">
        <w:rPr>
          <w:snapToGrid/>
        </w:rPr>
        <w:t>，</w:t>
      </w:r>
      <w:r w:rsidRPr="00BF321E">
        <w:rPr>
          <w:snapToGrid/>
        </w:rPr>
        <w:t>帮助性剥削受害者和打击性剥削面临的挑战之一是起诉虐待者和剥削者。</w:t>
      </w:r>
    </w:p>
    <w:p w:rsidR="002F3C14" w:rsidRDefault="002F3C14" w:rsidP="002F3C14">
      <w:pPr>
        <w:rPr>
          <w:rFonts w:hint="eastAsia"/>
          <w:snapToGrid/>
        </w:rPr>
      </w:pPr>
      <w:r>
        <w:rPr>
          <w:snapToGrid/>
        </w:rPr>
        <w:tab/>
      </w:r>
      <w:r w:rsidRPr="00BF321E">
        <w:rPr>
          <w:snapToGrid/>
        </w:rPr>
        <w:t>31</w:t>
      </w:r>
      <w:r w:rsidR="006F6411">
        <w:rPr>
          <w:snapToGrid/>
        </w:rPr>
        <w:t>4.</w:t>
      </w:r>
      <w:r>
        <w:rPr>
          <w:snapToGrid/>
        </w:rPr>
        <w:t xml:space="preserve">  </w:t>
      </w:r>
      <w:r w:rsidRPr="00BF321E">
        <w:rPr>
          <w:snapToGrid/>
        </w:rPr>
        <w:t>关于遭遗弃和在庇护所中面临社会和人身危险的儿童和青少年</w:t>
      </w:r>
      <w:r w:rsidR="006F6411">
        <w:rPr>
          <w:snapToGrid/>
        </w:rPr>
        <w:t>，</w:t>
      </w:r>
      <w:r w:rsidRPr="00BF321E">
        <w:rPr>
          <w:snapToGrid/>
        </w:rPr>
        <w:t>政府的主要目标是保障他们享有家庭和社会生活的权利</w:t>
      </w:r>
      <w:r w:rsidR="006F6411">
        <w:rPr>
          <w:snapToGrid/>
        </w:rPr>
        <w:t>，</w:t>
      </w:r>
      <w:r w:rsidRPr="00BF321E">
        <w:rPr>
          <w:snapToGrid/>
        </w:rPr>
        <w:t>为此鼓励地方机构和政府开展行动</w:t>
      </w:r>
      <w:r w:rsidR="006F6411">
        <w:rPr>
          <w:snapToGrid/>
        </w:rPr>
        <w:t>，</w:t>
      </w:r>
      <w:r w:rsidRPr="00BF321E">
        <w:rPr>
          <w:snapToGrid/>
        </w:rPr>
        <w:t>加强新的非机构性庇护方式</w:t>
      </w:r>
      <w:r w:rsidR="006F6411">
        <w:rPr>
          <w:snapToGrid/>
        </w:rPr>
        <w:t>，</w:t>
      </w:r>
      <w:r w:rsidRPr="00BF321E">
        <w:rPr>
          <w:snapToGrid/>
        </w:rPr>
        <w:t>同时执行合法收养倡议</w:t>
      </w:r>
      <w:r w:rsidR="006F6411">
        <w:rPr>
          <w:snapToGrid/>
        </w:rPr>
        <w:t>，</w:t>
      </w:r>
      <w:r w:rsidRPr="00BF321E">
        <w:rPr>
          <w:snapToGrid/>
        </w:rPr>
        <w:t>并与权利委员会一道</w:t>
      </w:r>
      <w:r w:rsidR="006F6411">
        <w:rPr>
          <w:snapToGrid/>
        </w:rPr>
        <w:t>，</w:t>
      </w:r>
      <w:r w:rsidRPr="00BF321E">
        <w:rPr>
          <w:snapToGrid/>
        </w:rPr>
        <w:t>开展有关行动</w:t>
      </w:r>
      <w:r w:rsidR="006F6411">
        <w:rPr>
          <w:snapToGrid/>
        </w:rPr>
        <w:t>，</w:t>
      </w:r>
      <w:r w:rsidRPr="00BF321E">
        <w:rPr>
          <w:snapToGrid/>
        </w:rPr>
        <w:t>推动根据《儿童和青少年法》第</w:t>
      </w:r>
      <w:r w:rsidRPr="00BF321E">
        <w:rPr>
          <w:snapToGrid/>
        </w:rPr>
        <w:t>92</w:t>
      </w:r>
      <w:r w:rsidRPr="00BF321E">
        <w:rPr>
          <w:snapToGrid/>
        </w:rPr>
        <w:t>条规定重组有关机构。为防止由于物质资源短缺而将儿童和青少年弃送有关机构</w:t>
      </w:r>
      <w:r w:rsidR="006F6411">
        <w:rPr>
          <w:snapToGrid/>
        </w:rPr>
        <w:t>，</w:t>
      </w:r>
      <w:r w:rsidRPr="00BF321E">
        <w:rPr>
          <w:snapToGrid/>
        </w:rPr>
        <w:t>联邦政府执行了《国家家庭综合援助计划》。该计划的重点是家庭</w:t>
      </w:r>
      <w:r w:rsidR="006F6411">
        <w:rPr>
          <w:snapToGrid/>
        </w:rPr>
        <w:t>，</w:t>
      </w:r>
      <w:r w:rsidRPr="00BF321E">
        <w:rPr>
          <w:snapToGrid/>
        </w:rPr>
        <w:t>有助于整合和促进针对具体问题采取的行动</w:t>
      </w:r>
      <w:r w:rsidR="006F6411">
        <w:rPr>
          <w:snapToGrid/>
        </w:rPr>
        <w:t>，</w:t>
      </w:r>
      <w:r w:rsidRPr="00BF321E">
        <w:rPr>
          <w:snapToGrid/>
        </w:rPr>
        <w:t>避免发生侵犯权利的情况</w:t>
      </w:r>
      <w:r w:rsidR="006F6411">
        <w:rPr>
          <w:snapToGrid/>
        </w:rPr>
        <w:t>，</w:t>
      </w:r>
      <w:r w:rsidRPr="00BF321E">
        <w:rPr>
          <w:snapToGrid/>
        </w:rPr>
        <w:t>例如童工和性暴力。《国家家庭综合援助计划》的一个要点是通过扩大地方社会援助行动网络</w:t>
      </w:r>
      <w:r w:rsidR="006F6411">
        <w:rPr>
          <w:snapToGrid/>
        </w:rPr>
        <w:t>，</w:t>
      </w:r>
      <w:r w:rsidRPr="00BF321E">
        <w:rPr>
          <w:snapToGrid/>
        </w:rPr>
        <w:t>在市镇建立社会援助咨询中心</w:t>
      </w:r>
      <w:r w:rsidR="006F6411">
        <w:rPr>
          <w:snapToGrid/>
        </w:rPr>
        <w:t>，</w:t>
      </w:r>
      <w:r w:rsidRPr="00BF321E">
        <w:rPr>
          <w:snapToGrid/>
        </w:rPr>
        <w:t>全面关注家庭的需要。</w:t>
      </w:r>
    </w:p>
    <w:p w:rsidR="002F3C14" w:rsidRDefault="002F3C14" w:rsidP="002F3C14">
      <w:pPr>
        <w:rPr>
          <w:snapToGrid/>
        </w:rPr>
      </w:pPr>
      <w:r>
        <w:rPr>
          <w:rFonts w:hint="eastAsia"/>
          <w:snapToGrid/>
        </w:rPr>
        <w:tab/>
      </w:r>
      <w:r w:rsidRPr="00BF321E">
        <w:rPr>
          <w:snapToGrid/>
        </w:rPr>
        <w:t>31</w:t>
      </w:r>
      <w:r w:rsidR="006F6411">
        <w:rPr>
          <w:snapToGrid/>
        </w:rPr>
        <w:t>5.</w:t>
      </w:r>
      <w:r>
        <w:rPr>
          <w:snapToGrid/>
        </w:rPr>
        <w:t xml:space="preserve">  </w:t>
      </w:r>
      <w:r w:rsidRPr="00BF321E">
        <w:rPr>
          <w:snapToGrid/>
        </w:rPr>
        <w:t>在国际领域</w:t>
      </w:r>
      <w:r w:rsidR="006F6411">
        <w:rPr>
          <w:snapToGrid/>
        </w:rPr>
        <w:t>，</w:t>
      </w:r>
      <w:r w:rsidRPr="00BF321E">
        <w:rPr>
          <w:snapToGrid/>
        </w:rPr>
        <w:t>巴西于</w:t>
      </w:r>
      <w:r w:rsidRPr="00BF321E">
        <w:rPr>
          <w:snapToGrid/>
        </w:rPr>
        <w:t>2006</w:t>
      </w:r>
      <w:r w:rsidRPr="00BF321E">
        <w:rPr>
          <w:snapToGrid/>
        </w:rPr>
        <w:t>年</w:t>
      </w:r>
      <w:r w:rsidRPr="00BF321E">
        <w:rPr>
          <w:snapToGrid/>
        </w:rPr>
        <w:t>8</w:t>
      </w:r>
      <w:r w:rsidRPr="00BF321E">
        <w:rPr>
          <w:snapToGrid/>
        </w:rPr>
        <w:t>月主持召开了政府间专家会议</w:t>
      </w:r>
      <w:r w:rsidR="006F6411">
        <w:rPr>
          <w:snapToGrid/>
        </w:rPr>
        <w:t>，</w:t>
      </w:r>
      <w:r w:rsidRPr="00BF321E">
        <w:rPr>
          <w:snapToGrid/>
        </w:rPr>
        <w:t>审查关于对无父母照顾的儿童的替代保护和照顾的国际指令草案</w:t>
      </w:r>
      <w:r w:rsidR="006F6411">
        <w:rPr>
          <w:snapToGrid/>
        </w:rPr>
        <w:t>，</w:t>
      </w:r>
      <w:r w:rsidRPr="00BF321E">
        <w:rPr>
          <w:snapToGrid/>
        </w:rPr>
        <w:t>这是自</w:t>
      </w:r>
      <w:r w:rsidRPr="00BF321E">
        <w:rPr>
          <w:snapToGrid/>
        </w:rPr>
        <w:t>2001</w:t>
      </w:r>
      <w:r w:rsidRPr="00BF321E">
        <w:rPr>
          <w:snapToGrid/>
        </w:rPr>
        <w:t>年以来专家一直辩论不休的问题。武装冲突、重大自然灾害</w:t>
      </w:r>
      <w:r w:rsidR="006F6411">
        <w:rPr>
          <w:snapToGrid/>
        </w:rPr>
        <w:t>(</w:t>
      </w:r>
      <w:r w:rsidRPr="00BF321E">
        <w:rPr>
          <w:snapToGrid/>
        </w:rPr>
        <w:t>海啸和飓风</w:t>
      </w:r>
      <w:r w:rsidR="006F6411">
        <w:rPr>
          <w:snapToGrid/>
        </w:rPr>
        <w:t>)</w:t>
      </w:r>
      <w:r w:rsidRPr="00BF321E">
        <w:rPr>
          <w:snapToGrid/>
        </w:rPr>
        <w:t>、全球流行的艾滋病毒</w:t>
      </w:r>
      <w:r w:rsidR="006F6411">
        <w:rPr>
          <w:snapToGrid/>
        </w:rPr>
        <w:t>/</w:t>
      </w:r>
      <w:r w:rsidRPr="00BF321E">
        <w:rPr>
          <w:snapToGrid/>
        </w:rPr>
        <w:t>艾滋病、赤贫和世界一些地区的社会不平等</w:t>
      </w:r>
      <w:r w:rsidR="006F6411">
        <w:rPr>
          <w:snapToGrid/>
        </w:rPr>
        <w:t>，</w:t>
      </w:r>
      <w:r w:rsidRPr="00BF321E">
        <w:rPr>
          <w:snapToGrid/>
        </w:rPr>
        <w:t>割断了儿童与家庭之间的联系</w:t>
      </w:r>
      <w:r w:rsidR="006F6411">
        <w:rPr>
          <w:snapToGrid/>
        </w:rPr>
        <w:t>，</w:t>
      </w:r>
      <w:r w:rsidRPr="00BF321E">
        <w:rPr>
          <w:snapToGrid/>
        </w:rPr>
        <w:t>这就需要采取预防行动和替代照顾。在制定国际指令</w:t>
      </w:r>
      <w:r w:rsidR="006F6411">
        <w:rPr>
          <w:snapToGrid/>
        </w:rPr>
        <w:t>，</w:t>
      </w:r>
      <w:r w:rsidRPr="00BF321E">
        <w:rPr>
          <w:snapToGrid/>
        </w:rPr>
        <w:t>以指导各国的行动以及试图统一不同的处理问题方法时</w:t>
      </w:r>
      <w:r w:rsidR="006F6411">
        <w:rPr>
          <w:snapToGrid/>
        </w:rPr>
        <w:t>，</w:t>
      </w:r>
      <w:r w:rsidRPr="00BF321E">
        <w:rPr>
          <w:snapToGrid/>
        </w:rPr>
        <w:t>专家与政府代表采取了一项重要步骤</w:t>
      </w:r>
      <w:r w:rsidR="006F6411">
        <w:rPr>
          <w:snapToGrid/>
        </w:rPr>
        <w:t>，</w:t>
      </w:r>
      <w:r w:rsidRPr="00BF321E">
        <w:rPr>
          <w:snapToGrid/>
        </w:rPr>
        <w:t>即扩大这一领域的法律框架。巴西由于其家庭和社区伙伴国家计划处于辩论的成熟阶段</w:t>
      </w:r>
      <w:r w:rsidR="006F6411">
        <w:rPr>
          <w:snapToGrid/>
        </w:rPr>
        <w:t>，</w:t>
      </w:r>
      <w:r w:rsidRPr="00BF321E">
        <w:rPr>
          <w:snapToGrid/>
        </w:rPr>
        <w:t>被选定来主持这一会议。预计</w:t>
      </w:r>
      <w:r w:rsidRPr="00BF321E">
        <w:rPr>
          <w:snapToGrid/>
        </w:rPr>
        <w:t>10</w:t>
      </w:r>
      <w:r w:rsidRPr="00BF321E">
        <w:rPr>
          <w:snapToGrid/>
        </w:rPr>
        <w:t>月之前将完成对</w:t>
      </w:r>
      <w:r w:rsidRPr="00BF321E">
        <w:rPr>
          <w:snapToGrid/>
        </w:rPr>
        <w:t>50</w:t>
      </w:r>
      <w:r w:rsidRPr="00BF321E">
        <w:rPr>
          <w:snapToGrid/>
        </w:rPr>
        <w:t>个国家代表来稿的系统整理</w:t>
      </w:r>
      <w:r w:rsidR="006F6411">
        <w:rPr>
          <w:snapToGrid/>
        </w:rPr>
        <w:t>，</w:t>
      </w:r>
      <w:r w:rsidRPr="00BF321E">
        <w:rPr>
          <w:snapToGrid/>
        </w:rPr>
        <w:t>该文件的最后定稿将由巴西提交</w:t>
      </w:r>
      <w:r w:rsidRPr="00BF321E">
        <w:rPr>
          <w:snapToGrid/>
        </w:rPr>
        <w:t>2007</w:t>
      </w:r>
      <w:r w:rsidRPr="00BF321E">
        <w:rPr>
          <w:snapToGrid/>
        </w:rPr>
        <w:t>年联合国大会供评价和讨论。</w:t>
      </w:r>
    </w:p>
    <w:p w:rsidR="002F3C14" w:rsidRDefault="002F3C14" w:rsidP="002F3C14">
      <w:pPr>
        <w:rPr>
          <w:snapToGrid/>
        </w:rPr>
      </w:pPr>
      <w:r>
        <w:rPr>
          <w:snapToGrid/>
        </w:rPr>
        <w:tab/>
      </w:r>
      <w:r w:rsidRPr="00BF321E">
        <w:rPr>
          <w:snapToGrid/>
        </w:rPr>
        <w:t>31</w:t>
      </w:r>
      <w:r w:rsidR="006F6411">
        <w:rPr>
          <w:snapToGrid/>
        </w:rPr>
        <w:t>6.</w:t>
      </w:r>
      <w:r>
        <w:rPr>
          <w:snapToGrid/>
        </w:rPr>
        <w:t xml:space="preserve">  </w:t>
      </w:r>
      <w:r w:rsidRPr="00BF321E">
        <w:rPr>
          <w:snapToGrid/>
        </w:rPr>
        <w:t>社会的种种变迁导致了对家庭概念的讨论</w:t>
      </w:r>
      <w:r w:rsidR="006F6411">
        <w:rPr>
          <w:snapToGrid/>
        </w:rPr>
        <w:t>，</w:t>
      </w:r>
      <w:r w:rsidRPr="00BF321E">
        <w:rPr>
          <w:snapToGrid/>
        </w:rPr>
        <w:t>因为家庭定义的传统要素</w:t>
      </w:r>
      <w:r w:rsidR="006F6411">
        <w:rPr>
          <w:snapToGrid/>
        </w:rPr>
        <w:t>(</w:t>
      </w:r>
      <w:r w:rsidRPr="00BF321E">
        <w:rPr>
          <w:snapToGrid/>
        </w:rPr>
        <w:t>性生活、生殖和共同生活</w:t>
      </w:r>
      <w:r w:rsidR="006F6411">
        <w:rPr>
          <w:snapToGrid/>
        </w:rPr>
        <w:t>)</w:t>
      </w:r>
      <w:r w:rsidRPr="00BF321E">
        <w:rPr>
          <w:snapToGrid/>
        </w:rPr>
        <w:t>不再像以往那样交织在一起。现在的家庭可视为由血缘、联姻或决定有互惠和相互承担责任的姻亲关系结合在一起的人</w:t>
      </w:r>
      <w:r w:rsidR="006F6411">
        <w:rPr>
          <w:snapToGrid/>
        </w:rPr>
        <w:t>，</w:t>
      </w:r>
      <w:r w:rsidRPr="00BF321E">
        <w:rPr>
          <w:snapToGrid/>
        </w:rPr>
        <w:t>在世代和性别关系的基础上组建而成。</w:t>
      </w:r>
    </w:p>
    <w:p w:rsidR="002F3C14" w:rsidRDefault="002F3C14" w:rsidP="002F3C14">
      <w:pPr>
        <w:rPr>
          <w:snapToGrid/>
        </w:rPr>
      </w:pPr>
      <w:r>
        <w:rPr>
          <w:snapToGrid/>
        </w:rPr>
        <w:tab/>
      </w:r>
      <w:r w:rsidRPr="00BF321E">
        <w:rPr>
          <w:snapToGrid/>
        </w:rPr>
        <w:t>31</w:t>
      </w:r>
      <w:r w:rsidR="006F6411">
        <w:rPr>
          <w:snapToGrid/>
        </w:rPr>
        <w:t>7.</w:t>
      </w:r>
      <w:r>
        <w:rPr>
          <w:snapToGrid/>
        </w:rPr>
        <w:t xml:space="preserve">  </w:t>
      </w:r>
      <w:r w:rsidRPr="00BF321E">
        <w:rPr>
          <w:snapToGrid/>
        </w:rPr>
        <w:t>由于这种种变化</w:t>
      </w:r>
      <w:r w:rsidR="006F6411">
        <w:rPr>
          <w:snapToGrid/>
        </w:rPr>
        <w:t>，</w:t>
      </w:r>
      <w:r w:rsidRPr="00BF321E">
        <w:rPr>
          <w:snapToGrid/>
        </w:rPr>
        <w:t>在理解家庭概念时</w:t>
      </w:r>
      <w:r w:rsidR="006F6411">
        <w:rPr>
          <w:snapToGrid/>
        </w:rPr>
        <w:t>，</w:t>
      </w:r>
      <w:r w:rsidRPr="00BF321E">
        <w:rPr>
          <w:snapToGrid/>
        </w:rPr>
        <w:t>不再提及经济单位、时间和地点。如何通过规范和公共政策来保护当代家庭群体</w:t>
      </w:r>
      <w:r w:rsidR="006F6411">
        <w:rPr>
          <w:snapToGrid/>
        </w:rPr>
        <w:t>，</w:t>
      </w:r>
      <w:r w:rsidRPr="00BF321E">
        <w:rPr>
          <w:snapToGrid/>
        </w:rPr>
        <w:t>这对国家是一种挑战。家庭补助方案本身必须每日应对构成较贫困家庭单位</w:t>
      </w:r>
      <w:r w:rsidR="006F6411">
        <w:rPr>
          <w:snapToGrid/>
        </w:rPr>
        <w:t>(</w:t>
      </w:r>
      <w:r w:rsidRPr="00BF321E">
        <w:rPr>
          <w:snapToGrid/>
        </w:rPr>
        <w:t>祖母和孙儿辈</w:t>
      </w:r>
      <w:r w:rsidR="006F6411">
        <w:rPr>
          <w:snapToGrid/>
        </w:rPr>
        <w:t>，</w:t>
      </w:r>
      <w:r w:rsidRPr="00BF321E">
        <w:rPr>
          <w:snapToGrid/>
        </w:rPr>
        <w:t>未婚母亲与孩子</w:t>
      </w:r>
      <w:r w:rsidR="006F6411">
        <w:rPr>
          <w:snapToGrid/>
        </w:rPr>
        <w:t>，</w:t>
      </w:r>
      <w:r w:rsidRPr="00BF321E">
        <w:rPr>
          <w:snapToGrid/>
        </w:rPr>
        <w:t>抚养自己子女和兄弟子女的母亲</w:t>
      </w:r>
      <w:r w:rsidR="006F6411">
        <w:rPr>
          <w:snapToGrid/>
        </w:rPr>
        <w:t>)</w:t>
      </w:r>
      <w:r w:rsidRPr="00BF321E">
        <w:rPr>
          <w:snapToGrid/>
        </w:rPr>
        <w:t>的社会群体。在适应这一新的现实方面</w:t>
      </w:r>
      <w:r w:rsidR="006F6411">
        <w:rPr>
          <w:snapToGrid/>
        </w:rPr>
        <w:t>，</w:t>
      </w:r>
      <w:r w:rsidRPr="00BF321E">
        <w:rPr>
          <w:snapToGrid/>
        </w:rPr>
        <w:t>司法机关较之法律规范更为迅速地体现出这方面的进步。</w:t>
      </w:r>
    </w:p>
    <w:p w:rsidR="002F3C14" w:rsidRDefault="002F3C14" w:rsidP="00953372">
      <w:pPr>
        <w:rPr>
          <w:rFonts w:hint="eastAsia"/>
          <w:snapToGrid/>
        </w:rPr>
      </w:pPr>
      <w:r>
        <w:rPr>
          <w:snapToGrid/>
        </w:rPr>
        <w:tab/>
      </w:r>
      <w:r w:rsidRPr="00BF321E">
        <w:rPr>
          <w:snapToGrid/>
        </w:rPr>
        <w:t>31</w:t>
      </w:r>
      <w:r w:rsidR="006F6411">
        <w:rPr>
          <w:snapToGrid/>
        </w:rPr>
        <w:t>8.</w:t>
      </w:r>
      <w:r>
        <w:rPr>
          <w:snapToGrid/>
        </w:rPr>
        <w:t xml:space="preserve">  </w:t>
      </w:r>
      <w:r w:rsidRPr="00BF321E">
        <w:rPr>
          <w:snapToGrid/>
        </w:rPr>
        <w:t>在法律规范适应这一新的现实方面</w:t>
      </w:r>
      <w:r w:rsidR="006F6411">
        <w:rPr>
          <w:snapToGrid/>
        </w:rPr>
        <w:t>，</w:t>
      </w:r>
      <w:r w:rsidRPr="00BF321E">
        <w:rPr>
          <w:snapToGrid/>
        </w:rPr>
        <w:t>司法权力起到重要的作用。获得家庭援助的权利既适用于子女</w:t>
      </w:r>
      <w:r w:rsidR="006F6411">
        <w:rPr>
          <w:snapToGrid/>
        </w:rPr>
        <w:t>，</w:t>
      </w:r>
      <w:r w:rsidRPr="00BF321E">
        <w:rPr>
          <w:snapToGrid/>
        </w:rPr>
        <w:t>也适用于父母</w:t>
      </w:r>
      <w:r w:rsidR="006F6411">
        <w:rPr>
          <w:snapToGrid/>
        </w:rPr>
        <w:t>，</w:t>
      </w:r>
      <w:r w:rsidRPr="00BF321E">
        <w:rPr>
          <w:snapToGrid/>
        </w:rPr>
        <w:t>视情况而定。供养可以是父母对未成年子女或证明确有困难的成年子女的抚养</w:t>
      </w:r>
      <w:r w:rsidR="006F6411">
        <w:rPr>
          <w:snapToGrid/>
        </w:rPr>
        <w:t>，</w:t>
      </w:r>
      <w:r w:rsidRPr="00BF321E">
        <w:rPr>
          <w:snapToGrid/>
        </w:rPr>
        <w:t>也可以是子女对其有需要的年迈父母的赡养。为加深对这一保护的理解</w:t>
      </w:r>
      <w:r w:rsidR="006F6411">
        <w:rPr>
          <w:snapToGrid/>
        </w:rPr>
        <w:t>，</w:t>
      </w:r>
      <w:r w:rsidRPr="00BF321E">
        <w:rPr>
          <w:snapToGrid/>
        </w:rPr>
        <w:t>值得一提的是最高法院的一项决定</w:t>
      </w:r>
      <w:r w:rsidR="006F6411">
        <w:rPr>
          <w:snapToGrid/>
        </w:rPr>
        <w:t>：</w:t>
      </w:r>
      <w:r>
        <w:rPr>
          <w:rFonts w:hint="eastAsia"/>
          <w:snapToGrid/>
        </w:rPr>
        <w:t>“</w:t>
      </w:r>
      <w:r w:rsidRPr="00BF321E">
        <w:rPr>
          <w:snapToGrid/>
        </w:rPr>
        <w:t>前夫要求其前妻补偿他在作为一个家庭共同生活期间协助抚养女儿</w:t>
      </w:r>
      <w:r w:rsidR="006F6411">
        <w:rPr>
          <w:snapToGrid/>
        </w:rPr>
        <w:t>(</w:t>
      </w:r>
      <w:r w:rsidRPr="00BF321E">
        <w:rPr>
          <w:snapToGrid/>
        </w:rPr>
        <w:t>前妻与人通奸所生</w:t>
      </w:r>
      <w:r w:rsidR="006F6411">
        <w:rPr>
          <w:snapToGrid/>
        </w:rPr>
        <w:t>)</w:t>
      </w:r>
      <w:r w:rsidRPr="00BF321E">
        <w:rPr>
          <w:snapToGrid/>
        </w:rPr>
        <w:t>时支付的子女抚养费</w:t>
      </w:r>
      <w:r w:rsidR="006F6411">
        <w:rPr>
          <w:snapToGrid/>
        </w:rPr>
        <w:t>，</w:t>
      </w:r>
      <w:r w:rsidRPr="00BF321E">
        <w:rPr>
          <w:snapToGrid/>
        </w:rPr>
        <w:t>他在根据核准的协议分居之后仍为其支付抚养费</w:t>
      </w:r>
      <w:r w:rsidR="006F6411">
        <w:rPr>
          <w:snapToGrid/>
        </w:rPr>
        <w:t>，</w:t>
      </w:r>
      <w:r w:rsidRPr="00BF321E">
        <w:rPr>
          <w:snapToGrid/>
        </w:rPr>
        <w:t>这一主张法院不予接受。即使实际生活中确有过错</w:t>
      </w:r>
      <w:r w:rsidR="006F6411">
        <w:rPr>
          <w:snapToGrid/>
        </w:rPr>
        <w:t>，</w:t>
      </w:r>
      <w:r w:rsidRPr="00BF321E">
        <w:rPr>
          <w:snapToGrid/>
        </w:rPr>
        <w:t>子女抚养义务也依然存在</w:t>
      </w:r>
      <w:r w:rsidR="006F6411">
        <w:rPr>
          <w:snapToGrid/>
        </w:rPr>
        <w:t>，</w:t>
      </w:r>
      <w:r w:rsidRPr="00BF321E">
        <w:rPr>
          <w:snapToGrid/>
        </w:rPr>
        <w:t>它以夫妇结婚并生活在一个屋檐下的共同生活和监护权以及分居协议为基础。所支付的儿童抚养费既不能取消</w:t>
      </w:r>
      <w:r w:rsidR="006F6411">
        <w:rPr>
          <w:snapToGrid/>
        </w:rPr>
        <w:t>，</w:t>
      </w:r>
      <w:r w:rsidRPr="00BF321E">
        <w:rPr>
          <w:snapToGrid/>
        </w:rPr>
        <w:t>也不能获得补偿。</w:t>
      </w:r>
      <w:r w:rsidRPr="00180F0D">
        <w:rPr>
          <w:snapToGrid/>
          <w:spacing w:val="9"/>
        </w:rPr>
        <w:t>关于非婚生子女</w:t>
      </w:r>
      <w:r w:rsidR="006F6411">
        <w:rPr>
          <w:snapToGrid/>
          <w:spacing w:val="9"/>
        </w:rPr>
        <w:t>，</w:t>
      </w:r>
      <w:r w:rsidRPr="00180F0D">
        <w:rPr>
          <w:snapToGrid/>
          <w:spacing w:val="9"/>
        </w:rPr>
        <w:t>可以排除其继承权和剥夺继承权</w:t>
      </w:r>
      <w:r w:rsidR="006F6411">
        <w:rPr>
          <w:snapToGrid/>
          <w:spacing w:val="9"/>
        </w:rPr>
        <w:t>，</w:t>
      </w:r>
      <w:r w:rsidRPr="00180F0D">
        <w:rPr>
          <w:snapToGrid/>
          <w:spacing w:val="9"/>
        </w:rPr>
        <w:t>但退还子女抚养费的义务则无从谈起</w:t>
      </w:r>
      <w:r w:rsidR="006F6411">
        <w:rPr>
          <w:snapToGrid/>
          <w:spacing w:val="9"/>
        </w:rPr>
        <w:t>(</w:t>
      </w:r>
      <w:r w:rsidRPr="00180F0D">
        <w:rPr>
          <w:snapToGrid/>
          <w:spacing w:val="9"/>
        </w:rPr>
        <w:t>最高法院</w:t>
      </w:r>
      <w:r w:rsidR="006F6411">
        <w:rPr>
          <w:snapToGrid/>
          <w:spacing w:val="9"/>
        </w:rPr>
        <w:t>：</w:t>
      </w:r>
      <w:r w:rsidRPr="00BF321E">
        <w:rPr>
          <w:snapToGrid/>
        </w:rPr>
        <w:t>REsp 412684</w:t>
      </w:r>
      <w:r w:rsidR="006F6411">
        <w:rPr>
          <w:snapToGrid/>
        </w:rPr>
        <w:t>)</w:t>
      </w:r>
      <w:r>
        <w:rPr>
          <w:rFonts w:hint="eastAsia"/>
          <w:snapToGrid/>
        </w:rPr>
        <w:t>”</w:t>
      </w:r>
      <w:r w:rsidRPr="00BF321E">
        <w:rPr>
          <w:snapToGrid/>
        </w:rPr>
        <w:t>。</w:t>
      </w:r>
    </w:p>
    <w:p w:rsidR="002F3C14" w:rsidRDefault="002F3C14" w:rsidP="002F3C14">
      <w:pPr>
        <w:rPr>
          <w:snapToGrid/>
        </w:rPr>
      </w:pPr>
      <w:r>
        <w:rPr>
          <w:snapToGrid/>
        </w:rPr>
        <w:tab/>
      </w:r>
      <w:r w:rsidRPr="00BF321E">
        <w:rPr>
          <w:snapToGrid/>
        </w:rPr>
        <w:t>31</w:t>
      </w:r>
      <w:r w:rsidR="006F6411">
        <w:rPr>
          <w:snapToGrid/>
        </w:rPr>
        <w:t>9.</w:t>
      </w:r>
      <w:r>
        <w:rPr>
          <w:snapToGrid/>
        </w:rPr>
        <w:t xml:space="preserve">  </w:t>
      </w:r>
      <w:r w:rsidRPr="00BF321E">
        <w:rPr>
          <w:snapToGrid/>
        </w:rPr>
        <w:t>关于同性情感关系</w:t>
      </w:r>
      <w:r w:rsidR="006F6411">
        <w:rPr>
          <w:snapToGrid/>
        </w:rPr>
        <w:t>，</w:t>
      </w:r>
      <w:r w:rsidRPr="00BF321E">
        <w:rPr>
          <w:snapToGrid/>
        </w:rPr>
        <w:t>在最近有关家庭组成问题的一项决定中</w:t>
      </w:r>
      <w:r w:rsidR="006F6411">
        <w:rPr>
          <w:snapToGrid/>
        </w:rPr>
        <w:t>，</w:t>
      </w:r>
      <w:r w:rsidRPr="00BF321E">
        <w:rPr>
          <w:snapToGrid/>
        </w:rPr>
        <w:t>联邦最高法院认为</w:t>
      </w:r>
      <w:r w:rsidR="006F6411">
        <w:rPr>
          <w:snapToGrid/>
        </w:rPr>
        <w:t>：</w:t>
      </w:r>
      <w:r>
        <w:rPr>
          <w:rFonts w:hint="eastAsia"/>
          <w:snapToGrid/>
        </w:rPr>
        <w:t>“</w:t>
      </w:r>
      <w:r w:rsidRPr="00BF321E">
        <w:rPr>
          <w:snapToGrid/>
        </w:rPr>
        <w:t>宪法对家庭</w:t>
      </w:r>
      <w:r w:rsidR="006F6411">
        <w:rPr>
          <w:snapToGrid/>
        </w:rPr>
        <w:t>，</w:t>
      </w:r>
      <w:r w:rsidRPr="00BF321E">
        <w:rPr>
          <w:snapToGrid/>
        </w:rPr>
        <w:t>无论有无婚姻仪式</w:t>
      </w:r>
      <w:r w:rsidR="006F6411">
        <w:rPr>
          <w:snapToGrid/>
        </w:rPr>
        <w:t>，</w:t>
      </w:r>
      <w:r w:rsidRPr="00BF321E">
        <w:rPr>
          <w:snapToGrid/>
        </w:rPr>
        <w:t>以及单亲家庭予以特别保护。但是家庭的定义不仅仅基于男女之间的结合或长辈与晚辈的共同生活。生活在一起</w:t>
      </w:r>
      <w:r w:rsidR="006F6411">
        <w:rPr>
          <w:snapToGrid/>
        </w:rPr>
        <w:t>，</w:t>
      </w:r>
      <w:r w:rsidRPr="00BF321E">
        <w:rPr>
          <w:snapToGrid/>
        </w:rPr>
        <w:t>虽无性内涵</w:t>
      </w:r>
      <w:r w:rsidR="006F6411">
        <w:rPr>
          <w:snapToGrid/>
        </w:rPr>
        <w:t>，</w:t>
      </w:r>
      <w:r w:rsidRPr="00BF321E">
        <w:rPr>
          <w:snapToGrid/>
        </w:rPr>
        <w:t>但因情感而结合在一起的同性或异性的人</w:t>
      </w:r>
      <w:r w:rsidR="006F6411">
        <w:rPr>
          <w:snapToGrid/>
        </w:rPr>
        <w:t>，</w:t>
      </w:r>
      <w:r w:rsidRPr="00BF321E">
        <w:rPr>
          <w:snapToGrid/>
        </w:rPr>
        <w:t>也应视其为一个家庭实体。两个人的共同生活要获得法律保护</w:t>
      </w:r>
      <w:r w:rsidR="006F6411">
        <w:rPr>
          <w:snapToGrid/>
        </w:rPr>
        <w:t>，</w:t>
      </w:r>
      <w:r w:rsidRPr="00BF321E">
        <w:rPr>
          <w:snapToGrid/>
        </w:rPr>
        <w:t>子女并非不可或缺的因素</w:t>
      </w:r>
      <w:r w:rsidR="006F6411">
        <w:rPr>
          <w:snapToGrid/>
        </w:rPr>
        <w:t>，</w:t>
      </w:r>
      <w:r w:rsidRPr="00BF321E">
        <w:rPr>
          <w:snapToGrid/>
        </w:rPr>
        <w:t>法律保护不能将同性情感关系排除在家庭概念之外。</w:t>
      </w:r>
      <w:r w:rsidR="006F6411">
        <w:rPr>
          <w:snapToGrid/>
        </w:rPr>
        <w:t>[</w:t>
      </w:r>
      <w:r w:rsidR="00953372">
        <w:rPr>
          <w:rFonts w:hint="eastAsia"/>
        </w:rPr>
        <w:t>……</w:t>
      </w:r>
      <w:r w:rsidR="006F6411">
        <w:rPr>
          <w:snapToGrid/>
        </w:rPr>
        <w:t>]</w:t>
      </w:r>
      <w:r w:rsidRPr="00BF321E">
        <w:rPr>
          <w:snapToGrid/>
        </w:rPr>
        <w:t>司法机关赋予婚外关系以司法合法性</w:t>
      </w:r>
      <w:r w:rsidR="006F6411">
        <w:rPr>
          <w:snapToGrid/>
        </w:rPr>
        <w:t>，</w:t>
      </w:r>
      <w:r w:rsidRPr="00BF321E">
        <w:rPr>
          <w:snapToGrid/>
        </w:rPr>
        <w:t>即表明了看待新事物的责任。它现在应在同性结合问题上展示平等独立和勇气。</w:t>
      </w:r>
      <w:r>
        <w:rPr>
          <w:rFonts w:hint="eastAsia"/>
          <w:snapToGrid/>
        </w:rPr>
        <w:t>”</w:t>
      </w:r>
      <w:r w:rsidRPr="00BF321E">
        <w:rPr>
          <w:snapToGrid/>
          <w:vertAlign w:val="superscript"/>
        </w:rPr>
        <w:footnoteReference w:id="38"/>
      </w:r>
      <w:r w:rsidRPr="00BF321E">
        <w:rPr>
          <w:snapToGrid/>
        </w:rPr>
        <w:t xml:space="preserve"> </w:t>
      </w:r>
    </w:p>
    <w:p w:rsidR="002F3C14" w:rsidRPr="00953372" w:rsidRDefault="002F3C14" w:rsidP="002F3C14">
      <w:pPr>
        <w:rPr>
          <w:snapToGrid/>
          <w:spacing w:val="9"/>
        </w:rPr>
      </w:pPr>
      <w:r w:rsidRPr="00953372">
        <w:rPr>
          <w:snapToGrid/>
          <w:spacing w:val="9"/>
        </w:rPr>
        <w:tab/>
        <w:t>32</w:t>
      </w:r>
      <w:r w:rsidR="006F6411">
        <w:rPr>
          <w:snapToGrid/>
          <w:spacing w:val="9"/>
        </w:rPr>
        <w:t>0.</w:t>
      </w:r>
      <w:r w:rsidRPr="00953372">
        <w:rPr>
          <w:snapToGrid/>
          <w:spacing w:val="9"/>
        </w:rPr>
        <w:t xml:space="preserve">  </w:t>
      </w:r>
      <w:r w:rsidRPr="00953372">
        <w:rPr>
          <w:snapToGrid/>
          <w:spacing w:val="9"/>
        </w:rPr>
        <w:t>就继承权、财产分割和儿童监护权而言</w:t>
      </w:r>
      <w:r w:rsidR="006F6411">
        <w:rPr>
          <w:snapToGrid/>
          <w:spacing w:val="9"/>
        </w:rPr>
        <w:t>，</w:t>
      </w:r>
      <w:r w:rsidRPr="00953372">
        <w:rPr>
          <w:snapToGrid/>
          <w:spacing w:val="9"/>
        </w:rPr>
        <w:t>法院承认同性情感关系</w:t>
      </w:r>
      <w:r w:rsidR="006F6411">
        <w:rPr>
          <w:snapToGrid/>
          <w:spacing w:val="9"/>
        </w:rPr>
        <w:t>，</w:t>
      </w:r>
      <w:r w:rsidRPr="00953372">
        <w:rPr>
          <w:snapToGrid/>
          <w:spacing w:val="9"/>
        </w:rPr>
        <w:t>南里奥格兰德州法院做出了以下决定</w:t>
      </w:r>
      <w:r w:rsidR="006F6411">
        <w:rPr>
          <w:snapToGrid/>
          <w:spacing w:val="9"/>
        </w:rPr>
        <w:t>：</w:t>
      </w:r>
      <w:r w:rsidRPr="00953372">
        <w:rPr>
          <w:rFonts w:hint="eastAsia"/>
          <w:snapToGrid/>
          <w:spacing w:val="9"/>
        </w:rPr>
        <w:t>“</w:t>
      </w:r>
      <w:r w:rsidRPr="00953372">
        <w:rPr>
          <w:snapToGrid/>
          <w:spacing w:val="9"/>
        </w:rPr>
        <w:t>摘要</w:t>
      </w:r>
      <w:r w:rsidR="006F6411">
        <w:rPr>
          <w:snapToGrid/>
          <w:spacing w:val="9"/>
        </w:rPr>
        <w:t>；</w:t>
      </w:r>
      <w:r w:rsidRPr="00953372">
        <w:rPr>
          <w:snapToGrid/>
          <w:spacing w:val="9"/>
        </w:rPr>
        <w:t>宣告式诉讼、承认、稳定结合、同性恋伴侣、遵守规定、相关性。宣告式诉讼是承认同性恋伙伴关系存在稳定结合的适当的司法工具</w:t>
      </w:r>
      <w:r w:rsidR="006F6411">
        <w:rPr>
          <w:snapToGrid/>
          <w:spacing w:val="9"/>
        </w:rPr>
        <w:t>，</w:t>
      </w:r>
      <w:r w:rsidRPr="00953372">
        <w:rPr>
          <w:snapToGrid/>
          <w:spacing w:val="9"/>
        </w:rPr>
        <w:t>但是适于该家庭实体的预先假定必须已经获得确认和证实。现代社会</w:t>
      </w:r>
      <w:r w:rsidR="006F6411">
        <w:rPr>
          <w:snapToGrid/>
          <w:spacing w:val="9"/>
        </w:rPr>
        <w:t>，</w:t>
      </w:r>
      <w:r w:rsidRPr="00953372">
        <w:rPr>
          <w:snapToGrid/>
          <w:spacing w:val="9"/>
        </w:rPr>
        <w:t>随着习俗的不断发展以及受司法判决的影响</w:t>
      </w:r>
      <w:r w:rsidR="006F6411">
        <w:rPr>
          <w:snapToGrid/>
          <w:spacing w:val="9"/>
        </w:rPr>
        <w:t>，</w:t>
      </w:r>
      <w:r w:rsidRPr="00953372">
        <w:rPr>
          <w:snapToGrid/>
          <w:spacing w:val="9"/>
        </w:rPr>
        <w:t>逐渐接受同性情感伴侣的意愿</w:t>
      </w:r>
      <w:r w:rsidR="006F6411">
        <w:rPr>
          <w:snapToGrid/>
          <w:spacing w:val="9"/>
        </w:rPr>
        <w:t>，</w:t>
      </w:r>
      <w:r w:rsidRPr="00953372">
        <w:rPr>
          <w:snapToGrid/>
          <w:spacing w:val="9"/>
        </w:rPr>
        <w:t>即走出隔离与谴责的牢笼</w:t>
      </w:r>
      <w:r w:rsidR="006F6411">
        <w:rPr>
          <w:snapToGrid/>
          <w:spacing w:val="9"/>
        </w:rPr>
        <w:t>，</w:t>
      </w:r>
      <w:r w:rsidRPr="00953372">
        <w:rPr>
          <w:snapToGrid/>
          <w:spacing w:val="9"/>
        </w:rPr>
        <w:t>寻求正常化的生活状态和与婚姻夫妇的平等</w:t>
      </w:r>
      <w:r w:rsidRPr="00953372">
        <w:rPr>
          <w:rFonts w:hint="eastAsia"/>
          <w:snapToGrid/>
          <w:spacing w:val="9"/>
        </w:rPr>
        <w:t>”</w:t>
      </w:r>
      <w:r w:rsidRPr="00953372">
        <w:rPr>
          <w:snapToGrid/>
          <w:spacing w:val="9"/>
        </w:rPr>
        <w:t>。</w:t>
      </w:r>
      <w:r w:rsidRPr="00F5047A">
        <w:rPr>
          <w:color w:val="0000FF"/>
          <w:vertAlign w:val="superscript"/>
        </w:rPr>
        <w:footnoteReference w:id="39"/>
      </w:r>
      <w:r w:rsidRPr="00F5047A">
        <w:rPr>
          <w:color w:val="0000FF"/>
          <w:vertAlign w:val="superscript"/>
        </w:rPr>
        <w:t xml:space="preserve"> </w:t>
      </w:r>
    </w:p>
    <w:p w:rsidR="002F3C14" w:rsidRPr="00953372" w:rsidRDefault="002F3C14" w:rsidP="001213AC">
      <w:pPr>
        <w:spacing w:after="240"/>
      </w:pPr>
      <w:r>
        <w:rPr>
          <w:snapToGrid/>
        </w:rPr>
        <w:tab/>
      </w:r>
      <w:r w:rsidRPr="00BF321E">
        <w:rPr>
          <w:snapToGrid/>
        </w:rPr>
        <w:t>32</w:t>
      </w:r>
      <w:r w:rsidR="006F6411">
        <w:rPr>
          <w:snapToGrid/>
        </w:rPr>
        <w:t>1.</w:t>
      </w:r>
      <w:r>
        <w:rPr>
          <w:snapToGrid/>
        </w:rPr>
        <w:t xml:space="preserve">  </w:t>
      </w:r>
      <w:r w:rsidRPr="00BF321E">
        <w:rPr>
          <w:snapToGrid/>
        </w:rPr>
        <w:t>最近</w:t>
      </w:r>
      <w:r w:rsidR="006F6411">
        <w:rPr>
          <w:snapToGrid/>
        </w:rPr>
        <w:t>，</w:t>
      </w:r>
      <w:r w:rsidRPr="00BF321E">
        <w:rPr>
          <w:snapToGrid/>
        </w:rPr>
        <w:t>一些司法判决使同性恋者赢得了又一个胜利</w:t>
      </w:r>
      <w:r w:rsidR="006F6411">
        <w:rPr>
          <w:snapToGrid/>
        </w:rPr>
        <w:t>，</w:t>
      </w:r>
      <w:r w:rsidRPr="00BF321E">
        <w:rPr>
          <w:snapToGrid/>
        </w:rPr>
        <w:t>承认他们享有领养权</w:t>
      </w:r>
      <w:r w:rsidR="006F6411">
        <w:rPr>
          <w:snapToGrid/>
        </w:rPr>
        <w:t>：</w:t>
      </w:r>
      <w:r>
        <w:rPr>
          <w:rFonts w:hint="eastAsia"/>
          <w:snapToGrid/>
        </w:rPr>
        <w:t>“</w:t>
      </w:r>
      <w:r w:rsidRPr="00BF321E">
        <w:rPr>
          <w:snapToGrid/>
        </w:rPr>
        <w:t>民事上诉状、领养、两名同性组成的伴侣、可能性。不难看到</w:t>
      </w:r>
      <w:r w:rsidR="006F6411">
        <w:rPr>
          <w:snapToGrid/>
        </w:rPr>
        <w:t>，</w:t>
      </w:r>
      <w:r w:rsidRPr="00BF321E">
        <w:rPr>
          <w:snapToGrid/>
        </w:rPr>
        <w:t>太阳底下本无新鲜事</w:t>
      </w:r>
      <w:r w:rsidR="006F6411">
        <w:rPr>
          <w:snapToGrid/>
        </w:rPr>
        <w:t>，</w:t>
      </w:r>
      <w:r w:rsidRPr="00BF321E">
        <w:rPr>
          <w:snapToGrid/>
        </w:rPr>
        <w:t>问题涉及承认两名同性</w:t>
      </w:r>
      <w:r w:rsidR="006F6411">
        <w:rPr>
          <w:snapToGrid/>
        </w:rPr>
        <w:t>(</w:t>
      </w:r>
      <w:r w:rsidRPr="00BF321E">
        <w:rPr>
          <w:snapToGrid/>
        </w:rPr>
        <w:t>本案为两名妇女</w:t>
      </w:r>
      <w:r w:rsidR="006F6411">
        <w:rPr>
          <w:snapToGrid/>
        </w:rPr>
        <w:t>)</w:t>
      </w:r>
      <w:r w:rsidRPr="00BF321E">
        <w:rPr>
          <w:snapToGrid/>
        </w:rPr>
        <w:t>的权利</w:t>
      </w:r>
      <w:r w:rsidR="006F6411">
        <w:rPr>
          <w:snapToGrid/>
        </w:rPr>
        <w:t>，</w:t>
      </w:r>
      <w:r w:rsidRPr="00BF321E">
        <w:rPr>
          <w:snapToGrid/>
        </w:rPr>
        <w:t>这两名妇女保持着典型的家庭稳定关系</w:t>
      </w:r>
      <w:r w:rsidR="006F6411">
        <w:rPr>
          <w:snapToGrid/>
        </w:rPr>
        <w:t>，</w:t>
      </w:r>
      <w:r w:rsidRPr="00BF321E">
        <w:rPr>
          <w:snapToGrid/>
        </w:rPr>
        <w:t>打算共同领养孩子。必须看到的是</w:t>
      </w:r>
      <w:r w:rsidR="006F6411">
        <w:rPr>
          <w:snapToGrid/>
        </w:rPr>
        <w:t>，</w:t>
      </w:r>
      <w:r w:rsidRPr="00BF321E">
        <w:rPr>
          <w:snapToGrid/>
        </w:rPr>
        <w:t>这一领养模式是否对所领养的孩子有好处</w:t>
      </w:r>
      <w:r w:rsidR="006F6411">
        <w:rPr>
          <w:snapToGrid/>
        </w:rPr>
        <w:t>，</w:t>
      </w:r>
      <w:r w:rsidRPr="00BF321E">
        <w:rPr>
          <w:snapToGrid/>
        </w:rPr>
        <w:t>这是《民法典》第</w:t>
      </w:r>
      <w:r w:rsidRPr="00BF321E">
        <w:rPr>
          <w:snapToGrid/>
        </w:rPr>
        <w:t>1625</w:t>
      </w:r>
      <w:r w:rsidRPr="00BF321E">
        <w:rPr>
          <w:snapToGrid/>
        </w:rPr>
        <w:t>条确立的一项指导性标准。</w:t>
      </w:r>
      <w:r w:rsidR="006F6411">
        <w:rPr>
          <w:snapToGrid/>
        </w:rPr>
        <w:t>[</w:t>
      </w:r>
      <w:r w:rsidR="00953372">
        <w:rPr>
          <w:rFonts w:hint="eastAsia"/>
        </w:rPr>
        <w:t>……</w:t>
      </w:r>
      <w:r w:rsidR="006F6411">
        <w:rPr>
          <w:snapToGrid/>
        </w:rPr>
        <w:t>]</w:t>
      </w:r>
      <w:r w:rsidRPr="00BF321E">
        <w:rPr>
          <w:snapToGrid/>
        </w:rPr>
        <w:t>。专门研究并未指出同性恋者领养子女有何不便之处</w:t>
      </w:r>
      <w:r w:rsidR="006F6411">
        <w:rPr>
          <w:snapToGrid/>
        </w:rPr>
        <w:t>；</w:t>
      </w:r>
      <w:r w:rsidRPr="00BF321E">
        <w:rPr>
          <w:snapToGrid/>
        </w:rPr>
        <w:t>更重要的是联系与情感的程度</w:t>
      </w:r>
      <w:r w:rsidR="006F6411">
        <w:rPr>
          <w:snapToGrid/>
        </w:rPr>
        <w:t>，</w:t>
      </w:r>
      <w:r w:rsidRPr="00BF321E">
        <w:rPr>
          <w:snapToGrid/>
        </w:rPr>
        <w:t>这是子女将要融入的家庭环境所具有的特征</w:t>
      </w:r>
      <w:r w:rsidR="006F6411">
        <w:rPr>
          <w:snapToGrid/>
        </w:rPr>
        <w:t>，</w:t>
      </w:r>
      <w:r w:rsidRPr="00BF321E">
        <w:rPr>
          <w:snapToGrid/>
        </w:rPr>
        <w:t>并把他们与照顾者联系在一起。因此</w:t>
      </w:r>
      <w:r w:rsidR="006F6411">
        <w:rPr>
          <w:snapToGrid/>
        </w:rPr>
        <w:t>，</w:t>
      </w:r>
      <w:r w:rsidRPr="00BF321E">
        <w:rPr>
          <w:snapToGrid/>
        </w:rPr>
        <w:t>是该抛弃没有科学根据的偏见和虚伪态度的时候了</w:t>
      </w:r>
      <w:r w:rsidR="006F6411">
        <w:rPr>
          <w:snapToGrid/>
        </w:rPr>
        <w:t>，</w:t>
      </w:r>
      <w:r w:rsidRPr="00BF321E">
        <w:rPr>
          <w:snapToGrid/>
        </w:rPr>
        <w:t>在宪法所确定的绝对优先原则上应当立场坚定</w:t>
      </w:r>
      <w:r w:rsidR="006F6411">
        <w:rPr>
          <w:snapToGrid/>
        </w:rPr>
        <w:t>，</w:t>
      </w:r>
      <w:r w:rsidRPr="00BF321E">
        <w:rPr>
          <w:snapToGrid/>
        </w:rPr>
        <w:t>就是确保儿童和青少年的权利</w:t>
      </w:r>
      <w:r w:rsidR="006F6411">
        <w:rPr>
          <w:snapToGrid/>
        </w:rPr>
        <w:t>(</w:t>
      </w:r>
      <w:r w:rsidRPr="00BF321E">
        <w:rPr>
          <w:snapToGrid/>
        </w:rPr>
        <w:t>《联邦宪法》</w:t>
      </w:r>
      <w:r w:rsidR="006F6411">
        <w:rPr>
          <w:snapToGrid/>
        </w:rPr>
        <w:t>，</w:t>
      </w:r>
      <w:r w:rsidRPr="00BF321E">
        <w:rPr>
          <w:snapToGrid/>
        </w:rPr>
        <w:t>第</w:t>
      </w:r>
      <w:r w:rsidRPr="00BF321E">
        <w:rPr>
          <w:snapToGrid/>
        </w:rPr>
        <w:t>227</w:t>
      </w:r>
      <w:r w:rsidRPr="00BF321E">
        <w:rPr>
          <w:snapToGrid/>
        </w:rPr>
        <w:t>条</w:t>
      </w:r>
      <w:r w:rsidR="006F6411">
        <w:rPr>
          <w:snapToGrid/>
        </w:rPr>
        <w:t>)</w:t>
      </w:r>
      <w:r>
        <w:rPr>
          <w:rFonts w:hint="eastAsia"/>
          <w:snapToGrid/>
        </w:rPr>
        <w:t>”</w:t>
      </w:r>
      <w:r w:rsidRPr="00BF321E">
        <w:rPr>
          <w:snapToGrid/>
        </w:rPr>
        <w:t>。</w:t>
      </w:r>
      <w:r w:rsidRPr="00F5047A">
        <w:rPr>
          <w:color w:val="0000FF"/>
          <w:vertAlign w:val="superscript"/>
        </w:rPr>
        <w:footnoteReference w:id="40"/>
      </w:r>
      <w:r w:rsidRPr="00BF321E">
        <w:rPr>
          <w:snapToGrid/>
        </w:rPr>
        <w:t xml:space="preserve"> </w:t>
      </w:r>
    </w:p>
    <w:p w:rsidR="002F3C14" w:rsidRPr="00953372" w:rsidRDefault="002F3C14" w:rsidP="001213AC">
      <w:pPr>
        <w:pStyle w:val="Heading3"/>
        <w:spacing w:after="240"/>
        <w:rPr>
          <w:rFonts w:eastAsia="KaiTi_GB2312"/>
          <w:kern w:val="0"/>
          <w:u w:val="none"/>
          <w:lang w:val="pt-BR"/>
        </w:rPr>
      </w:pPr>
      <w:bookmarkStart w:id="29" w:name="_Toc198440963"/>
      <w:r w:rsidRPr="00953372">
        <w:rPr>
          <w:rFonts w:eastAsia="KaiTi_GB2312"/>
          <w:kern w:val="0"/>
          <w:u w:val="none"/>
          <w:lang w:val="pt-BR"/>
        </w:rPr>
        <w:t>第</w:t>
      </w:r>
      <w:r w:rsidRPr="00953372">
        <w:rPr>
          <w:rFonts w:eastAsia="KaiTi_GB2312" w:hint="eastAsia"/>
          <w:kern w:val="0"/>
          <w:u w:val="none"/>
          <w:lang w:val="pt-BR"/>
        </w:rPr>
        <w:t xml:space="preserve"> </w:t>
      </w:r>
      <w:r w:rsidRPr="00953372">
        <w:rPr>
          <w:rFonts w:eastAsia="KaiTi_GB2312"/>
          <w:kern w:val="0"/>
          <w:u w:val="none"/>
          <w:lang w:val="pt-BR"/>
        </w:rPr>
        <w:t>11</w:t>
      </w:r>
      <w:r w:rsidRPr="00953372">
        <w:rPr>
          <w:rFonts w:eastAsia="KaiTi_GB2312" w:hint="eastAsia"/>
          <w:kern w:val="0"/>
          <w:u w:val="none"/>
          <w:lang w:val="pt-BR"/>
        </w:rPr>
        <w:t xml:space="preserve"> </w:t>
      </w:r>
      <w:r w:rsidRPr="00953372">
        <w:rPr>
          <w:rFonts w:eastAsia="KaiTi_GB2312"/>
          <w:kern w:val="0"/>
          <w:u w:val="none"/>
          <w:lang w:val="pt-BR"/>
        </w:rPr>
        <w:t>条</w:t>
      </w:r>
      <w:bookmarkEnd w:id="29"/>
    </w:p>
    <w:p w:rsidR="002F3C14" w:rsidRDefault="002F3C14" w:rsidP="002F3C14">
      <w:pPr>
        <w:rPr>
          <w:snapToGrid/>
          <w:lang w:val="en-GB"/>
        </w:rPr>
      </w:pPr>
      <w:r>
        <w:rPr>
          <w:snapToGrid/>
          <w:lang w:val="pt-BR"/>
        </w:rPr>
        <w:tab/>
      </w:r>
      <w:r w:rsidRPr="00BF321E">
        <w:rPr>
          <w:snapToGrid/>
          <w:lang w:val="pt-BR"/>
        </w:rPr>
        <w:t>32</w:t>
      </w:r>
      <w:r w:rsidR="006F6411">
        <w:rPr>
          <w:snapToGrid/>
          <w:lang w:val="pt-BR"/>
        </w:rPr>
        <w:t>2.</w:t>
      </w:r>
      <w:r>
        <w:rPr>
          <w:snapToGrid/>
          <w:lang w:val="pt-BR"/>
        </w:rPr>
        <w:t xml:space="preserve">  </w:t>
      </w:r>
      <w:r w:rsidRPr="00BF321E">
        <w:rPr>
          <w:snapToGrid/>
          <w:lang w:val="pt-BR"/>
        </w:rPr>
        <w:t>对于民众中粮食无保障状况</w:t>
      </w:r>
      <w:r w:rsidR="006F6411">
        <w:rPr>
          <w:snapToGrid/>
          <w:lang w:val="pt-BR"/>
        </w:rPr>
        <w:t>，</w:t>
      </w:r>
      <w:r w:rsidRPr="00BF321E">
        <w:rPr>
          <w:snapToGrid/>
          <w:lang w:val="en-GB"/>
        </w:rPr>
        <w:t>巴西没有具体的量度办法</w:t>
      </w:r>
      <w:r w:rsidR="006F6411">
        <w:rPr>
          <w:snapToGrid/>
          <w:lang w:val="en-GB"/>
        </w:rPr>
        <w:t>，</w:t>
      </w:r>
      <w:r w:rsidRPr="00BF321E">
        <w:rPr>
          <w:snapToGrid/>
          <w:lang w:val="en-GB"/>
        </w:rPr>
        <w:t>无论是通过人口普查还是每年一度的全国住户抽样调查。因此</w:t>
      </w:r>
      <w:r w:rsidR="006F6411">
        <w:rPr>
          <w:snapToGrid/>
          <w:lang w:val="en-GB"/>
        </w:rPr>
        <w:t>，</w:t>
      </w:r>
      <w:r w:rsidRPr="00BF321E">
        <w:rPr>
          <w:snapToGrid/>
          <w:lang w:val="en-GB"/>
        </w:rPr>
        <w:t>2003</w:t>
      </w:r>
      <w:r w:rsidRPr="00BF321E">
        <w:rPr>
          <w:snapToGrid/>
          <w:lang w:val="en-GB"/>
        </w:rPr>
        <w:t>年</w:t>
      </w:r>
      <w:r w:rsidRPr="00BF321E">
        <w:rPr>
          <w:snapToGrid/>
          <w:lang w:val="en-GB"/>
        </w:rPr>
        <w:t>2</w:t>
      </w:r>
      <w:r w:rsidRPr="00BF321E">
        <w:rPr>
          <w:snapToGrid/>
          <w:lang w:val="en-GB"/>
        </w:rPr>
        <w:t>月推行零饥饿方案时</w:t>
      </w:r>
      <w:r w:rsidR="006F6411">
        <w:rPr>
          <w:snapToGrid/>
          <w:lang w:val="en-GB"/>
        </w:rPr>
        <w:t>，</w:t>
      </w:r>
      <w:r w:rsidRPr="00BF321E">
        <w:rPr>
          <w:snapToGrid/>
          <w:lang w:val="en-GB"/>
        </w:rPr>
        <w:t>所利用的数据来自应用经济研究所</w:t>
      </w:r>
      <w:r w:rsidRPr="00BF321E">
        <w:rPr>
          <w:snapToGrid/>
          <w:lang w:val="en-GB"/>
        </w:rPr>
        <w:t>1993</w:t>
      </w:r>
      <w:r w:rsidRPr="00BF321E">
        <w:rPr>
          <w:snapToGrid/>
          <w:lang w:val="en-GB"/>
        </w:rPr>
        <w:t>年的一项研究</w:t>
      </w:r>
      <w:r w:rsidR="006F6411">
        <w:rPr>
          <w:snapToGrid/>
          <w:lang w:val="en-GB"/>
        </w:rPr>
        <w:t>，</w:t>
      </w:r>
      <w:r w:rsidRPr="00BF321E">
        <w:rPr>
          <w:snapToGrid/>
          <w:lang w:val="en-GB"/>
        </w:rPr>
        <w:t>题为</w:t>
      </w:r>
      <w:r>
        <w:rPr>
          <w:rFonts w:hint="eastAsia"/>
          <w:snapToGrid/>
          <w:lang w:val="en-GB"/>
        </w:rPr>
        <w:t>“</w:t>
      </w:r>
      <w:r w:rsidRPr="00BF321E">
        <w:rPr>
          <w:snapToGrid/>
          <w:lang w:val="en-GB"/>
        </w:rPr>
        <w:t>饥饿图</w:t>
      </w:r>
      <w:r>
        <w:rPr>
          <w:rFonts w:hint="eastAsia"/>
          <w:snapToGrid/>
          <w:lang w:val="en-GB"/>
        </w:rPr>
        <w:t>”</w:t>
      </w:r>
      <w:r w:rsidR="006F6411">
        <w:rPr>
          <w:snapToGrid/>
          <w:lang w:val="en-GB"/>
        </w:rPr>
        <w:t>，</w:t>
      </w:r>
      <w:r w:rsidRPr="00BF321E">
        <w:rPr>
          <w:snapToGrid/>
          <w:lang w:val="en-GB"/>
        </w:rPr>
        <w:t>确认有</w:t>
      </w:r>
      <w:r w:rsidR="001F2142">
        <w:rPr>
          <w:snapToGrid/>
          <w:lang w:val="en-GB"/>
        </w:rPr>
        <w:t>3,</w:t>
      </w:r>
      <w:r w:rsidRPr="00BF321E">
        <w:rPr>
          <w:snapToGrid/>
          <w:lang w:val="en-GB"/>
        </w:rPr>
        <w:t>200</w:t>
      </w:r>
      <w:r w:rsidRPr="00BF321E">
        <w:rPr>
          <w:snapToGrid/>
          <w:lang w:val="en-GB"/>
        </w:rPr>
        <w:t>万人处于粮食无保障状态</w:t>
      </w:r>
      <w:r w:rsidR="006F6411">
        <w:rPr>
          <w:snapToGrid/>
          <w:lang w:val="en-GB"/>
        </w:rPr>
        <w:t>，</w:t>
      </w:r>
      <w:r w:rsidRPr="00BF321E">
        <w:rPr>
          <w:snapToGrid/>
          <w:lang w:val="en-GB"/>
        </w:rPr>
        <w:t>即粮食数量不足</w:t>
      </w:r>
      <w:r w:rsidR="006F6411">
        <w:rPr>
          <w:snapToGrid/>
          <w:lang w:val="en-GB"/>
        </w:rPr>
        <w:t>，</w:t>
      </w:r>
      <w:r w:rsidRPr="00BF321E">
        <w:rPr>
          <w:snapToGrid/>
          <w:lang w:val="en-GB"/>
        </w:rPr>
        <w:t>质量亦差。</w:t>
      </w:r>
    </w:p>
    <w:p w:rsidR="002F3C14" w:rsidRDefault="002F3C14" w:rsidP="002F3C14">
      <w:pPr>
        <w:rPr>
          <w:snapToGrid/>
          <w:lang w:val="en-GB"/>
        </w:rPr>
      </w:pPr>
      <w:r>
        <w:rPr>
          <w:snapToGrid/>
          <w:lang w:val="en-GB"/>
        </w:rPr>
        <w:tab/>
      </w:r>
      <w:r w:rsidRPr="00BF321E">
        <w:rPr>
          <w:snapToGrid/>
          <w:lang w:val="en-GB"/>
        </w:rPr>
        <w:t>32</w:t>
      </w:r>
      <w:r w:rsidR="006F6411">
        <w:rPr>
          <w:snapToGrid/>
          <w:lang w:val="en-GB"/>
        </w:rPr>
        <w:t>3.</w:t>
      </w:r>
      <w:r>
        <w:rPr>
          <w:snapToGrid/>
          <w:lang w:val="en-GB"/>
        </w:rPr>
        <w:t xml:space="preserve">  </w:t>
      </w:r>
      <w:r w:rsidRPr="00BF321E">
        <w:rPr>
          <w:snapToGrid/>
          <w:lang w:val="en-GB"/>
        </w:rPr>
        <w:t>1990</w:t>
      </w:r>
      <w:r w:rsidRPr="00BF321E">
        <w:rPr>
          <w:snapToGrid/>
          <w:lang w:val="en-GB"/>
        </w:rPr>
        <w:t>年全国住户抽样调查数据用来计算有多少家庭的收入过低</w:t>
      </w:r>
      <w:r w:rsidR="006F6411">
        <w:rPr>
          <w:snapToGrid/>
          <w:lang w:val="en-GB"/>
        </w:rPr>
        <w:t>，</w:t>
      </w:r>
      <w:r w:rsidRPr="00BF321E">
        <w:rPr>
          <w:snapToGrid/>
          <w:lang w:val="en-GB"/>
        </w:rPr>
        <w:t>不够购买足够的粮食。由于单凭家庭收入和其他间接指标不足以识别面临粮食无保障风险的人口</w:t>
      </w:r>
      <w:r w:rsidR="006F6411">
        <w:rPr>
          <w:snapToGrid/>
          <w:lang w:val="en-GB"/>
        </w:rPr>
        <w:t>，</w:t>
      </w:r>
      <w:r w:rsidRPr="00BF321E">
        <w:rPr>
          <w:snapToGrid/>
          <w:lang w:val="en-GB"/>
        </w:rPr>
        <w:t>在量度粮食保障和饥饿时</w:t>
      </w:r>
      <w:r w:rsidR="006F6411">
        <w:rPr>
          <w:snapToGrid/>
          <w:lang w:val="en-GB"/>
        </w:rPr>
        <w:t>，</w:t>
      </w:r>
      <w:r w:rsidRPr="00BF321E">
        <w:rPr>
          <w:snapToGrid/>
          <w:lang w:val="en-GB"/>
        </w:rPr>
        <w:t>使用了类似于美国农业部</w:t>
      </w:r>
      <w:r w:rsidR="001213AC">
        <w:rPr>
          <w:rFonts w:hint="eastAsia"/>
          <w:snapToGrid/>
          <w:lang w:val="en-GB"/>
        </w:rPr>
        <w:t xml:space="preserve"> </w:t>
      </w:r>
      <w:r w:rsidRPr="00F5047A">
        <w:rPr>
          <w:color w:val="0000FF"/>
          <w:vertAlign w:val="superscript"/>
        </w:rPr>
        <w:footnoteReference w:id="41"/>
      </w:r>
      <w:r w:rsidRPr="00BF321E">
        <w:rPr>
          <w:snapToGrid/>
          <w:lang w:val="en-GB"/>
        </w:rPr>
        <w:t xml:space="preserve"> </w:t>
      </w:r>
      <w:r w:rsidRPr="00BF321E">
        <w:rPr>
          <w:snapToGrid/>
          <w:lang w:val="en-GB"/>
        </w:rPr>
        <w:t>采用的一种直接量度方法。这一按住户分列的粮食保障和营养评价工具</w:t>
      </w:r>
      <w:r w:rsidR="006F6411">
        <w:rPr>
          <w:snapToGrid/>
          <w:lang w:val="en-GB"/>
        </w:rPr>
        <w:t>，</w:t>
      </w:r>
      <w:r w:rsidRPr="00BF321E">
        <w:rPr>
          <w:snapToGrid/>
          <w:lang w:val="en-GB"/>
        </w:rPr>
        <w:t>适合于诊断粮食无保障</w:t>
      </w:r>
      <w:r w:rsidR="006F6411">
        <w:rPr>
          <w:snapToGrid/>
          <w:lang w:val="en-GB"/>
        </w:rPr>
        <w:t>，</w:t>
      </w:r>
      <w:r w:rsidRPr="00BF321E">
        <w:rPr>
          <w:snapToGrid/>
          <w:lang w:val="en-GB"/>
        </w:rPr>
        <w:t>确定风险较高的民众</w:t>
      </w:r>
      <w:r w:rsidR="006F6411">
        <w:rPr>
          <w:snapToGrid/>
          <w:lang w:val="en-GB"/>
        </w:rPr>
        <w:t>，</w:t>
      </w:r>
      <w:r w:rsidRPr="00BF321E">
        <w:rPr>
          <w:snapToGrid/>
          <w:lang w:val="en-GB"/>
        </w:rPr>
        <w:t>以及评估公共政策对人口获得适足粮食权的影响。在</w:t>
      </w:r>
      <w:r w:rsidRPr="00BF321E">
        <w:rPr>
          <w:snapToGrid/>
          <w:lang w:val="en-GB"/>
        </w:rPr>
        <w:t>2004</w:t>
      </w:r>
      <w:r w:rsidRPr="00BF321E">
        <w:rPr>
          <w:snapToGrid/>
          <w:lang w:val="en-GB"/>
        </w:rPr>
        <w:t>年全国住户抽样调查中首次采用了该程序</w:t>
      </w:r>
      <w:r w:rsidR="006F6411">
        <w:rPr>
          <w:snapToGrid/>
          <w:lang w:val="en-GB"/>
        </w:rPr>
        <w:t>，</w:t>
      </w:r>
      <w:r w:rsidRPr="00BF321E">
        <w:rPr>
          <w:snapToGrid/>
          <w:lang w:val="en-GB"/>
        </w:rPr>
        <w:t>新方法显示处于粮食无保障状况的人口比例较大。</w:t>
      </w:r>
    </w:p>
    <w:p w:rsidR="002F3C14" w:rsidRDefault="002F3C14" w:rsidP="002F3C14">
      <w:pPr>
        <w:rPr>
          <w:snapToGrid/>
          <w:lang w:val="en-GB"/>
        </w:rPr>
      </w:pPr>
      <w:r>
        <w:rPr>
          <w:snapToGrid/>
          <w:lang w:val="en-GB"/>
        </w:rPr>
        <w:tab/>
      </w:r>
      <w:r w:rsidRPr="00BF321E">
        <w:rPr>
          <w:snapToGrid/>
          <w:lang w:val="en-GB"/>
        </w:rPr>
        <w:t>32</w:t>
      </w:r>
      <w:r w:rsidR="006F6411">
        <w:rPr>
          <w:snapToGrid/>
          <w:lang w:val="en-GB"/>
        </w:rPr>
        <w:t>4.</w:t>
      </w:r>
      <w:r>
        <w:rPr>
          <w:snapToGrid/>
          <w:lang w:val="en-GB"/>
        </w:rPr>
        <w:t xml:space="preserve">  </w:t>
      </w:r>
      <w:r w:rsidRPr="00BF321E">
        <w:rPr>
          <w:snapToGrid/>
          <w:lang w:val="en-GB"/>
        </w:rPr>
        <w:t>近</w:t>
      </w:r>
      <w:r w:rsidRPr="00BF321E">
        <w:rPr>
          <w:snapToGrid/>
          <w:lang w:val="en-GB"/>
        </w:rPr>
        <w:t>400</w:t>
      </w:r>
      <w:r w:rsidRPr="00BF321E">
        <w:rPr>
          <w:snapToGrid/>
          <w:lang w:val="en-GB"/>
        </w:rPr>
        <w:t>名接受访谈的人回答了有关其家庭粮食保障水平的问题。最近公布的数据显示</w:t>
      </w:r>
      <w:r w:rsidR="006F6411">
        <w:rPr>
          <w:snapToGrid/>
          <w:lang w:val="en-GB"/>
        </w:rPr>
        <w:t>，</w:t>
      </w:r>
      <w:r w:rsidRPr="00BF321E">
        <w:rPr>
          <w:snapToGrid/>
          <w:lang w:val="en-GB"/>
        </w:rPr>
        <w:t>受访谈者中有</w:t>
      </w:r>
      <w:r w:rsidRPr="00BF321E">
        <w:rPr>
          <w:snapToGrid/>
          <w:lang w:val="en-GB"/>
        </w:rPr>
        <w:t>3</w:t>
      </w:r>
      <w:r w:rsidR="006F6411">
        <w:rPr>
          <w:snapToGrid/>
          <w:lang w:val="en-GB"/>
        </w:rPr>
        <w:t>4.</w:t>
      </w:r>
      <w:r w:rsidRPr="00BF321E">
        <w:rPr>
          <w:snapToGrid/>
          <w:lang w:val="en-GB"/>
        </w:rPr>
        <w:t>8</w:t>
      </w:r>
      <w:r w:rsidR="006F6411">
        <w:rPr>
          <w:snapToGrid/>
          <w:lang w:val="en-GB"/>
        </w:rPr>
        <w:t>%</w:t>
      </w:r>
      <w:r w:rsidRPr="00BF321E">
        <w:rPr>
          <w:snapToGrid/>
          <w:lang w:val="en-GB"/>
        </w:rPr>
        <w:t>的人</w:t>
      </w:r>
      <w:r w:rsidR="006F6411">
        <w:rPr>
          <w:snapToGrid/>
          <w:lang w:val="en-GB"/>
        </w:rPr>
        <w:t>，</w:t>
      </w:r>
      <w:r w:rsidRPr="00BF321E">
        <w:rPr>
          <w:snapToGrid/>
          <w:lang w:val="en-GB"/>
        </w:rPr>
        <w:t>即大约</w:t>
      </w:r>
      <w:r w:rsidR="001F2142">
        <w:rPr>
          <w:snapToGrid/>
          <w:lang w:val="en-GB"/>
        </w:rPr>
        <w:t>7,</w:t>
      </w:r>
      <w:r w:rsidRPr="00BF321E">
        <w:rPr>
          <w:snapToGrid/>
          <w:lang w:val="en-GB"/>
        </w:rPr>
        <w:t>200</w:t>
      </w:r>
      <w:r w:rsidRPr="00BF321E">
        <w:rPr>
          <w:snapToGrid/>
          <w:lang w:val="en-GB"/>
        </w:rPr>
        <w:t>万人属于高中低程度不等的粮食无保障家庭。这就是说</w:t>
      </w:r>
      <w:r w:rsidR="006F6411">
        <w:rPr>
          <w:snapToGrid/>
          <w:lang w:val="en-GB"/>
        </w:rPr>
        <w:t>，</w:t>
      </w:r>
      <w:r w:rsidRPr="00BF321E">
        <w:rPr>
          <w:snapToGrid/>
          <w:lang w:val="en-GB"/>
        </w:rPr>
        <w:t>在前</w:t>
      </w:r>
      <w:r w:rsidRPr="00BF321E">
        <w:rPr>
          <w:snapToGrid/>
          <w:lang w:val="en-GB"/>
        </w:rPr>
        <w:t>90</w:t>
      </w:r>
      <w:r w:rsidRPr="00BF321E">
        <w:rPr>
          <w:snapToGrid/>
          <w:lang w:val="en-GB"/>
        </w:rPr>
        <w:t>天中</w:t>
      </w:r>
      <w:r w:rsidR="006F6411">
        <w:rPr>
          <w:snapToGrid/>
          <w:lang w:val="en-GB"/>
        </w:rPr>
        <w:t>，</w:t>
      </w:r>
      <w:r w:rsidRPr="00BF321E">
        <w:rPr>
          <w:snapToGrid/>
          <w:lang w:val="en-GB"/>
        </w:rPr>
        <w:t>他们没有获得足够数量和适当质量的粮食</w:t>
      </w:r>
      <w:r w:rsidR="006F6411">
        <w:rPr>
          <w:snapToGrid/>
          <w:lang w:val="en-GB"/>
        </w:rPr>
        <w:t>，</w:t>
      </w:r>
      <w:r w:rsidRPr="00BF321E">
        <w:rPr>
          <w:snapToGrid/>
          <w:lang w:val="en-GB"/>
        </w:rPr>
        <w:t>或者感到自己很快就须有所节制。</w:t>
      </w:r>
    </w:p>
    <w:p w:rsidR="002F3C14" w:rsidRDefault="002F3C14" w:rsidP="002F3C14">
      <w:pPr>
        <w:spacing w:after="320"/>
        <w:rPr>
          <w:snapToGrid/>
          <w:lang w:val="en-GB"/>
        </w:rPr>
      </w:pPr>
      <w:r>
        <w:rPr>
          <w:snapToGrid/>
          <w:lang w:val="en-GB"/>
        </w:rPr>
        <w:tab/>
      </w:r>
      <w:r w:rsidRPr="00BF321E">
        <w:rPr>
          <w:snapToGrid/>
          <w:lang w:val="en-GB"/>
        </w:rPr>
        <w:t>32</w:t>
      </w:r>
      <w:r w:rsidR="006F6411">
        <w:rPr>
          <w:snapToGrid/>
          <w:lang w:val="en-GB"/>
        </w:rPr>
        <w:t>5.</w:t>
      </w:r>
      <w:r>
        <w:rPr>
          <w:snapToGrid/>
          <w:lang w:val="en-GB"/>
        </w:rPr>
        <w:t xml:space="preserve">  </w:t>
      </w:r>
      <w:r w:rsidRPr="00BF321E">
        <w:rPr>
          <w:snapToGrid/>
          <w:lang w:val="en-GB"/>
        </w:rPr>
        <w:t>所调查的住户中</w:t>
      </w:r>
      <w:r w:rsidR="006F6411">
        <w:rPr>
          <w:snapToGrid/>
          <w:lang w:val="en-GB"/>
        </w:rPr>
        <w:t>，</w:t>
      </w:r>
      <w:r w:rsidRPr="00BF321E">
        <w:rPr>
          <w:snapToGrid/>
          <w:lang w:val="en-GB"/>
        </w:rPr>
        <w:t>1</w:t>
      </w:r>
      <w:r w:rsidR="006F6411">
        <w:rPr>
          <w:snapToGrid/>
          <w:lang w:val="en-GB"/>
        </w:rPr>
        <w:t>2.</w:t>
      </w:r>
      <w:r w:rsidRPr="00BF321E">
        <w:rPr>
          <w:snapToGrid/>
          <w:lang w:val="en-GB"/>
        </w:rPr>
        <w:t>3</w:t>
      </w:r>
      <w:r w:rsidR="006F6411">
        <w:rPr>
          <w:snapToGrid/>
          <w:lang w:val="en-GB"/>
        </w:rPr>
        <w:t>%</w:t>
      </w:r>
      <w:r w:rsidRPr="00BF321E">
        <w:rPr>
          <w:snapToGrid/>
          <w:lang w:val="en-GB"/>
        </w:rPr>
        <w:t>的人处于中度粮食无保障状况</w:t>
      </w:r>
      <w:r w:rsidR="006F6411">
        <w:rPr>
          <w:snapToGrid/>
          <w:lang w:val="en-GB"/>
        </w:rPr>
        <w:t>，</w:t>
      </w:r>
      <w:r w:rsidR="006F6411">
        <w:rPr>
          <w:snapToGrid/>
          <w:lang w:val="en-GB"/>
        </w:rPr>
        <w:t>6.</w:t>
      </w:r>
      <w:r w:rsidRPr="00BF321E">
        <w:rPr>
          <w:snapToGrid/>
          <w:lang w:val="en-GB"/>
        </w:rPr>
        <w:t>5</w:t>
      </w:r>
      <w:r w:rsidR="006F6411">
        <w:rPr>
          <w:snapToGrid/>
          <w:lang w:val="en-GB"/>
        </w:rPr>
        <w:t>%</w:t>
      </w:r>
      <w:r w:rsidRPr="00BF321E">
        <w:rPr>
          <w:snapToGrid/>
          <w:lang w:val="en-GB"/>
        </w:rPr>
        <w:t>的人处于严重粮食无保障状况。对严重粮食无保障的理解是忍饥挨饿的状况</w:t>
      </w:r>
      <w:r w:rsidR="006F6411">
        <w:rPr>
          <w:snapToGrid/>
          <w:lang w:val="en-GB"/>
        </w:rPr>
        <w:t>，</w:t>
      </w:r>
      <w:r w:rsidRPr="00BF321E">
        <w:rPr>
          <w:snapToGrid/>
          <w:lang w:val="en-GB"/>
        </w:rPr>
        <w:t>通常人们是说在访谈前</w:t>
      </w:r>
      <w:r w:rsidRPr="00BF321E">
        <w:rPr>
          <w:snapToGrid/>
          <w:lang w:val="en-GB"/>
        </w:rPr>
        <w:t>90</w:t>
      </w:r>
      <w:r w:rsidRPr="00BF321E">
        <w:rPr>
          <w:snapToGrid/>
          <w:lang w:val="en-GB"/>
        </w:rPr>
        <w:t>天内</w:t>
      </w:r>
      <w:r>
        <w:rPr>
          <w:rFonts w:hint="eastAsia"/>
          <w:snapToGrid/>
          <w:lang w:val="en-GB"/>
        </w:rPr>
        <w:t>“</w:t>
      </w:r>
      <w:r w:rsidRPr="00BF321E">
        <w:rPr>
          <w:snapToGrid/>
          <w:lang w:val="en-GB"/>
        </w:rPr>
        <w:t>几乎每天</w:t>
      </w:r>
      <w:r>
        <w:rPr>
          <w:rFonts w:hint="eastAsia"/>
          <w:snapToGrid/>
          <w:lang w:val="en-GB"/>
        </w:rPr>
        <w:t>”</w:t>
      </w:r>
      <w:r w:rsidRPr="00BF321E">
        <w:rPr>
          <w:snapToGrid/>
          <w:lang w:val="en-GB"/>
        </w:rPr>
        <w:t>、</w:t>
      </w:r>
      <w:r>
        <w:rPr>
          <w:rFonts w:hint="eastAsia"/>
          <w:snapToGrid/>
          <w:lang w:val="en-GB"/>
        </w:rPr>
        <w:t>“</w:t>
      </w:r>
      <w:r w:rsidRPr="00BF321E">
        <w:rPr>
          <w:snapToGrid/>
          <w:lang w:val="en-GB"/>
        </w:rPr>
        <w:t>有些日子</w:t>
      </w:r>
      <w:r>
        <w:rPr>
          <w:rFonts w:hint="eastAsia"/>
          <w:snapToGrid/>
          <w:lang w:val="en-GB"/>
        </w:rPr>
        <w:t>”</w:t>
      </w:r>
      <w:r w:rsidRPr="00BF321E">
        <w:rPr>
          <w:snapToGrid/>
          <w:lang w:val="en-GB"/>
        </w:rPr>
        <w:t>或</w:t>
      </w:r>
      <w:r>
        <w:rPr>
          <w:rFonts w:hint="eastAsia"/>
          <w:snapToGrid/>
          <w:lang w:val="en-GB"/>
        </w:rPr>
        <w:t>“</w:t>
      </w:r>
      <w:r w:rsidRPr="00BF321E">
        <w:rPr>
          <w:snapToGrid/>
          <w:lang w:val="en-GB"/>
        </w:rPr>
        <w:t>一到两天</w:t>
      </w:r>
      <w:r>
        <w:rPr>
          <w:rFonts w:hint="eastAsia"/>
          <w:snapToGrid/>
          <w:lang w:val="en-GB"/>
        </w:rPr>
        <w:t>”</w:t>
      </w:r>
      <w:r w:rsidRPr="00BF321E">
        <w:rPr>
          <w:snapToGrid/>
          <w:lang w:val="en-GB"/>
        </w:rPr>
        <w:t>挨饿。中度粮食无保障意味着获得适足粮食的机会有限</w:t>
      </w:r>
      <w:r w:rsidR="006F6411">
        <w:rPr>
          <w:snapToGrid/>
          <w:lang w:val="en-GB"/>
        </w:rPr>
        <w:t>，</w:t>
      </w:r>
      <w:r w:rsidRPr="00BF321E">
        <w:rPr>
          <w:snapToGrid/>
          <w:lang w:val="en-GB"/>
        </w:rPr>
        <w:t>但是不</w:t>
      </w:r>
      <w:r>
        <w:rPr>
          <w:rFonts w:hint="eastAsia"/>
          <w:snapToGrid/>
          <w:lang w:val="en-GB"/>
        </w:rPr>
        <w:t>“</w:t>
      </w:r>
      <w:r w:rsidRPr="00BF321E">
        <w:rPr>
          <w:snapToGrid/>
          <w:lang w:val="en-GB"/>
        </w:rPr>
        <w:t>挨饿</w:t>
      </w:r>
      <w:r>
        <w:rPr>
          <w:rFonts w:hint="eastAsia"/>
          <w:snapToGrid/>
          <w:lang w:val="en-GB"/>
        </w:rPr>
        <w:t>”</w:t>
      </w:r>
      <w:r w:rsidRPr="00BF321E">
        <w:rPr>
          <w:snapToGrid/>
          <w:lang w:val="en-GB"/>
        </w:rPr>
        <w:t>。生活在前述状况下的总人数估计为</w:t>
      </w:r>
      <w:r w:rsidR="001F2142">
        <w:rPr>
          <w:snapToGrid/>
          <w:lang w:val="en-GB"/>
        </w:rPr>
        <w:t>3,</w:t>
      </w:r>
      <w:r w:rsidRPr="00BF321E">
        <w:rPr>
          <w:snapToGrid/>
          <w:lang w:val="en-GB"/>
        </w:rPr>
        <w:t>950</w:t>
      </w:r>
      <w:r w:rsidRPr="00BF321E">
        <w:rPr>
          <w:snapToGrid/>
          <w:lang w:val="en-GB"/>
        </w:rPr>
        <w:t>万人。</w:t>
      </w:r>
    </w:p>
    <w:p w:rsidR="002F3C14" w:rsidRDefault="002F3C14" w:rsidP="002F3C14">
      <w:pPr>
        <w:pStyle w:val="Heading3"/>
        <w:rPr>
          <w:lang w:val="en-GB"/>
        </w:rPr>
      </w:pPr>
      <w:bookmarkStart w:id="30" w:name="_Toc198440964"/>
      <w:r w:rsidRPr="002F1AFF">
        <w:rPr>
          <w:u w:val="none"/>
          <w:lang w:val="en-GB"/>
        </w:rPr>
        <w:t>A.</w:t>
      </w:r>
      <w:r w:rsidR="00953372">
        <w:rPr>
          <w:rFonts w:hint="eastAsia"/>
          <w:u w:val="none"/>
          <w:lang w:val="en-GB"/>
        </w:rPr>
        <w:t xml:space="preserve">  </w:t>
      </w:r>
      <w:r w:rsidRPr="00BF321E">
        <w:rPr>
          <w:lang w:val="en-GB"/>
        </w:rPr>
        <w:t>为逐步落实作为人权的适足食物权所采取的措施</w:t>
      </w:r>
      <w:bookmarkEnd w:id="30"/>
    </w:p>
    <w:p w:rsidR="002F3C14" w:rsidRPr="00953372" w:rsidRDefault="002F3C14" w:rsidP="002F3C14">
      <w:pPr>
        <w:rPr>
          <w:snapToGrid/>
          <w:spacing w:val="8"/>
          <w:lang w:val="pt-BR"/>
        </w:rPr>
      </w:pPr>
      <w:r w:rsidRPr="00953372">
        <w:rPr>
          <w:snapToGrid/>
          <w:spacing w:val="8"/>
          <w:lang w:val="en-GB"/>
        </w:rPr>
        <w:tab/>
        <w:t>32</w:t>
      </w:r>
      <w:r w:rsidR="006F6411">
        <w:rPr>
          <w:snapToGrid/>
          <w:spacing w:val="8"/>
          <w:lang w:val="en-GB"/>
        </w:rPr>
        <w:t>6.</w:t>
      </w:r>
      <w:r w:rsidRPr="00953372">
        <w:rPr>
          <w:snapToGrid/>
          <w:spacing w:val="8"/>
          <w:lang w:val="en-GB"/>
        </w:rPr>
        <w:t xml:space="preserve">  2003</w:t>
      </w:r>
      <w:r w:rsidRPr="00953372">
        <w:rPr>
          <w:snapToGrid/>
          <w:spacing w:val="8"/>
          <w:lang w:val="en-GB"/>
        </w:rPr>
        <w:t>年</w:t>
      </w:r>
      <w:r w:rsidR="006F6411">
        <w:rPr>
          <w:snapToGrid/>
          <w:spacing w:val="8"/>
          <w:lang w:val="en-GB"/>
        </w:rPr>
        <w:t>，</w:t>
      </w:r>
      <w:r w:rsidRPr="00953372">
        <w:rPr>
          <w:snapToGrid/>
          <w:spacing w:val="8"/>
          <w:lang w:val="en-GB"/>
        </w:rPr>
        <w:t>巴西在落实作为人权的食物权方面出现显著的变化。这一年巴西推行了零饥饿方案</w:t>
      </w:r>
      <w:r w:rsidR="006F6411">
        <w:rPr>
          <w:snapToGrid/>
          <w:spacing w:val="8"/>
          <w:lang w:val="en-GB"/>
        </w:rPr>
        <w:t>，</w:t>
      </w:r>
      <w:r w:rsidRPr="00953372">
        <w:rPr>
          <w:snapToGrid/>
          <w:spacing w:val="8"/>
          <w:lang w:val="en-GB"/>
        </w:rPr>
        <w:t>表明政府开始采取新的政策来消除粮食无保障状况。自那时以来</w:t>
      </w:r>
      <w:r w:rsidR="006F6411">
        <w:rPr>
          <w:snapToGrid/>
          <w:spacing w:val="8"/>
          <w:lang w:val="en-GB"/>
        </w:rPr>
        <w:t>，</w:t>
      </w:r>
      <w:r w:rsidRPr="00953372">
        <w:rPr>
          <w:snapToGrid/>
          <w:spacing w:val="8"/>
          <w:lang w:val="en-GB"/>
        </w:rPr>
        <w:t>政府即按照《经济、社会、文化权利国际公约》规定</w:t>
      </w:r>
      <w:r w:rsidR="006F6411">
        <w:rPr>
          <w:snapToGrid/>
          <w:spacing w:val="8"/>
          <w:lang w:val="en-GB"/>
        </w:rPr>
        <w:t>，</w:t>
      </w:r>
      <w:r w:rsidRPr="00953372">
        <w:rPr>
          <w:snapToGrid/>
          <w:spacing w:val="8"/>
          <w:lang w:val="en-GB"/>
        </w:rPr>
        <w:t>将享有食物权作为一项国家责任来对待。遵守食物权方面的义务</w:t>
      </w:r>
      <w:r w:rsidR="006F6411">
        <w:rPr>
          <w:snapToGrid/>
          <w:spacing w:val="8"/>
          <w:lang w:val="en-GB"/>
        </w:rPr>
        <w:t>，</w:t>
      </w:r>
      <w:r w:rsidRPr="00953372">
        <w:rPr>
          <w:snapToGrid/>
          <w:spacing w:val="8"/>
          <w:lang w:val="en-GB"/>
        </w:rPr>
        <w:t>按照当地文化标准便利获得和直接提供适足的和营养及卫生的粮食</w:t>
      </w:r>
      <w:r w:rsidR="006F6411">
        <w:rPr>
          <w:snapToGrid/>
          <w:spacing w:val="8"/>
          <w:lang w:val="en-GB"/>
        </w:rPr>
        <w:t>，</w:t>
      </w:r>
      <w:r w:rsidRPr="00953372">
        <w:rPr>
          <w:snapToGrid/>
          <w:spacing w:val="8"/>
          <w:lang w:val="en-GB"/>
        </w:rPr>
        <w:t>并尊重环境</w:t>
      </w:r>
      <w:r w:rsidR="006F6411">
        <w:rPr>
          <w:snapToGrid/>
          <w:spacing w:val="8"/>
          <w:lang w:val="en-GB"/>
        </w:rPr>
        <w:t>，</w:t>
      </w:r>
      <w:r w:rsidRPr="00953372">
        <w:rPr>
          <w:snapToGrid/>
          <w:spacing w:val="8"/>
          <w:lang w:val="en-GB"/>
        </w:rPr>
        <w:t>已成为政府的一个优先事项。</w:t>
      </w:r>
    </w:p>
    <w:p w:rsidR="002F3C14" w:rsidRDefault="002F3C14" w:rsidP="002F3C14">
      <w:pPr>
        <w:rPr>
          <w:snapToGrid/>
          <w:lang w:val="pt-BR"/>
        </w:rPr>
      </w:pPr>
      <w:r>
        <w:rPr>
          <w:snapToGrid/>
          <w:lang w:val="pt-BR"/>
        </w:rPr>
        <w:tab/>
      </w:r>
      <w:r w:rsidRPr="00BF321E">
        <w:rPr>
          <w:snapToGrid/>
          <w:lang w:val="pt-BR"/>
        </w:rPr>
        <w:t>32</w:t>
      </w:r>
      <w:r w:rsidR="006F6411">
        <w:rPr>
          <w:snapToGrid/>
          <w:lang w:val="pt-BR"/>
        </w:rPr>
        <w:t>7.</w:t>
      </w:r>
      <w:r>
        <w:rPr>
          <w:snapToGrid/>
          <w:lang w:val="pt-BR"/>
        </w:rPr>
        <w:t xml:space="preserve">  </w:t>
      </w:r>
      <w:r w:rsidRPr="00BF321E">
        <w:rPr>
          <w:snapToGrid/>
          <w:lang w:val="pt-BR"/>
        </w:rPr>
        <w:t>零饥饿方案作为一项全面政策</w:t>
      </w:r>
      <w:r w:rsidR="006F6411">
        <w:rPr>
          <w:snapToGrid/>
          <w:lang w:val="pt-BR"/>
        </w:rPr>
        <w:t>，</w:t>
      </w:r>
      <w:r w:rsidRPr="00BF321E">
        <w:rPr>
          <w:snapToGrid/>
          <w:lang w:val="pt-BR"/>
        </w:rPr>
        <w:t>由社会发展和消除饥饿部负责实施</w:t>
      </w:r>
      <w:r w:rsidR="006F6411">
        <w:rPr>
          <w:snapToGrid/>
          <w:lang w:val="pt-BR"/>
        </w:rPr>
        <w:t>，</w:t>
      </w:r>
      <w:r w:rsidRPr="00BF321E">
        <w:rPr>
          <w:snapToGrid/>
          <w:lang w:val="pt-BR"/>
        </w:rPr>
        <w:t>它包括其他几个部委提出的倡议和民间社会的大力参与。民间社会与行政部门共同组成国家粮食保障委员会</w:t>
      </w:r>
      <w:r w:rsidR="006F6411">
        <w:rPr>
          <w:snapToGrid/>
          <w:lang w:val="pt-BR"/>
        </w:rPr>
        <w:t>，</w:t>
      </w:r>
      <w:r w:rsidRPr="00BF321E">
        <w:rPr>
          <w:snapToGrid/>
          <w:lang w:val="pt-BR"/>
        </w:rPr>
        <w:t>该委员会于</w:t>
      </w:r>
      <w:r w:rsidRPr="00BF321E">
        <w:rPr>
          <w:snapToGrid/>
          <w:lang w:val="pt-BR"/>
        </w:rPr>
        <w:t>1993</w:t>
      </w:r>
      <w:r w:rsidRPr="00BF321E">
        <w:rPr>
          <w:snapToGrid/>
          <w:lang w:val="pt-BR"/>
        </w:rPr>
        <w:t>年成立</w:t>
      </w:r>
      <w:r w:rsidR="006F6411">
        <w:rPr>
          <w:snapToGrid/>
          <w:lang w:val="pt-BR"/>
        </w:rPr>
        <w:t>，</w:t>
      </w:r>
      <w:r w:rsidRPr="00BF321E">
        <w:rPr>
          <w:snapToGrid/>
          <w:lang w:val="pt-BR"/>
        </w:rPr>
        <w:t>1995</w:t>
      </w:r>
      <w:r w:rsidRPr="00BF321E">
        <w:rPr>
          <w:snapToGrid/>
          <w:lang w:val="pt-BR"/>
        </w:rPr>
        <w:t>年撤消</w:t>
      </w:r>
      <w:r w:rsidR="006F6411">
        <w:rPr>
          <w:snapToGrid/>
          <w:lang w:val="pt-BR"/>
        </w:rPr>
        <w:t>，</w:t>
      </w:r>
      <w:r w:rsidRPr="00BF321E">
        <w:rPr>
          <w:snapToGrid/>
          <w:lang w:val="pt-BR"/>
        </w:rPr>
        <w:t>2003</w:t>
      </w:r>
      <w:r w:rsidRPr="00BF321E">
        <w:rPr>
          <w:snapToGrid/>
          <w:lang w:val="pt-BR"/>
        </w:rPr>
        <w:t>年重新组建</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24</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32</w:t>
      </w:r>
      <w:r w:rsidR="006F6411">
        <w:rPr>
          <w:snapToGrid/>
          <w:lang w:val="pt-BR"/>
        </w:rPr>
        <w:t>8.</w:t>
      </w:r>
      <w:r>
        <w:rPr>
          <w:snapToGrid/>
          <w:lang w:val="pt-BR"/>
        </w:rPr>
        <w:t xml:space="preserve">  </w:t>
      </w:r>
      <w:r w:rsidRPr="00BF321E">
        <w:rPr>
          <w:snapToGrid/>
          <w:lang w:val="pt-BR"/>
        </w:rPr>
        <w:t>零饥饿方案包括以下几个部分</w:t>
      </w:r>
      <w:r w:rsidR="006F6411">
        <w:rPr>
          <w:snapToGrid/>
          <w:lang w:val="pt-BR"/>
        </w:rPr>
        <w:t>：</w:t>
      </w:r>
      <w:r w:rsidRPr="00BF321E">
        <w:rPr>
          <w:snapToGrid/>
          <w:lang w:val="pt-BR"/>
        </w:rPr>
        <w:t>政府各部门提出的部门间全面倡议</w:t>
      </w:r>
      <w:r w:rsidR="006F6411">
        <w:rPr>
          <w:snapToGrid/>
          <w:lang w:val="pt-BR"/>
        </w:rPr>
        <w:t>；</w:t>
      </w:r>
      <w:r w:rsidRPr="00BF321E">
        <w:rPr>
          <w:snapToGrid/>
          <w:lang w:val="pt-BR"/>
        </w:rPr>
        <w:t>实施国家和社会提出的联合倡议</w:t>
      </w:r>
      <w:r w:rsidR="006F6411">
        <w:rPr>
          <w:snapToGrid/>
          <w:lang w:val="pt-BR"/>
        </w:rPr>
        <w:t>；</w:t>
      </w:r>
      <w:r w:rsidRPr="00BF321E">
        <w:rPr>
          <w:snapToGrid/>
          <w:lang w:val="pt-BR"/>
        </w:rPr>
        <w:t>消除经济、社会、性别和种族方面的不平等</w:t>
      </w:r>
      <w:r w:rsidR="006F6411">
        <w:rPr>
          <w:snapToGrid/>
          <w:lang w:val="pt-BR"/>
        </w:rPr>
        <w:t>；</w:t>
      </w:r>
      <w:r w:rsidRPr="00BF321E">
        <w:rPr>
          <w:snapToGrid/>
          <w:lang w:val="pt-BR"/>
        </w:rPr>
        <w:t>协调预算和管理</w:t>
      </w:r>
      <w:r w:rsidR="006F6411">
        <w:rPr>
          <w:snapToGrid/>
          <w:lang w:val="pt-BR"/>
        </w:rPr>
        <w:t>；</w:t>
      </w:r>
      <w:r w:rsidRPr="00BF321E">
        <w:rPr>
          <w:snapToGrid/>
          <w:lang w:val="pt-BR"/>
        </w:rPr>
        <w:t>并就各项倡议和应急措施作出安排。其执行工作由以下各部负责</w:t>
      </w:r>
      <w:r w:rsidR="006F6411">
        <w:rPr>
          <w:snapToGrid/>
          <w:lang w:val="pt-BR"/>
        </w:rPr>
        <w:t>：</w:t>
      </w:r>
      <w:r w:rsidRPr="00BF321E">
        <w:rPr>
          <w:snapToGrid/>
          <w:lang w:val="pt-BR"/>
        </w:rPr>
        <w:t>社会发展和消除饥饿部</w:t>
      </w:r>
      <w:r w:rsidR="006F6411">
        <w:rPr>
          <w:snapToGrid/>
          <w:lang w:val="pt-BR"/>
        </w:rPr>
        <w:t>；</w:t>
      </w:r>
      <w:r w:rsidRPr="00BF321E">
        <w:rPr>
          <w:snapToGrid/>
          <w:lang w:val="pt-BR"/>
        </w:rPr>
        <w:t>土地发展部</w:t>
      </w:r>
      <w:r w:rsidR="006F6411">
        <w:rPr>
          <w:snapToGrid/>
          <w:lang w:val="pt-BR"/>
        </w:rPr>
        <w:t>；</w:t>
      </w:r>
      <w:r w:rsidRPr="00BF321E">
        <w:rPr>
          <w:snapToGrid/>
          <w:lang w:val="pt-BR"/>
        </w:rPr>
        <w:t>卫生部</w:t>
      </w:r>
      <w:r w:rsidR="006F6411">
        <w:rPr>
          <w:snapToGrid/>
          <w:lang w:val="pt-BR"/>
        </w:rPr>
        <w:t>；</w:t>
      </w:r>
      <w:r w:rsidRPr="00BF321E">
        <w:rPr>
          <w:snapToGrid/>
          <w:lang w:val="pt-BR"/>
        </w:rPr>
        <w:t>教育部</w:t>
      </w:r>
      <w:r w:rsidR="006F6411">
        <w:rPr>
          <w:snapToGrid/>
          <w:lang w:val="pt-BR"/>
        </w:rPr>
        <w:t>；</w:t>
      </w:r>
      <w:r w:rsidRPr="00BF321E">
        <w:rPr>
          <w:snapToGrid/>
          <w:lang w:val="pt-BR"/>
        </w:rPr>
        <w:t>农业、牲畜和供应部</w:t>
      </w:r>
      <w:r w:rsidR="006F6411">
        <w:rPr>
          <w:snapToGrid/>
          <w:lang w:val="pt-BR"/>
        </w:rPr>
        <w:t>；</w:t>
      </w:r>
      <w:r w:rsidRPr="00BF321E">
        <w:rPr>
          <w:snapToGrid/>
          <w:lang w:val="pt-BR"/>
        </w:rPr>
        <w:t>劳工就业部</w:t>
      </w:r>
      <w:r w:rsidR="006F6411">
        <w:rPr>
          <w:snapToGrid/>
          <w:lang w:val="pt-BR"/>
        </w:rPr>
        <w:t>；</w:t>
      </w:r>
      <w:r w:rsidRPr="00BF321E">
        <w:rPr>
          <w:snapToGrid/>
          <w:lang w:val="pt-BR"/>
        </w:rPr>
        <w:t>科技部</w:t>
      </w:r>
      <w:r w:rsidR="006F6411">
        <w:rPr>
          <w:snapToGrid/>
          <w:lang w:val="pt-BR"/>
        </w:rPr>
        <w:t>；</w:t>
      </w:r>
      <w:r w:rsidRPr="00BF321E">
        <w:rPr>
          <w:snapToGrid/>
          <w:lang w:val="pt-BR"/>
        </w:rPr>
        <w:t>民族融合部</w:t>
      </w:r>
      <w:r w:rsidR="006F6411">
        <w:rPr>
          <w:snapToGrid/>
          <w:lang w:val="pt-BR"/>
        </w:rPr>
        <w:t>；</w:t>
      </w:r>
      <w:r w:rsidRPr="00BF321E">
        <w:rPr>
          <w:snapToGrid/>
          <w:lang w:val="pt-BR"/>
        </w:rPr>
        <w:t>环境部和财政部。执行零饥饿政策的各部之间的协调使得更有可能采取计划周密的适当行动</w:t>
      </w:r>
      <w:r w:rsidR="006F6411">
        <w:rPr>
          <w:snapToGrid/>
          <w:lang w:val="pt-BR"/>
        </w:rPr>
        <w:t>，</w:t>
      </w:r>
      <w:r w:rsidRPr="00BF321E">
        <w:rPr>
          <w:snapToGrid/>
          <w:lang w:val="pt-BR"/>
        </w:rPr>
        <w:t>确保获得食物</w:t>
      </w:r>
      <w:r w:rsidR="006F6411">
        <w:rPr>
          <w:snapToGrid/>
          <w:lang w:val="pt-BR"/>
        </w:rPr>
        <w:t>，</w:t>
      </w:r>
      <w:r w:rsidRPr="00BF321E">
        <w:rPr>
          <w:snapToGrid/>
          <w:lang w:val="pt-BR"/>
        </w:rPr>
        <w:t>扩大健康食品的生产和消费</w:t>
      </w:r>
      <w:r w:rsidR="006F6411">
        <w:rPr>
          <w:snapToGrid/>
          <w:lang w:val="pt-BR"/>
        </w:rPr>
        <w:t>，</w:t>
      </w:r>
      <w:r w:rsidRPr="00BF321E">
        <w:rPr>
          <w:snapToGrid/>
          <w:lang w:val="pt-BR"/>
        </w:rPr>
        <w:t>创造就业机会和增收</w:t>
      </w:r>
      <w:r w:rsidR="006F6411">
        <w:rPr>
          <w:snapToGrid/>
          <w:lang w:val="pt-BR"/>
        </w:rPr>
        <w:t>，</w:t>
      </w:r>
      <w:r w:rsidRPr="00BF321E">
        <w:rPr>
          <w:snapToGrid/>
          <w:lang w:val="pt-BR"/>
        </w:rPr>
        <w:t>提高教育水平</w:t>
      </w:r>
      <w:r w:rsidR="006F6411">
        <w:rPr>
          <w:snapToGrid/>
          <w:lang w:val="pt-BR"/>
        </w:rPr>
        <w:t>，</w:t>
      </w:r>
      <w:r w:rsidRPr="00BF321E">
        <w:rPr>
          <w:snapToGrid/>
          <w:lang w:val="pt-BR"/>
        </w:rPr>
        <w:t>改善卫生条件</w:t>
      </w:r>
      <w:r w:rsidR="006F6411">
        <w:rPr>
          <w:snapToGrid/>
          <w:lang w:val="pt-BR"/>
        </w:rPr>
        <w:t>，</w:t>
      </w:r>
      <w:r w:rsidRPr="00BF321E">
        <w:rPr>
          <w:snapToGrid/>
          <w:lang w:val="pt-BR"/>
        </w:rPr>
        <w:t>享有卫生设施和水供应</w:t>
      </w:r>
      <w:r w:rsidR="006F6411">
        <w:rPr>
          <w:snapToGrid/>
          <w:lang w:val="pt-BR"/>
        </w:rPr>
        <w:t>，</w:t>
      </w:r>
      <w:r w:rsidRPr="00BF321E">
        <w:rPr>
          <w:snapToGrid/>
          <w:lang w:val="pt-BR"/>
        </w:rPr>
        <w:t>改进城市基础设施</w:t>
      </w:r>
      <w:r w:rsidR="006F6411">
        <w:rPr>
          <w:snapToGrid/>
          <w:lang w:val="pt-BR"/>
        </w:rPr>
        <w:t>，</w:t>
      </w:r>
      <w:r w:rsidRPr="00BF321E">
        <w:rPr>
          <w:snapToGrid/>
          <w:lang w:val="pt-BR"/>
        </w:rPr>
        <w:t>所有这些都考虑到公民权利。</w:t>
      </w:r>
    </w:p>
    <w:p w:rsidR="002F3C14" w:rsidRDefault="002F3C14" w:rsidP="002F3C14">
      <w:pPr>
        <w:rPr>
          <w:snapToGrid/>
          <w:lang w:val="pt-BR"/>
        </w:rPr>
      </w:pPr>
      <w:r>
        <w:rPr>
          <w:snapToGrid/>
          <w:lang w:val="pt-BR"/>
        </w:rPr>
        <w:tab/>
      </w:r>
      <w:r w:rsidRPr="00BF321E">
        <w:rPr>
          <w:snapToGrid/>
          <w:lang w:val="pt-BR"/>
        </w:rPr>
        <w:t>32</w:t>
      </w:r>
      <w:r w:rsidR="006F6411">
        <w:rPr>
          <w:snapToGrid/>
          <w:lang w:val="pt-BR"/>
        </w:rPr>
        <w:t>9.</w:t>
      </w:r>
      <w:r>
        <w:rPr>
          <w:snapToGrid/>
          <w:lang w:val="pt-BR"/>
        </w:rPr>
        <w:t xml:space="preserve">  </w:t>
      </w:r>
      <w:r w:rsidRPr="00BF321E">
        <w:rPr>
          <w:snapToGrid/>
          <w:lang w:val="pt-BR"/>
        </w:rPr>
        <w:t>2003</w:t>
      </w:r>
      <w:r w:rsidRPr="00BF321E">
        <w:rPr>
          <w:snapToGrid/>
          <w:lang w:val="pt-BR"/>
        </w:rPr>
        <w:t>年到</w:t>
      </w:r>
      <w:r w:rsidRPr="00BF321E">
        <w:rPr>
          <w:snapToGrid/>
          <w:lang w:val="pt-BR"/>
        </w:rPr>
        <w:t>2005</w:t>
      </w:r>
      <w:r w:rsidRPr="00BF321E">
        <w:rPr>
          <w:snapToGrid/>
          <w:lang w:val="pt-BR"/>
        </w:rPr>
        <w:t>年之间</w:t>
      </w:r>
      <w:r w:rsidR="006F6411">
        <w:rPr>
          <w:snapToGrid/>
          <w:lang w:val="pt-BR"/>
        </w:rPr>
        <w:t>，</w:t>
      </w:r>
      <w:r w:rsidRPr="00BF321E">
        <w:rPr>
          <w:snapToGrid/>
          <w:lang w:val="pt-BR"/>
        </w:rPr>
        <w:t>联邦政府在零饥饿方案的三个主要领域花费了</w:t>
      </w:r>
      <w:r w:rsidRPr="00BF321E">
        <w:rPr>
          <w:snapToGrid/>
          <w:lang w:val="pt-BR"/>
        </w:rPr>
        <w:t>275</w:t>
      </w:r>
      <w:r w:rsidRPr="00BF321E">
        <w:rPr>
          <w:snapToGrid/>
          <w:lang w:val="pt-BR"/>
        </w:rPr>
        <w:t>亿雷亚尔</w:t>
      </w:r>
      <w:r w:rsidR="006F6411">
        <w:rPr>
          <w:snapToGrid/>
          <w:lang w:val="pt-BR"/>
        </w:rPr>
        <w:t>；</w:t>
      </w:r>
      <w:r w:rsidR="006F6411">
        <w:rPr>
          <w:snapToGrid/>
          <w:lang w:val="pt-BR"/>
        </w:rPr>
        <w:t>(</w:t>
      </w:r>
      <w:r w:rsidRPr="00BF321E">
        <w:rPr>
          <w:snapToGrid/>
          <w:lang w:val="pt-BR"/>
        </w:rPr>
        <w:t>1</w:t>
      </w:r>
      <w:r w:rsidR="006F6411">
        <w:rPr>
          <w:snapToGrid/>
          <w:lang w:val="pt-BR"/>
        </w:rPr>
        <w:t>)</w:t>
      </w:r>
      <w:r>
        <w:rPr>
          <w:rFonts w:hint="eastAsia"/>
          <w:snapToGrid/>
          <w:lang w:val="pt-BR"/>
        </w:rPr>
        <w:t xml:space="preserve"> </w:t>
      </w:r>
      <w:r w:rsidRPr="00BF321E">
        <w:rPr>
          <w:snapToGrid/>
          <w:lang w:val="pt-BR"/>
        </w:rPr>
        <w:t>扩大获得食物的机会</w:t>
      </w:r>
      <w:r w:rsidR="006F6411">
        <w:rPr>
          <w:snapToGrid/>
          <w:lang w:val="pt-BR"/>
        </w:rPr>
        <w:t>；</w:t>
      </w:r>
      <w:r w:rsidR="006F6411">
        <w:rPr>
          <w:snapToGrid/>
          <w:lang w:val="pt-BR"/>
        </w:rPr>
        <w:t>(</w:t>
      </w:r>
      <w:r w:rsidRPr="00BF321E">
        <w:rPr>
          <w:snapToGrid/>
          <w:lang w:val="pt-BR"/>
        </w:rPr>
        <w:t>2</w:t>
      </w:r>
      <w:r w:rsidR="006F6411">
        <w:rPr>
          <w:snapToGrid/>
          <w:lang w:val="pt-BR"/>
        </w:rPr>
        <w:t>)</w:t>
      </w:r>
      <w:r>
        <w:rPr>
          <w:rFonts w:hint="eastAsia"/>
          <w:snapToGrid/>
          <w:lang w:val="pt-BR"/>
        </w:rPr>
        <w:t xml:space="preserve"> </w:t>
      </w:r>
      <w:r w:rsidRPr="00BF321E">
        <w:rPr>
          <w:snapToGrid/>
          <w:lang w:val="pt-BR"/>
        </w:rPr>
        <w:t>加强家庭农业</w:t>
      </w:r>
      <w:r w:rsidR="006F6411">
        <w:rPr>
          <w:snapToGrid/>
          <w:lang w:val="pt-BR"/>
        </w:rPr>
        <w:t>；</w:t>
      </w:r>
      <w:r w:rsidR="006F6411">
        <w:rPr>
          <w:snapToGrid/>
          <w:lang w:val="pt-BR"/>
        </w:rPr>
        <w:t>(</w:t>
      </w:r>
      <w:r w:rsidRPr="00BF321E">
        <w:rPr>
          <w:snapToGrid/>
          <w:lang w:val="pt-BR"/>
        </w:rPr>
        <w:t>3</w:t>
      </w:r>
      <w:r w:rsidR="006F6411">
        <w:rPr>
          <w:snapToGrid/>
          <w:lang w:val="pt-BR"/>
        </w:rPr>
        <w:t>)</w:t>
      </w:r>
      <w:r>
        <w:rPr>
          <w:rFonts w:hint="eastAsia"/>
          <w:snapToGrid/>
          <w:lang w:val="pt-BR"/>
        </w:rPr>
        <w:t xml:space="preserve"> </w:t>
      </w:r>
      <w:r w:rsidRPr="00BF321E">
        <w:rPr>
          <w:snapToGrid/>
          <w:lang w:val="pt-BR"/>
        </w:rPr>
        <w:t>促进全面生产、协调和动员。该方案的要点是扩大获得食物的机会</w:t>
      </w:r>
      <w:r w:rsidR="006F6411">
        <w:rPr>
          <w:snapToGrid/>
          <w:lang w:val="pt-BR"/>
        </w:rPr>
        <w:t>，</w:t>
      </w:r>
      <w:r w:rsidRPr="00BF321E">
        <w:rPr>
          <w:snapToGrid/>
          <w:lang w:val="pt-BR"/>
        </w:rPr>
        <w:t>包括</w:t>
      </w:r>
      <w:r w:rsidR="00636EC5">
        <w:rPr>
          <w:rFonts w:hint="eastAsia"/>
          <w:snapToGrid/>
          <w:lang w:val="pt-BR"/>
        </w:rPr>
        <w:t xml:space="preserve"> </w:t>
      </w:r>
      <w:r w:rsidR="006F6411">
        <w:rPr>
          <w:snapToGrid/>
          <w:lang w:val="pt-BR"/>
        </w:rPr>
        <w:t>(</w:t>
      </w:r>
      <w:r w:rsidRPr="00BF321E">
        <w:rPr>
          <w:snapToGrid/>
          <w:lang w:val="pt-BR"/>
        </w:rPr>
        <w:t>1</w:t>
      </w:r>
      <w:r w:rsidR="006F6411">
        <w:rPr>
          <w:snapToGrid/>
          <w:lang w:val="pt-BR"/>
        </w:rPr>
        <w:t>)</w:t>
      </w:r>
      <w:r>
        <w:rPr>
          <w:rFonts w:hint="eastAsia"/>
          <w:snapToGrid/>
          <w:lang w:val="pt-BR"/>
        </w:rPr>
        <w:t xml:space="preserve"> </w:t>
      </w:r>
      <w:r w:rsidRPr="00BF321E">
        <w:rPr>
          <w:snapToGrid/>
          <w:lang w:val="pt-BR"/>
        </w:rPr>
        <w:t>收入转移方案和倡议</w:t>
      </w:r>
      <w:r w:rsidR="006F6411">
        <w:rPr>
          <w:snapToGrid/>
          <w:lang w:val="pt-BR"/>
        </w:rPr>
        <w:t>；</w:t>
      </w:r>
      <w:r w:rsidR="006F6411">
        <w:rPr>
          <w:snapToGrid/>
          <w:lang w:val="pt-BR"/>
        </w:rPr>
        <w:t>(</w:t>
      </w:r>
      <w:r w:rsidRPr="00BF321E">
        <w:rPr>
          <w:snapToGrid/>
          <w:lang w:val="pt-BR"/>
        </w:rPr>
        <w:t>2</w:t>
      </w:r>
      <w:r w:rsidR="006F6411">
        <w:rPr>
          <w:snapToGrid/>
          <w:lang w:val="pt-BR"/>
        </w:rPr>
        <w:t>)</w:t>
      </w:r>
      <w:r>
        <w:rPr>
          <w:rFonts w:hint="eastAsia"/>
          <w:snapToGrid/>
          <w:lang w:val="pt-BR"/>
        </w:rPr>
        <w:t xml:space="preserve"> </w:t>
      </w:r>
      <w:r w:rsidRPr="00BF321E">
        <w:rPr>
          <w:snapToGrid/>
          <w:lang w:val="pt-BR"/>
        </w:rPr>
        <w:t>食品和营养方案</w:t>
      </w:r>
      <w:r w:rsidR="006F6411">
        <w:rPr>
          <w:snapToGrid/>
          <w:lang w:val="pt-BR"/>
        </w:rPr>
        <w:t>；</w:t>
      </w:r>
      <w:r w:rsidR="006F6411">
        <w:rPr>
          <w:snapToGrid/>
          <w:lang w:val="pt-BR"/>
        </w:rPr>
        <w:t>(</w:t>
      </w:r>
      <w:r w:rsidRPr="00BF321E">
        <w:rPr>
          <w:snapToGrid/>
          <w:lang w:val="pt-BR"/>
        </w:rPr>
        <w:t>3</w:t>
      </w:r>
      <w:r w:rsidR="006F6411">
        <w:rPr>
          <w:snapToGrid/>
          <w:lang w:val="pt-BR"/>
        </w:rPr>
        <w:t>)</w:t>
      </w:r>
      <w:r>
        <w:rPr>
          <w:rFonts w:hint="eastAsia"/>
          <w:snapToGrid/>
          <w:lang w:val="pt-BR"/>
        </w:rPr>
        <w:t xml:space="preserve"> </w:t>
      </w:r>
      <w:r w:rsidRPr="00BF321E">
        <w:rPr>
          <w:snapToGrid/>
          <w:lang w:val="pt-BR"/>
        </w:rPr>
        <w:t>获取信息和接受教育。</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0.</w:t>
      </w:r>
      <w:r>
        <w:rPr>
          <w:snapToGrid/>
          <w:lang w:val="pt-BR"/>
        </w:rPr>
        <w:t xml:space="preserve">  </w:t>
      </w:r>
      <w:r w:rsidRPr="00BF321E">
        <w:rPr>
          <w:snapToGrid/>
          <w:lang w:val="pt-BR"/>
        </w:rPr>
        <w:t>首先</w:t>
      </w:r>
      <w:r w:rsidR="006F6411">
        <w:rPr>
          <w:snapToGrid/>
          <w:lang w:val="pt-BR"/>
        </w:rPr>
        <w:t>，</w:t>
      </w:r>
      <w:r w:rsidRPr="00BF321E">
        <w:rPr>
          <w:snapToGrid/>
          <w:lang w:val="pt-BR"/>
        </w:rPr>
        <w:t>收入转移是零饥饿方案的关键行动</w:t>
      </w:r>
      <w:r w:rsidR="006F6411">
        <w:rPr>
          <w:snapToGrid/>
          <w:lang w:val="pt-BR"/>
        </w:rPr>
        <w:t>，</w:t>
      </w:r>
      <w:r w:rsidRPr="00BF321E">
        <w:rPr>
          <w:snapToGrid/>
          <w:lang w:val="pt-BR"/>
        </w:rPr>
        <w:t>是通过使用食品卡来执行的</w:t>
      </w:r>
      <w:r w:rsidR="006F6411">
        <w:rPr>
          <w:snapToGrid/>
          <w:lang w:val="pt-BR"/>
        </w:rPr>
        <w:t>，</w:t>
      </w:r>
      <w:r w:rsidRPr="00BF321E">
        <w:rPr>
          <w:snapToGrid/>
          <w:lang w:val="pt-BR"/>
        </w:rPr>
        <w:t>每月向人均收入低于</w:t>
      </w:r>
      <w:r w:rsidRPr="00BF321E">
        <w:rPr>
          <w:snapToGrid/>
          <w:lang w:val="pt-BR"/>
        </w:rPr>
        <w:t>50</w:t>
      </w:r>
      <w:r w:rsidRPr="00BF321E">
        <w:rPr>
          <w:snapToGrid/>
          <w:lang w:val="pt-BR"/>
        </w:rPr>
        <w:t>雷亚尔的家庭发放</w:t>
      </w:r>
      <w:r w:rsidRPr="00BF321E">
        <w:rPr>
          <w:snapToGrid/>
          <w:lang w:val="pt-BR"/>
        </w:rPr>
        <w:t>50</w:t>
      </w:r>
      <w:r w:rsidRPr="00BF321E">
        <w:rPr>
          <w:snapToGrid/>
          <w:lang w:val="pt-BR"/>
        </w:rPr>
        <w:t>雷亚尔</w:t>
      </w:r>
      <w:r w:rsidR="006F6411">
        <w:rPr>
          <w:snapToGrid/>
          <w:lang w:val="pt-BR"/>
        </w:rPr>
        <w:t>，</w:t>
      </w:r>
      <w:r w:rsidRPr="00BF321E">
        <w:rPr>
          <w:snapToGrid/>
          <w:lang w:val="pt-BR"/>
        </w:rPr>
        <w:t>条件是这笔钱只能用于购买食物。食品卡推行六个月之后</w:t>
      </w:r>
      <w:r w:rsidR="006F6411">
        <w:rPr>
          <w:snapToGrid/>
          <w:lang w:val="pt-BR"/>
        </w:rPr>
        <w:t>，</w:t>
      </w:r>
      <w:r w:rsidRPr="00BF321E">
        <w:rPr>
          <w:snapToGrid/>
          <w:lang w:val="pt-BR"/>
        </w:rPr>
        <w:t>就与其他创收方案一道</w:t>
      </w:r>
      <w:r w:rsidR="006F6411">
        <w:rPr>
          <w:snapToGrid/>
          <w:lang w:val="pt-BR"/>
        </w:rPr>
        <w:t>，</w:t>
      </w:r>
      <w:r w:rsidRPr="00BF321E">
        <w:rPr>
          <w:snapToGrid/>
          <w:lang w:val="pt-BR"/>
        </w:rPr>
        <w:t>并入了家庭补贴方案</w:t>
      </w:r>
      <w:r w:rsidR="006F6411">
        <w:rPr>
          <w:snapToGrid/>
          <w:lang w:val="pt-BR"/>
        </w:rPr>
        <w:t>，</w:t>
      </w:r>
      <w:r w:rsidRPr="00BF321E">
        <w:rPr>
          <w:snapToGrid/>
          <w:lang w:val="pt-BR"/>
        </w:rPr>
        <w:t>该方案的涵盖范围逐步扩大</w:t>
      </w:r>
      <w:r w:rsidR="006F6411">
        <w:rPr>
          <w:snapToGrid/>
          <w:lang w:val="pt-BR"/>
        </w:rPr>
        <w:t>，</w:t>
      </w:r>
      <w:r w:rsidRPr="00BF321E">
        <w:rPr>
          <w:snapToGrid/>
          <w:lang w:val="pt-BR"/>
        </w:rPr>
        <w:t>今天已有</w:t>
      </w:r>
      <w:r w:rsidR="001F2142">
        <w:rPr>
          <w:snapToGrid/>
          <w:lang w:val="pt-BR"/>
        </w:rPr>
        <w:t>1,</w:t>
      </w:r>
      <w:r w:rsidRPr="00BF321E">
        <w:rPr>
          <w:snapToGrid/>
          <w:lang w:val="pt-BR"/>
        </w:rPr>
        <w:t>110</w:t>
      </w:r>
      <w:r w:rsidRPr="00BF321E">
        <w:rPr>
          <w:snapToGrid/>
          <w:lang w:val="pt-BR"/>
        </w:rPr>
        <w:t>万人</w:t>
      </w:r>
      <w:r w:rsidR="006F6411">
        <w:rPr>
          <w:snapToGrid/>
          <w:lang w:val="pt-BR"/>
        </w:rPr>
        <w:t>，</w:t>
      </w:r>
      <w:r w:rsidRPr="00BF321E">
        <w:rPr>
          <w:snapToGrid/>
          <w:lang w:val="pt-BR"/>
        </w:rPr>
        <w:t>或贫穷家庭的</w:t>
      </w:r>
      <w:r w:rsidRPr="00BF321E">
        <w:rPr>
          <w:snapToGrid/>
          <w:lang w:val="pt-BR"/>
        </w:rPr>
        <w:t>9</w:t>
      </w:r>
      <w:r w:rsidR="006F6411">
        <w:rPr>
          <w:snapToGrid/>
          <w:lang w:val="pt-BR"/>
        </w:rPr>
        <w:t>6.</w:t>
      </w:r>
      <w:r w:rsidRPr="00BF321E">
        <w:rPr>
          <w:snapToGrid/>
          <w:lang w:val="pt-BR"/>
        </w:rPr>
        <w:t>6</w:t>
      </w:r>
      <w:r w:rsidR="006F6411">
        <w:rPr>
          <w:snapToGrid/>
          <w:lang w:val="pt-BR"/>
        </w:rPr>
        <w:t>%</w:t>
      </w:r>
      <w:r w:rsidR="006F6411">
        <w:rPr>
          <w:snapToGrid/>
          <w:lang w:val="pt-BR"/>
        </w:rPr>
        <w:t>，</w:t>
      </w:r>
      <w:r w:rsidRPr="00BF321E">
        <w:rPr>
          <w:snapToGrid/>
          <w:lang w:val="pt-BR"/>
        </w:rPr>
        <w:t>每月领取</w:t>
      </w:r>
      <w:r w:rsidRPr="00BF321E">
        <w:rPr>
          <w:snapToGrid/>
          <w:lang w:val="pt-BR"/>
        </w:rPr>
        <w:t>78</w:t>
      </w:r>
      <w:r w:rsidRPr="00BF321E">
        <w:rPr>
          <w:snapToGrid/>
          <w:lang w:val="pt-BR"/>
        </w:rPr>
        <w:t>雷亚尔</w:t>
      </w:r>
      <w:r w:rsidR="006F6411">
        <w:rPr>
          <w:snapToGrid/>
          <w:lang w:val="pt-BR"/>
        </w:rPr>
        <w:t>(</w:t>
      </w:r>
      <w:r w:rsidRPr="00BF321E">
        <w:rPr>
          <w:snapToGrid/>
          <w:lang w:val="pt-BR"/>
        </w:rPr>
        <w:t>39</w:t>
      </w:r>
      <w:r w:rsidRPr="00BF321E">
        <w:rPr>
          <w:snapToGrid/>
          <w:lang w:val="pt-BR"/>
        </w:rPr>
        <w:t>美元</w:t>
      </w:r>
      <w:r w:rsidR="006F6411">
        <w:rPr>
          <w:snapToGrid/>
          <w:lang w:val="pt-BR"/>
        </w:rPr>
        <w:t>)</w:t>
      </w:r>
      <w:r w:rsidRPr="00BF321E">
        <w:rPr>
          <w:snapToGrid/>
          <w:lang w:val="pt-BR"/>
        </w:rPr>
        <w:t>。在接受这些福利的同时</w:t>
      </w:r>
      <w:r w:rsidR="006F6411">
        <w:rPr>
          <w:snapToGrid/>
          <w:lang w:val="pt-BR"/>
        </w:rPr>
        <w:t>，</w:t>
      </w:r>
      <w:r w:rsidRPr="00BF321E">
        <w:rPr>
          <w:snapToGrid/>
          <w:lang w:val="pt-BR"/>
        </w:rPr>
        <w:t>有关家庭须参加教育和保健方案</w:t>
      </w:r>
      <w:r w:rsidR="006F6411">
        <w:rPr>
          <w:snapToGrid/>
          <w:lang w:val="pt-BR"/>
        </w:rPr>
        <w:t>，</w:t>
      </w:r>
      <w:r w:rsidRPr="00BF321E">
        <w:rPr>
          <w:snapToGrid/>
          <w:lang w:val="pt-BR"/>
        </w:rPr>
        <w:t>以改善其生活条件</w:t>
      </w:r>
      <w:r w:rsidR="006F6411">
        <w:rPr>
          <w:snapToGrid/>
          <w:lang w:val="pt-BR"/>
        </w:rPr>
        <w:t>，</w:t>
      </w:r>
      <w:r w:rsidRPr="00BF321E">
        <w:rPr>
          <w:snapToGrid/>
          <w:lang w:val="pt-BR"/>
        </w:rPr>
        <w:t>促进其融入社会。调查表明</w:t>
      </w:r>
      <w:r w:rsidR="006F6411">
        <w:rPr>
          <w:snapToGrid/>
          <w:lang w:val="pt-BR"/>
        </w:rPr>
        <w:t>，</w:t>
      </w:r>
      <w:r w:rsidRPr="00BF321E">
        <w:rPr>
          <w:snapToGrid/>
          <w:lang w:val="pt-BR"/>
        </w:rPr>
        <w:t>这笔钱确实花费在食物上。</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1.</w:t>
      </w:r>
      <w:r>
        <w:rPr>
          <w:snapToGrid/>
          <w:lang w:val="pt-BR"/>
        </w:rPr>
        <w:t xml:space="preserve">  </w:t>
      </w:r>
      <w:r w:rsidRPr="00BF321E">
        <w:rPr>
          <w:snapToGrid/>
          <w:lang w:val="pt-BR"/>
        </w:rPr>
        <w:t>国家学校食品方案为公立学校的</w:t>
      </w:r>
      <w:r w:rsidR="001F2142">
        <w:rPr>
          <w:snapToGrid/>
          <w:lang w:val="pt-BR"/>
        </w:rPr>
        <w:t>3,</w:t>
      </w:r>
      <w:r w:rsidRPr="00BF321E">
        <w:rPr>
          <w:snapToGrid/>
          <w:lang w:val="pt-BR"/>
        </w:rPr>
        <w:t>700</w:t>
      </w:r>
      <w:r w:rsidRPr="00BF321E">
        <w:rPr>
          <w:snapToGrid/>
          <w:lang w:val="pt-BR"/>
        </w:rPr>
        <w:t>万儿童和青少年每天至少提供一餐高质量饭菜。自从本届政府执政以来</w:t>
      </w:r>
      <w:r w:rsidR="006F6411">
        <w:rPr>
          <w:snapToGrid/>
          <w:lang w:val="pt-BR"/>
        </w:rPr>
        <w:t>，</w:t>
      </w:r>
      <w:r w:rsidRPr="00BF321E">
        <w:rPr>
          <w:snapToGrid/>
          <w:lang w:val="pt-BR"/>
        </w:rPr>
        <w:t>向州和市政府转移的人均</w:t>
      </w:r>
      <w:r w:rsidR="006F6411">
        <w:rPr>
          <w:snapToGrid/>
          <w:lang w:val="pt-BR"/>
        </w:rPr>
        <w:t>/</w:t>
      </w:r>
      <w:r w:rsidRPr="00BF321E">
        <w:rPr>
          <w:snapToGrid/>
          <w:lang w:val="pt-BR"/>
        </w:rPr>
        <w:t>每日数额已调整了</w:t>
      </w:r>
      <w:r w:rsidRPr="00BF321E">
        <w:rPr>
          <w:snapToGrid/>
          <w:lang w:val="pt-BR"/>
        </w:rPr>
        <w:t>40</w:t>
      </w:r>
      <w:r w:rsidR="006F6411">
        <w:rPr>
          <w:snapToGrid/>
          <w:lang w:val="pt-BR"/>
        </w:rPr>
        <w:t>%</w:t>
      </w:r>
      <w:r w:rsidR="006F6411">
        <w:rPr>
          <w:snapToGrid/>
          <w:lang w:val="pt-BR"/>
        </w:rPr>
        <w:t>，</w:t>
      </w:r>
      <w:r w:rsidRPr="00BF321E">
        <w:rPr>
          <w:snapToGrid/>
          <w:lang w:val="pt-BR"/>
        </w:rPr>
        <w:t>即每日的单位数值已由</w:t>
      </w:r>
      <w:r w:rsidR="006F6411">
        <w:rPr>
          <w:snapToGrid/>
          <w:lang w:val="pt-BR"/>
        </w:rPr>
        <w:t>0.</w:t>
      </w:r>
      <w:r w:rsidRPr="00BF321E">
        <w:rPr>
          <w:snapToGrid/>
          <w:lang w:val="pt-BR"/>
        </w:rPr>
        <w:t>13</w:t>
      </w:r>
      <w:r w:rsidRPr="00BF321E">
        <w:rPr>
          <w:snapToGrid/>
          <w:lang w:val="pt-BR"/>
        </w:rPr>
        <w:t>雷亚尔</w:t>
      </w:r>
      <w:r w:rsidR="006F6411">
        <w:rPr>
          <w:snapToGrid/>
          <w:lang w:val="pt-BR"/>
        </w:rPr>
        <w:t>(0.</w:t>
      </w:r>
      <w:r w:rsidRPr="00BF321E">
        <w:rPr>
          <w:snapToGrid/>
          <w:lang w:val="pt-BR"/>
        </w:rPr>
        <w:t>06</w:t>
      </w:r>
      <w:r w:rsidRPr="00BF321E">
        <w:rPr>
          <w:snapToGrid/>
          <w:lang w:val="pt-BR"/>
        </w:rPr>
        <w:t>美元</w:t>
      </w:r>
      <w:r w:rsidR="006F6411">
        <w:rPr>
          <w:snapToGrid/>
          <w:lang w:val="pt-BR"/>
        </w:rPr>
        <w:t>)</w:t>
      </w:r>
      <w:r w:rsidRPr="00BF321E">
        <w:rPr>
          <w:snapToGrid/>
          <w:lang w:val="pt-BR"/>
        </w:rPr>
        <w:t>调整到</w:t>
      </w:r>
      <w:r w:rsidR="006F6411">
        <w:rPr>
          <w:snapToGrid/>
          <w:lang w:val="pt-BR"/>
        </w:rPr>
        <w:t>0.</w:t>
      </w:r>
      <w:r w:rsidRPr="00BF321E">
        <w:rPr>
          <w:snapToGrid/>
          <w:lang w:val="pt-BR"/>
        </w:rPr>
        <w:t>22</w:t>
      </w:r>
      <w:r w:rsidRPr="00BF321E">
        <w:rPr>
          <w:snapToGrid/>
          <w:lang w:val="pt-BR"/>
        </w:rPr>
        <w:t>雷亚尔</w:t>
      </w:r>
      <w:r w:rsidR="006F6411">
        <w:rPr>
          <w:snapToGrid/>
          <w:lang w:val="pt-BR"/>
        </w:rPr>
        <w:t>(0.</w:t>
      </w:r>
      <w:r w:rsidRPr="00BF321E">
        <w:rPr>
          <w:snapToGrid/>
          <w:lang w:val="pt-BR"/>
        </w:rPr>
        <w:t>091</w:t>
      </w:r>
      <w:r w:rsidRPr="00BF321E">
        <w:rPr>
          <w:snapToGrid/>
          <w:lang w:val="pt-BR"/>
        </w:rPr>
        <w:t>美元</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25</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2.</w:t>
      </w:r>
      <w:r>
        <w:rPr>
          <w:snapToGrid/>
          <w:lang w:val="pt-BR"/>
        </w:rPr>
        <w:t xml:space="preserve">  </w:t>
      </w:r>
      <w:r w:rsidRPr="00BF321E">
        <w:rPr>
          <w:snapToGrid/>
          <w:lang w:val="pt-BR"/>
        </w:rPr>
        <w:t>食品知识的传播是通过食品和营养教育方案进行的</w:t>
      </w:r>
      <w:r w:rsidR="006F6411">
        <w:rPr>
          <w:snapToGrid/>
          <w:lang w:val="pt-BR"/>
        </w:rPr>
        <w:t>，</w:t>
      </w:r>
      <w:r w:rsidRPr="00BF321E">
        <w:rPr>
          <w:snapToGrid/>
          <w:lang w:val="pt-BR"/>
        </w:rPr>
        <w:t>该方案除其他行动外</w:t>
      </w:r>
      <w:r w:rsidR="006F6411">
        <w:rPr>
          <w:snapToGrid/>
          <w:lang w:val="pt-BR"/>
        </w:rPr>
        <w:t>，</w:t>
      </w:r>
      <w:r w:rsidRPr="00BF321E">
        <w:rPr>
          <w:snapToGrid/>
          <w:lang w:val="pt-BR"/>
        </w:rPr>
        <w:t>还在公立和私立小学分发了</w:t>
      </w:r>
      <w:r w:rsidR="001F2142">
        <w:rPr>
          <w:snapToGrid/>
          <w:lang w:val="pt-BR"/>
        </w:rPr>
        <w:t>5,</w:t>
      </w:r>
      <w:r w:rsidRPr="00BF321E">
        <w:rPr>
          <w:snapToGrid/>
          <w:lang w:val="pt-BR"/>
        </w:rPr>
        <w:t>400</w:t>
      </w:r>
      <w:r w:rsidRPr="00BF321E">
        <w:rPr>
          <w:snapToGrid/>
          <w:lang w:val="pt-BR"/>
        </w:rPr>
        <w:t>万本小册子。通过食品和营养教育方案以及建立管理捐赠库存的食物银行来制止浪费食物行为。</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3.</w:t>
      </w:r>
      <w:r>
        <w:rPr>
          <w:snapToGrid/>
          <w:lang w:val="pt-BR"/>
        </w:rPr>
        <w:t xml:space="preserve">  </w:t>
      </w:r>
      <w:r w:rsidRPr="00BF321E">
        <w:rPr>
          <w:snapToGrid/>
          <w:lang w:val="pt-BR"/>
        </w:rPr>
        <w:t>就业工人受益于工人食品方案</w:t>
      </w:r>
      <w:r w:rsidR="006F6411">
        <w:rPr>
          <w:snapToGrid/>
          <w:lang w:val="pt-BR"/>
        </w:rPr>
        <w:t>，</w:t>
      </w:r>
      <w:r w:rsidRPr="00BF321E">
        <w:rPr>
          <w:snapToGrid/>
          <w:lang w:val="pt-BR"/>
        </w:rPr>
        <w:t>该方案对正式市场上的</w:t>
      </w:r>
      <w:r w:rsidRPr="00BF321E">
        <w:rPr>
          <w:snapToGrid/>
          <w:lang w:val="pt-BR"/>
        </w:rPr>
        <w:t>850</w:t>
      </w:r>
      <w:r w:rsidRPr="00BF321E">
        <w:rPr>
          <w:snapToGrid/>
          <w:lang w:val="pt-BR"/>
        </w:rPr>
        <w:t>万人给予援助</w:t>
      </w:r>
      <w:r w:rsidR="006F6411">
        <w:rPr>
          <w:snapToGrid/>
          <w:lang w:val="pt-BR"/>
        </w:rPr>
        <w:t>，</w:t>
      </w:r>
      <w:r w:rsidRPr="00BF321E">
        <w:rPr>
          <w:snapToGrid/>
          <w:lang w:val="pt-BR"/>
        </w:rPr>
        <w:t>他们得到专门的现金补贴</w:t>
      </w:r>
      <w:r w:rsidR="006F6411">
        <w:rPr>
          <w:snapToGrid/>
          <w:lang w:val="pt-BR"/>
        </w:rPr>
        <w:t>，</w:t>
      </w:r>
      <w:r w:rsidRPr="00BF321E">
        <w:rPr>
          <w:snapToGrid/>
          <w:lang w:val="pt-BR"/>
        </w:rPr>
        <w:t>用于就餐或购买食品。涵盖范围达</w:t>
      </w:r>
      <w:r w:rsidRPr="00BF321E">
        <w:rPr>
          <w:snapToGrid/>
          <w:lang w:val="pt-BR"/>
        </w:rPr>
        <w:t>34</w:t>
      </w:r>
      <w:r w:rsidR="006F6411">
        <w:rPr>
          <w:snapToGrid/>
          <w:lang w:val="pt-BR"/>
        </w:rPr>
        <w:t>%</w:t>
      </w:r>
      <w:r w:rsidRPr="00BF321E">
        <w:rPr>
          <w:snapToGrid/>
          <w:lang w:val="pt-BR"/>
        </w:rPr>
        <w:t>。在大的城市中心还有公共餐厅</w:t>
      </w:r>
      <w:r w:rsidR="006F6411">
        <w:rPr>
          <w:snapToGrid/>
          <w:lang w:val="pt-BR"/>
        </w:rPr>
        <w:t>，</w:t>
      </w:r>
      <w:r w:rsidRPr="00BF321E">
        <w:rPr>
          <w:snapToGrid/>
          <w:lang w:val="pt-BR"/>
        </w:rPr>
        <w:t>低收入工人每天可用</w:t>
      </w:r>
      <w:r w:rsidRPr="00BF321E">
        <w:rPr>
          <w:snapToGrid/>
          <w:lang w:val="pt-BR"/>
        </w:rPr>
        <w:t>1</w:t>
      </w:r>
      <w:r w:rsidRPr="00BF321E">
        <w:rPr>
          <w:snapToGrid/>
          <w:lang w:val="pt-BR"/>
        </w:rPr>
        <w:t>雷亚尔</w:t>
      </w:r>
      <w:r w:rsidR="006F6411">
        <w:rPr>
          <w:snapToGrid/>
          <w:lang w:val="pt-BR"/>
        </w:rPr>
        <w:t>(</w:t>
      </w:r>
      <w:r w:rsidRPr="00BF321E">
        <w:rPr>
          <w:snapToGrid/>
          <w:lang w:val="pt-BR"/>
        </w:rPr>
        <w:t>大约</w:t>
      </w:r>
      <w:r w:rsidR="006F6411">
        <w:rPr>
          <w:snapToGrid/>
          <w:lang w:val="pt-BR"/>
        </w:rPr>
        <w:t>0.</w:t>
      </w:r>
      <w:r w:rsidRPr="00BF321E">
        <w:rPr>
          <w:snapToGrid/>
          <w:lang w:val="pt-BR"/>
        </w:rPr>
        <w:t>45</w:t>
      </w:r>
      <w:r w:rsidRPr="00BF321E">
        <w:rPr>
          <w:snapToGrid/>
          <w:lang w:val="pt-BR"/>
        </w:rPr>
        <w:t>美元</w:t>
      </w:r>
      <w:r w:rsidR="006F6411">
        <w:rPr>
          <w:snapToGrid/>
          <w:lang w:val="pt-BR"/>
        </w:rPr>
        <w:t>)</w:t>
      </w:r>
      <w:r w:rsidRPr="00BF321E">
        <w:rPr>
          <w:snapToGrid/>
          <w:lang w:val="pt-BR"/>
        </w:rPr>
        <w:t>就餐一次。食物银行现在已有</w:t>
      </w:r>
      <w:r w:rsidRPr="00BF321E">
        <w:rPr>
          <w:snapToGrid/>
          <w:lang w:val="pt-BR"/>
        </w:rPr>
        <w:t>66</w:t>
      </w:r>
      <w:r w:rsidRPr="00BF321E">
        <w:rPr>
          <w:snapToGrid/>
          <w:lang w:val="pt-BR"/>
        </w:rPr>
        <w:t>个</w:t>
      </w:r>
      <w:r w:rsidR="006F6411">
        <w:rPr>
          <w:snapToGrid/>
          <w:lang w:val="pt-BR"/>
        </w:rPr>
        <w:t>，</w:t>
      </w:r>
      <w:r w:rsidRPr="00BF321E">
        <w:rPr>
          <w:snapToGrid/>
          <w:lang w:val="pt-BR"/>
        </w:rPr>
        <w:t>也是制止浪费食物行为</w:t>
      </w:r>
      <w:r w:rsidR="006F6411">
        <w:rPr>
          <w:snapToGrid/>
          <w:lang w:val="pt-BR"/>
        </w:rPr>
        <w:t>，</w:t>
      </w:r>
      <w:r w:rsidRPr="00BF321E">
        <w:rPr>
          <w:snapToGrid/>
          <w:lang w:val="pt-BR"/>
        </w:rPr>
        <w:t>促进向弱势群体捐助粮食的有效工具。此外</w:t>
      </w:r>
      <w:r w:rsidR="006F6411">
        <w:rPr>
          <w:snapToGrid/>
          <w:lang w:val="pt-BR"/>
        </w:rPr>
        <w:t>，</w:t>
      </w:r>
      <w:r w:rsidRPr="00BF321E">
        <w:rPr>
          <w:snapToGrid/>
          <w:lang w:val="pt-BR"/>
        </w:rPr>
        <w:t>有</w:t>
      </w:r>
      <w:r w:rsidRPr="00BF321E">
        <w:rPr>
          <w:snapToGrid/>
          <w:lang w:val="pt-BR"/>
        </w:rPr>
        <w:t>11</w:t>
      </w:r>
      <w:r w:rsidR="001F2142">
        <w:rPr>
          <w:snapToGrid/>
          <w:lang w:val="pt-BR"/>
        </w:rPr>
        <w:t>2,</w:t>
      </w:r>
      <w:r w:rsidRPr="00BF321E">
        <w:rPr>
          <w:snapToGrid/>
          <w:lang w:val="pt-BR"/>
        </w:rPr>
        <w:t>949</w:t>
      </w:r>
      <w:r w:rsidRPr="00BF321E">
        <w:rPr>
          <w:snapToGrid/>
          <w:lang w:val="pt-BR"/>
        </w:rPr>
        <w:t>多个家庭受益于城市农业方案。</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4.</w:t>
      </w:r>
      <w:r>
        <w:rPr>
          <w:snapToGrid/>
          <w:lang w:val="pt-BR"/>
        </w:rPr>
        <w:t xml:space="preserve">  </w:t>
      </w:r>
      <w:r w:rsidRPr="00BF321E">
        <w:rPr>
          <w:snapToGrid/>
          <w:lang w:val="pt-BR"/>
        </w:rPr>
        <w:t>还作出了努力</w:t>
      </w:r>
      <w:r w:rsidR="006F6411">
        <w:rPr>
          <w:snapToGrid/>
          <w:lang w:val="pt-BR"/>
        </w:rPr>
        <w:t>，</w:t>
      </w:r>
      <w:r w:rsidRPr="00BF321E">
        <w:rPr>
          <w:snapToGrid/>
          <w:lang w:val="pt-BR"/>
        </w:rPr>
        <w:t>鼓励社会与联邦政府合作发起反饥饿以及食品和营养保障运动。建立了</w:t>
      </w:r>
      <w:r w:rsidRPr="00BF321E">
        <w:rPr>
          <w:snapToGrid/>
          <w:lang w:val="pt-BR"/>
        </w:rPr>
        <w:t>106</w:t>
      </w:r>
      <w:r w:rsidRPr="00BF321E">
        <w:rPr>
          <w:snapToGrid/>
          <w:lang w:val="pt-BR"/>
        </w:rPr>
        <w:t>多个伙伴关系。发放上述</w:t>
      </w:r>
      <w:r w:rsidR="001F2142">
        <w:rPr>
          <w:snapToGrid/>
          <w:lang w:val="pt-BR"/>
        </w:rPr>
        <w:t>5,</w:t>
      </w:r>
      <w:r w:rsidRPr="00BF321E">
        <w:rPr>
          <w:snapToGrid/>
          <w:lang w:val="pt-BR"/>
        </w:rPr>
        <w:t>400</w:t>
      </w:r>
      <w:r w:rsidRPr="00BF321E">
        <w:rPr>
          <w:snapToGrid/>
          <w:lang w:val="pt-BR"/>
        </w:rPr>
        <w:t>万本小册子和向全国公立学校教师发放</w:t>
      </w:r>
      <w:r w:rsidRPr="00BF321E">
        <w:rPr>
          <w:snapToGrid/>
          <w:lang w:val="pt-BR"/>
        </w:rPr>
        <w:t>70</w:t>
      </w:r>
      <w:r w:rsidRPr="00BF321E">
        <w:rPr>
          <w:snapToGrid/>
          <w:lang w:val="pt-BR"/>
        </w:rPr>
        <w:t>万册笔记本促进了生活在社会窘困境况中的家庭了解信息和融入社会。</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5.</w:t>
      </w:r>
      <w:r>
        <w:rPr>
          <w:snapToGrid/>
          <w:lang w:val="pt-BR"/>
        </w:rPr>
        <w:t xml:space="preserve">  </w:t>
      </w:r>
      <w:r w:rsidRPr="00BF321E">
        <w:rPr>
          <w:snapToGrid/>
          <w:lang w:val="pt-BR"/>
        </w:rPr>
        <w:t>巴西的粮食保障政策旨在保证目前和今后的粮食保障。加强食品生产有三个主要组成部分</w:t>
      </w:r>
      <w:r w:rsidR="006F6411">
        <w:rPr>
          <w:snapToGrid/>
          <w:lang w:val="pt-BR"/>
        </w:rPr>
        <w:t>：</w:t>
      </w:r>
      <w:r w:rsidRPr="00BF321E">
        <w:rPr>
          <w:snapToGrid/>
          <w:lang w:val="pt-BR"/>
        </w:rPr>
        <w:t>国家加强家庭农业方案</w:t>
      </w:r>
      <w:r w:rsidR="006F6411">
        <w:rPr>
          <w:snapToGrid/>
          <w:lang w:val="pt-BR"/>
        </w:rPr>
        <w:t>，</w:t>
      </w:r>
      <w:r w:rsidRPr="00BF321E">
        <w:rPr>
          <w:snapToGrid/>
          <w:lang w:val="pt-BR"/>
        </w:rPr>
        <w:t>蓄水池钻井方案</w:t>
      </w:r>
      <w:r w:rsidR="006F6411">
        <w:rPr>
          <w:snapToGrid/>
          <w:lang w:val="pt-BR"/>
        </w:rPr>
        <w:t>，</w:t>
      </w:r>
      <w:r w:rsidRPr="00BF321E">
        <w:rPr>
          <w:snapToGrid/>
          <w:lang w:val="pt-BR"/>
        </w:rPr>
        <w:t>家庭农产品购买方案。</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6.</w:t>
      </w:r>
      <w:r>
        <w:rPr>
          <w:snapToGrid/>
          <w:lang w:val="pt-BR"/>
        </w:rPr>
        <w:t xml:space="preserve">  </w:t>
      </w:r>
      <w:r w:rsidRPr="00BF321E">
        <w:rPr>
          <w:snapToGrid/>
          <w:lang w:val="pt-BR"/>
        </w:rPr>
        <w:t>家庭农产品购买方案是零饥饿方案的一条主线。</w:t>
      </w:r>
      <w:r w:rsidRPr="00BF321E">
        <w:rPr>
          <w:snapToGrid/>
          <w:lang w:val="pt-BR"/>
        </w:rPr>
        <w:t>2003</w:t>
      </w:r>
      <w:r w:rsidRPr="00BF321E">
        <w:rPr>
          <w:snapToGrid/>
          <w:lang w:val="pt-BR"/>
        </w:rPr>
        <w:t>年</w:t>
      </w:r>
      <w:r w:rsidR="006F6411">
        <w:rPr>
          <w:snapToGrid/>
          <w:lang w:val="pt-BR"/>
        </w:rPr>
        <w:t>，</w:t>
      </w:r>
      <w:r w:rsidRPr="00BF321E">
        <w:rPr>
          <w:snapToGrid/>
          <w:lang w:val="pt-BR"/>
        </w:rPr>
        <w:t>当时特设的粮食保障和消除饥饿部与土地发展部和农业部协调</w:t>
      </w:r>
      <w:r w:rsidR="006F6411">
        <w:rPr>
          <w:snapToGrid/>
          <w:lang w:val="pt-BR"/>
        </w:rPr>
        <w:t>，</w:t>
      </w:r>
      <w:r w:rsidRPr="00BF321E">
        <w:rPr>
          <w:snapToGrid/>
          <w:lang w:val="pt-BR"/>
        </w:rPr>
        <w:t>并通过国家供应公司</w:t>
      </w:r>
      <w:r w:rsidR="006F6411">
        <w:rPr>
          <w:snapToGrid/>
          <w:lang w:val="pt-BR"/>
        </w:rPr>
        <w:t>，</w:t>
      </w:r>
      <w:r w:rsidRPr="00BF321E">
        <w:rPr>
          <w:snapToGrid/>
          <w:lang w:val="pt-BR"/>
        </w:rPr>
        <w:t>制定了</w:t>
      </w:r>
      <w:r w:rsidRPr="00BF321E">
        <w:rPr>
          <w:snapToGrid/>
          <w:lang w:val="pt-BR"/>
        </w:rPr>
        <w:t>2003</w:t>
      </w:r>
      <w:r w:rsidRPr="00BF321E">
        <w:rPr>
          <w:snapToGrid/>
          <w:lang w:val="pt-BR"/>
        </w:rPr>
        <w:t>年</w:t>
      </w:r>
      <w:r w:rsidRPr="00BF321E">
        <w:rPr>
          <w:snapToGrid/>
          <w:lang w:val="pt-BR"/>
        </w:rPr>
        <w:t>7</w:t>
      </w:r>
      <w:r w:rsidRPr="00BF321E">
        <w:rPr>
          <w:snapToGrid/>
          <w:lang w:val="pt-BR"/>
        </w:rPr>
        <w:t>月</w:t>
      </w:r>
      <w:r w:rsidRPr="00BF321E">
        <w:rPr>
          <w:snapToGrid/>
          <w:lang w:val="pt-BR"/>
        </w:rPr>
        <w:t>2</w:t>
      </w:r>
      <w:r w:rsidRPr="00BF321E">
        <w:rPr>
          <w:snapToGrid/>
          <w:lang w:val="pt-BR"/>
        </w:rPr>
        <w:t>日第</w:t>
      </w:r>
      <w:r w:rsidRPr="00BF321E">
        <w:rPr>
          <w:snapToGrid/>
          <w:lang w:val="pt-BR"/>
        </w:rPr>
        <w:t>10696</w:t>
      </w:r>
      <w:r w:rsidRPr="00BF321E">
        <w:rPr>
          <w:snapToGrid/>
          <w:lang w:val="pt-BR"/>
        </w:rPr>
        <w:t>号法第</w:t>
      </w:r>
      <w:r w:rsidRPr="00BF321E">
        <w:rPr>
          <w:snapToGrid/>
          <w:lang w:val="pt-BR"/>
        </w:rPr>
        <w:t>19</w:t>
      </w:r>
      <w:r w:rsidRPr="00BF321E">
        <w:rPr>
          <w:snapToGrid/>
          <w:lang w:val="pt-BR"/>
        </w:rPr>
        <w:t>条规定的食品采购方案。家庭农产品购买方案的主要目标为</w:t>
      </w:r>
      <w:r w:rsidR="006F6411">
        <w:rPr>
          <w:snapToGrid/>
          <w:lang w:val="pt-BR"/>
        </w:rPr>
        <w:t>：</w:t>
      </w:r>
      <w:r w:rsidRPr="00BF321E">
        <w:rPr>
          <w:snapToGrid/>
          <w:lang w:val="pt-BR"/>
        </w:rPr>
        <w:t>保障农户和在土地改革中安置的人能够销售他们的农畜产品</w:t>
      </w:r>
      <w:r w:rsidR="006F6411">
        <w:rPr>
          <w:snapToGrid/>
          <w:lang w:val="pt-BR"/>
        </w:rPr>
        <w:t>，</w:t>
      </w:r>
      <w:r w:rsidRPr="00BF321E">
        <w:rPr>
          <w:snapToGrid/>
          <w:lang w:val="pt-BR"/>
        </w:rPr>
        <w:t>鼓励粮食生产</w:t>
      </w:r>
      <w:r w:rsidR="006F6411">
        <w:rPr>
          <w:snapToGrid/>
          <w:lang w:val="pt-BR"/>
        </w:rPr>
        <w:t>，</w:t>
      </w:r>
      <w:r w:rsidRPr="00BF321E">
        <w:rPr>
          <w:snapToGrid/>
          <w:lang w:val="pt-BR"/>
        </w:rPr>
        <w:t>便利生活在粮食无保障状况下的家庭获得此类食物。</w:t>
      </w:r>
    </w:p>
    <w:p w:rsidR="002F3C14" w:rsidRDefault="002F3C14" w:rsidP="002F3C14">
      <w:pPr>
        <w:widowControl w:val="0"/>
        <w:rPr>
          <w:snapToGrid/>
          <w:lang w:val="pt-BR"/>
        </w:rPr>
      </w:pPr>
      <w:r>
        <w:rPr>
          <w:snapToGrid/>
          <w:lang w:val="pt-BR"/>
        </w:rPr>
        <w:tab/>
      </w:r>
      <w:r w:rsidRPr="00BF321E">
        <w:rPr>
          <w:snapToGrid/>
          <w:lang w:val="pt-BR"/>
        </w:rPr>
        <w:t>33</w:t>
      </w:r>
      <w:r w:rsidR="006F6411">
        <w:rPr>
          <w:snapToGrid/>
          <w:lang w:val="pt-BR"/>
        </w:rPr>
        <w:t>7.</w:t>
      </w:r>
      <w:r>
        <w:rPr>
          <w:snapToGrid/>
          <w:lang w:val="pt-BR"/>
        </w:rPr>
        <w:t xml:space="preserve">  </w:t>
      </w:r>
      <w:r w:rsidRPr="00BF321E">
        <w:rPr>
          <w:snapToGrid/>
          <w:lang w:val="pt-BR"/>
        </w:rPr>
        <w:t>对弱势群体和传统社区</w:t>
      </w:r>
      <w:r w:rsidR="006F6411">
        <w:rPr>
          <w:snapToGrid/>
          <w:lang w:val="pt-BR"/>
        </w:rPr>
        <w:t>(</w:t>
      </w:r>
      <w:r w:rsidRPr="00BF321E">
        <w:rPr>
          <w:snapToGrid/>
          <w:lang w:val="pt-BR"/>
        </w:rPr>
        <w:t>前逃亡黑奴后裔、印第安人和非洲后裔</w:t>
      </w:r>
      <w:r w:rsidR="006F6411">
        <w:rPr>
          <w:snapToGrid/>
          <w:lang w:val="pt-BR"/>
        </w:rPr>
        <w:t>)</w:t>
      </w:r>
      <w:r w:rsidRPr="00BF321E">
        <w:rPr>
          <w:snapToGrid/>
          <w:lang w:val="pt-BR"/>
        </w:rPr>
        <w:t>也进行了援助。除了保证免费发放食物以外</w:t>
      </w:r>
      <w:r w:rsidR="006F6411">
        <w:rPr>
          <w:snapToGrid/>
          <w:lang w:val="pt-BR"/>
        </w:rPr>
        <w:t>，</w:t>
      </w:r>
      <w:r w:rsidRPr="00BF321E">
        <w:rPr>
          <w:snapToGrid/>
          <w:lang w:val="pt-BR"/>
        </w:rPr>
        <w:t>方案还资助了食品和营养保障方面的项目。其中一个项目是</w:t>
      </w:r>
      <w:r>
        <w:rPr>
          <w:rFonts w:hint="eastAsia"/>
          <w:snapToGrid/>
          <w:lang w:val="pt-BR"/>
        </w:rPr>
        <w:t>“</w:t>
      </w:r>
      <w:r w:rsidRPr="00BF321E">
        <w:rPr>
          <w:snapToGrid/>
          <w:lang w:val="pt-BR"/>
        </w:rPr>
        <w:t>土著一揽子</w:t>
      </w:r>
      <w:r>
        <w:rPr>
          <w:rFonts w:hint="eastAsia"/>
          <w:snapToGrid/>
          <w:lang w:val="pt-BR"/>
        </w:rPr>
        <w:t>”</w:t>
      </w:r>
      <w:r w:rsidR="006F6411">
        <w:rPr>
          <w:snapToGrid/>
          <w:lang w:val="pt-BR"/>
        </w:rPr>
        <w:t>，</w:t>
      </w:r>
      <w:r w:rsidRPr="00BF321E">
        <w:rPr>
          <w:snapToGrid/>
          <w:lang w:val="pt-BR"/>
        </w:rPr>
        <w:t>该项目在</w:t>
      </w:r>
      <w:r w:rsidRPr="00BF321E">
        <w:rPr>
          <w:snapToGrid/>
          <w:lang w:val="pt-BR"/>
        </w:rPr>
        <w:t>2004</w:t>
      </w:r>
      <w:r w:rsidRPr="00BF321E">
        <w:rPr>
          <w:snapToGrid/>
          <w:lang w:val="pt-BR"/>
        </w:rPr>
        <w:t>年</w:t>
      </w:r>
      <w:r w:rsidR="00953372" w:rsidRPr="00F5047A">
        <w:rPr>
          <w:rFonts w:hint="eastAsia"/>
          <w:color w:val="0000FF"/>
          <w:vertAlign w:val="superscript"/>
        </w:rPr>
        <w:t xml:space="preserve"> </w:t>
      </w:r>
      <w:r w:rsidRPr="00F5047A">
        <w:rPr>
          <w:color w:val="0000FF"/>
          <w:vertAlign w:val="superscript"/>
        </w:rPr>
        <w:footnoteReference w:id="42"/>
      </w:r>
      <w:r w:rsidRPr="00F5047A">
        <w:rPr>
          <w:rFonts w:hint="eastAsia"/>
          <w:color w:val="0000FF"/>
          <w:vertAlign w:val="superscript"/>
        </w:rPr>
        <w:t xml:space="preserve"> </w:t>
      </w:r>
      <w:r w:rsidRPr="00BF321E">
        <w:rPr>
          <w:snapToGrid/>
          <w:lang w:val="pt-BR"/>
        </w:rPr>
        <w:t>至</w:t>
      </w:r>
      <w:r w:rsidRPr="00BF321E">
        <w:rPr>
          <w:snapToGrid/>
          <w:lang w:val="pt-BR"/>
        </w:rPr>
        <w:t>2005</w:t>
      </w:r>
      <w:r w:rsidRPr="00BF321E">
        <w:rPr>
          <w:snapToGrid/>
          <w:lang w:val="pt-BR"/>
        </w:rPr>
        <w:t>年之间为土著社区的项目投资了</w:t>
      </w:r>
      <w:r w:rsidR="001F2142">
        <w:rPr>
          <w:snapToGrid/>
          <w:lang w:val="pt-BR"/>
        </w:rPr>
        <w:t>7,</w:t>
      </w:r>
      <w:r w:rsidRPr="00BF321E">
        <w:rPr>
          <w:snapToGrid/>
          <w:lang w:val="pt-BR"/>
        </w:rPr>
        <w:t>36</w:t>
      </w:r>
      <w:r w:rsidR="001F2142">
        <w:rPr>
          <w:snapToGrid/>
          <w:lang w:val="pt-BR"/>
        </w:rPr>
        <w:t>2,</w:t>
      </w:r>
      <w:r w:rsidRPr="00BF321E">
        <w:rPr>
          <w:snapToGrid/>
          <w:lang w:val="pt-BR"/>
        </w:rPr>
        <w:t>528</w:t>
      </w:r>
      <w:r w:rsidRPr="00BF321E">
        <w:rPr>
          <w:snapToGrid/>
          <w:lang w:val="pt-BR"/>
        </w:rPr>
        <w:t>雷亚尔。另一个项目是</w:t>
      </w:r>
      <w:r>
        <w:rPr>
          <w:rFonts w:hint="eastAsia"/>
          <w:snapToGrid/>
          <w:lang w:val="pt-BR"/>
        </w:rPr>
        <w:t>“</w:t>
      </w:r>
      <w:r w:rsidRPr="00BF321E">
        <w:rPr>
          <w:snapToGrid/>
          <w:lang w:val="pt-BR"/>
        </w:rPr>
        <w:t>设备促进前逃亡黑奴社区发展</w:t>
      </w:r>
      <w:r>
        <w:rPr>
          <w:rFonts w:hint="eastAsia"/>
          <w:snapToGrid/>
          <w:lang w:val="pt-BR"/>
        </w:rPr>
        <w:t>”</w:t>
      </w:r>
      <w:r w:rsidR="006F6411">
        <w:rPr>
          <w:snapToGrid/>
          <w:lang w:val="pt-BR"/>
        </w:rPr>
        <w:t>(</w:t>
      </w:r>
      <w:r w:rsidRPr="00BF321E">
        <w:rPr>
          <w:snapToGrid/>
          <w:lang w:val="pt-BR"/>
        </w:rPr>
        <w:t>为前逃亡黑奴后裔购买获得食品和营养保障所需要的设备提供援助和捐赠</w:t>
      </w:r>
      <w:r w:rsidR="006F6411">
        <w:rPr>
          <w:snapToGrid/>
          <w:lang w:val="pt-BR"/>
        </w:rPr>
        <w:t>，</w:t>
      </w:r>
      <w:r w:rsidRPr="00BF321E">
        <w:rPr>
          <w:snapToGrid/>
          <w:lang w:val="pt-BR"/>
        </w:rPr>
        <w:t>比如树薯粉生产设备和钓具</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33</w:t>
      </w:r>
      <w:r w:rsidR="006F6411">
        <w:rPr>
          <w:snapToGrid/>
          <w:lang w:val="pt-BR"/>
        </w:rPr>
        <w:t>8.</w:t>
      </w:r>
      <w:r>
        <w:rPr>
          <w:snapToGrid/>
          <w:lang w:val="pt-BR"/>
        </w:rPr>
        <w:t xml:space="preserve">  </w:t>
      </w:r>
      <w:r w:rsidRPr="00BF321E">
        <w:rPr>
          <w:snapToGrid/>
          <w:lang w:val="pt-BR"/>
        </w:rPr>
        <w:t>2003</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国家加强家庭农业方案签定了大约</w:t>
      </w:r>
      <w:r w:rsidRPr="00BF321E">
        <w:rPr>
          <w:snapToGrid/>
          <w:lang w:val="pt-BR"/>
        </w:rPr>
        <w:t>430</w:t>
      </w:r>
      <w:r w:rsidRPr="00BF321E">
        <w:rPr>
          <w:snapToGrid/>
          <w:lang w:val="pt-BR"/>
        </w:rPr>
        <w:t>万份成本与投资合约。每年为该方案筹措的资金实际价值都有大幅度的增长。</w:t>
      </w:r>
      <w:r w:rsidRPr="00BF321E">
        <w:rPr>
          <w:snapToGrid/>
          <w:lang w:val="pt-BR"/>
        </w:rPr>
        <w:t>2002</w:t>
      </w:r>
      <w:r w:rsidRPr="00BF321E">
        <w:rPr>
          <w:snapToGrid/>
          <w:lang w:val="pt-BR"/>
        </w:rPr>
        <w:t>年</w:t>
      </w:r>
      <w:r w:rsidR="006F6411">
        <w:rPr>
          <w:snapToGrid/>
          <w:lang w:val="pt-BR"/>
        </w:rPr>
        <w:t>，</w:t>
      </w:r>
      <w:r w:rsidRPr="00BF321E">
        <w:rPr>
          <w:snapToGrid/>
          <w:lang w:val="pt-BR"/>
        </w:rPr>
        <w:t>花费了</w:t>
      </w:r>
      <w:r w:rsidRPr="00BF321E">
        <w:rPr>
          <w:snapToGrid/>
          <w:lang w:val="pt-BR"/>
        </w:rPr>
        <w:t>370</w:t>
      </w:r>
      <w:r w:rsidRPr="00BF321E">
        <w:rPr>
          <w:snapToGrid/>
          <w:lang w:val="pt-BR"/>
        </w:rPr>
        <w:t>万雷亚尔</w:t>
      </w:r>
      <w:r w:rsidR="006F6411">
        <w:rPr>
          <w:snapToGrid/>
          <w:lang w:val="pt-BR"/>
        </w:rPr>
        <w:t>；</w:t>
      </w:r>
      <w:r w:rsidRPr="00BF321E">
        <w:rPr>
          <w:snapToGrid/>
          <w:lang w:val="pt-BR"/>
        </w:rPr>
        <w:t>2003</w:t>
      </w:r>
      <w:r w:rsidRPr="00BF321E">
        <w:rPr>
          <w:snapToGrid/>
          <w:lang w:val="pt-BR"/>
        </w:rPr>
        <w:t>年</w:t>
      </w:r>
      <w:r w:rsidR="006F6411">
        <w:rPr>
          <w:snapToGrid/>
          <w:lang w:val="pt-BR"/>
        </w:rPr>
        <w:t>，</w:t>
      </w:r>
      <w:r w:rsidRPr="00BF321E">
        <w:rPr>
          <w:snapToGrid/>
          <w:lang w:val="pt-BR"/>
        </w:rPr>
        <w:t>花费了</w:t>
      </w:r>
      <w:r w:rsidRPr="00BF321E">
        <w:rPr>
          <w:snapToGrid/>
          <w:lang w:val="pt-BR"/>
        </w:rPr>
        <w:t>470</w:t>
      </w:r>
      <w:r w:rsidRPr="00BF321E">
        <w:rPr>
          <w:snapToGrid/>
          <w:lang w:val="pt-BR"/>
        </w:rPr>
        <w:t>万雷亚尔</w:t>
      </w:r>
      <w:r w:rsidR="006F6411">
        <w:rPr>
          <w:snapToGrid/>
          <w:lang w:val="pt-BR"/>
        </w:rPr>
        <w:t>；</w:t>
      </w:r>
      <w:r w:rsidRPr="00BF321E">
        <w:rPr>
          <w:snapToGrid/>
          <w:lang w:val="pt-BR"/>
        </w:rPr>
        <w:t>2004</w:t>
      </w:r>
      <w:r w:rsidRPr="00BF321E">
        <w:rPr>
          <w:snapToGrid/>
          <w:lang w:val="pt-BR"/>
        </w:rPr>
        <w:t>年</w:t>
      </w:r>
      <w:r w:rsidR="006F6411">
        <w:rPr>
          <w:snapToGrid/>
          <w:lang w:val="pt-BR"/>
        </w:rPr>
        <w:t>，</w:t>
      </w:r>
      <w:r w:rsidRPr="00BF321E">
        <w:rPr>
          <w:snapToGrid/>
          <w:lang w:val="pt-BR"/>
        </w:rPr>
        <w:t>花费金额为</w:t>
      </w:r>
      <w:r w:rsidRPr="00BF321E">
        <w:rPr>
          <w:snapToGrid/>
          <w:lang w:val="pt-BR"/>
        </w:rPr>
        <w:t>650</w:t>
      </w:r>
      <w:r w:rsidRPr="00BF321E">
        <w:rPr>
          <w:snapToGrid/>
          <w:lang w:val="pt-BR"/>
        </w:rPr>
        <w:t>万雷亚尔</w:t>
      </w:r>
      <w:r w:rsidR="006F6411">
        <w:rPr>
          <w:snapToGrid/>
          <w:lang w:val="pt-BR"/>
        </w:rPr>
        <w:t>，</w:t>
      </w:r>
      <w:r w:rsidRPr="00BF321E">
        <w:rPr>
          <w:snapToGrid/>
          <w:lang w:val="pt-BR"/>
        </w:rPr>
        <w:t>比前一年增加了</w:t>
      </w:r>
      <w:r w:rsidRPr="00BF321E">
        <w:rPr>
          <w:snapToGrid/>
          <w:lang w:val="pt-BR"/>
        </w:rPr>
        <w:t>38</w:t>
      </w:r>
      <w:r w:rsidR="006F6411">
        <w:rPr>
          <w:snapToGrid/>
          <w:lang w:val="pt-BR"/>
        </w:rPr>
        <w:t>%</w:t>
      </w:r>
      <w:r w:rsidR="006F6411">
        <w:rPr>
          <w:snapToGrid/>
          <w:lang w:val="pt-BR"/>
        </w:rPr>
        <w:t>，</w:t>
      </w:r>
      <w:r w:rsidRPr="00BF321E">
        <w:rPr>
          <w:snapToGrid/>
          <w:lang w:val="pt-BR"/>
        </w:rPr>
        <w:t>不过</w:t>
      </w:r>
      <w:r w:rsidR="006F6411">
        <w:rPr>
          <w:snapToGrid/>
          <w:lang w:val="pt-BR"/>
        </w:rPr>
        <w:t>，</w:t>
      </w:r>
      <w:r w:rsidRPr="00BF321E">
        <w:rPr>
          <w:snapToGrid/>
          <w:lang w:val="pt-BR"/>
        </w:rPr>
        <w:t>2005</w:t>
      </w:r>
      <w:r w:rsidRPr="00BF321E">
        <w:rPr>
          <w:snapToGrid/>
          <w:lang w:val="pt-BR"/>
        </w:rPr>
        <w:t>年这一数额则下降至</w:t>
      </w:r>
      <w:r w:rsidRPr="00BF321E">
        <w:rPr>
          <w:snapToGrid/>
          <w:lang w:val="pt-BR"/>
        </w:rPr>
        <w:t>580</w:t>
      </w:r>
      <w:r w:rsidRPr="00BF321E">
        <w:rPr>
          <w:snapToGrid/>
          <w:lang w:val="pt-BR"/>
        </w:rPr>
        <w:t>万雷亚尔。造成资金减少的一个很大原因是气候条件</w:t>
      </w:r>
      <w:r w:rsidR="006F6411">
        <w:rPr>
          <w:snapToGrid/>
          <w:lang w:val="pt-BR"/>
        </w:rPr>
        <w:t>，</w:t>
      </w:r>
      <w:r w:rsidRPr="00BF321E">
        <w:rPr>
          <w:snapToGrid/>
          <w:lang w:val="pt-BR"/>
        </w:rPr>
        <w:t>尤其是南方长期干旱。另一个积极的因素是</w:t>
      </w:r>
      <w:r w:rsidRPr="00BF321E">
        <w:rPr>
          <w:snapToGrid/>
          <w:lang w:val="pt-BR"/>
        </w:rPr>
        <w:t>2006</w:t>
      </w:r>
      <w:r w:rsidRPr="00BF321E">
        <w:rPr>
          <w:snapToGrid/>
          <w:lang w:val="pt-BR"/>
        </w:rPr>
        <w:t>年</w:t>
      </w:r>
      <w:r w:rsidRPr="00BF321E">
        <w:rPr>
          <w:snapToGrid/>
          <w:lang w:val="pt-BR"/>
        </w:rPr>
        <w:t>7</w:t>
      </w:r>
      <w:r w:rsidRPr="00BF321E">
        <w:rPr>
          <w:snapToGrid/>
          <w:lang w:val="pt-BR"/>
        </w:rPr>
        <w:t>月颁布了《家庭农业法》</w:t>
      </w:r>
      <w:r w:rsidR="006F6411">
        <w:rPr>
          <w:snapToGrid/>
          <w:lang w:val="pt-BR"/>
        </w:rPr>
        <w:t>，</w:t>
      </w:r>
      <w:r w:rsidRPr="00BF321E">
        <w:rPr>
          <w:snapToGrid/>
          <w:lang w:val="pt-BR"/>
        </w:rPr>
        <w:t>该法确认农户和家庭农业为生产部门</w:t>
      </w:r>
      <w:r w:rsidR="006F6411">
        <w:rPr>
          <w:snapToGrid/>
          <w:lang w:val="pt-BR"/>
        </w:rPr>
        <w:t>，</w:t>
      </w:r>
      <w:r w:rsidRPr="00BF321E">
        <w:rPr>
          <w:snapToGrid/>
          <w:lang w:val="pt-BR"/>
        </w:rPr>
        <w:t>因此</w:t>
      </w:r>
      <w:r w:rsidR="006F6411">
        <w:rPr>
          <w:snapToGrid/>
          <w:lang w:val="pt-BR"/>
        </w:rPr>
        <w:t>，</w:t>
      </w:r>
      <w:r w:rsidRPr="00BF321E">
        <w:rPr>
          <w:snapToGrid/>
          <w:lang w:val="pt-BR"/>
        </w:rPr>
        <w:t>根据国家加强家庭农业方案和土地发展部确定的标准</w:t>
      </w:r>
      <w:r w:rsidR="006F6411">
        <w:rPr>
          <w:snapToGrid/>
          <w:lang w:val="pt-BR"/>
        </w:rPr>
        <w:t>，</w:t>
      </w:r>
      <w:r w:rsidRPr="00BF321E">
        <w:rPr>
          <w:snapToGrid/>
          <w:lang w:val="pt-BR"/>
        </w:rPr>
        <w:t>确保了贯彻针对该部门所制定的公共政策。</w:t>
      </w:r>
    </w:p>
    <w:p w:rsidR="002F3C14" w:rsidRDefault="002F3C14" w:rsidP="002F3C14">
      <w:pPr>
        <w:rPr>
          <w:rFonts w:hint="eastAsia"/>
          <w:snapToGrid/>
          <w:lang w:val="pt-BR"/>
        </w:rPr>
      </w:pPr>
      <w:r>
        <w:rPr>
          <w:snapToGrid/>
          <w:lang w:val="pt-BR"/>
        </w:rPr>
        <w:tab/>
      </w:r>
      <w:r w:rsidRPr="00BF321E">
        <w:rPr>
          <w:snapToGrid/>
          <w:lang w:val="pt-BR"/>
        </w:rPr>
        <w:t>33</w:t>
      </w:r>
      <w:r w:rsidR="006F6411">
        <w:rPr>
          <w:snapToGrid/>
          <w:lang w:val="pt-BR"/>
        </w:rPr>
        <w:t>9.</w:t>
      </w:r>
      <w:r>
        <w:rPr>
          <w:snapToGrid/>
          <w:lang w:val="pt-BR"/>
        </w:rPr>
        <w:t xml:space="preserve">  </w:t>
      </w:r>
      <w:r w:rsidRPr="00BF321E">
        <w:rPr>
          <w:snapToGrid/>
          <w:lang w:val="pt-BR"/>
        </w:rPr>
        <w:t>获得用水是实现食品和营养保障权利的要素</w:t>
      </w:r>
      <w:r w:rsidR="006F6411">
        <w:rPr>
          <w:snapToGrid/>
          <w:lang w:val="pt-BR"/>
        </w:rPr>
        <w:t>，</w:t>
      </w:r>
      <w:r w:rsidRPr="00BF321E">
        <w:rPr>
          <w:snapToGrid/>
          <w:lang w:val="pt-BR"/>
        </w:rPr>
        <w:t>因此</w:t>
      </w:r>
      <w:r w:rsidR="006F6411">
        <w:rPr>
          <w:snapToGrid/>
          <w:lang w:val="pt-BR"/>
        </w:rPr>
        <w:t>，</w:t>
      </w:r>
      <w:r w:rsidRPr="00BF321E">
        <w:rPr>
          <w:snapToGrid/>
          <w:lang w:val="pt-BR"/>
        </w:rPr>
        <w:t>在半干旱的东北部地区修建蓄水池保证了农户的家庭用水</w:t>
      </w:r>
      <w:r w:rsidR="006F6411">
        <w:rPr>
          <w:snapToGrid/>
          <w:lang w:val="pt-BR"/>
        </w:rPr>
        <w:t>，</w:t>
      </w:r>
      <w:r w:rsidRPr="00BF321E">
        <w:rPr>
          <w:snapToGrid/>
          <w:lang w:val="pt-BR"/>
        </w:rPr>
        <w:t>因为该地区的年降雨集中在四个月里</w:t>
      </w:r>
      <w:r w:rsidR="006F6411">
        <w:rPr>
          <w:snapToGrid/>
          <w:lang w:val="pt-BR"/>
        </w:rPr>
        <w:t>，</w:t>
      </w:r>
      <w:r w:rsidRPr="00BF321E">
        <w:rPr>
          <w:snapToGrid/>
          <w:lang w:val="pt-BR"/>
        </w:rPr>
        <w:t>其社会指标在全国是最低的。</w:t>
      </w:r>
      <w:r w:rsidRPr="00BF321E">
        <w:rPr>
          <w:snapToGrid/>
          <w:lang w:val="pt-BR"/>
        </w:rPr>
        <w:t>2003</w:t>
      </w:r>
      <w:r w:rsidRPr="00BF321E">
        <w:rPr>
          <w:snapToGrid/>
          <w:lang w:val="pt-BR"/>
        </w:rPr>
        <w:t>年以来</w:t>
      </w:r>
      <w:r w:rsidR="006F6411">
        <w:rPr>
          <w:snapToGrid/>
          <w:lang w:val="pt-BR"/>
        </w:rPr>
        <w:t>，</w:t>
      </w:r>
      <w:r w:rsidRPr="00BF321E">
        <w:rPr>
          <w:snapToGrid/>
          <w:lang w:val="pt-BR"/>
        </w:rPr>
        <w:t>通过与民间社会组织的伙伴关系</w:t>
      </w:r>
      <w:r w:rsidR="006F6411">
        <w:rPr>
          <w:snapToGrid/>
          <w:lang w:val="pt-BR"/>
        </w:rPr>
        <w:t>，</w:t>
      </w:r>
      <w:r w:rsidRPr="00BF321E">
        <w:rPr>
          <w:snapToGrid/>
          <w:lang w:val="pt-BR"/>
        </w:rPr>
        <w:t>修建了</w:t>
      </w:r>
      <w:r w:rsidRPr="00BF321E">
        <w:rPr>
          <w:snapToGrid/>
          <w:lang w:val="pt-BR"/>
        </w:rPr>
        <w:t>11</w:t>
      </w:r>
      <w:r w:rsidR="001F2142">
        <w:rPr>
          <w:snapToGrid/>
          <w:lang w:val="pt-BR"/>
        </w:rPr>
        <w:t>8,</w:t>
      </w:r>
      <w:r w:rsidRPr="00BF321E">
        <w:rPr>
          <w:snapToGrid/>
          <w:lang w:val="pt-BR"/>
        </w:rPr>
        <w:t>000</w:t>
      </w:r>
      <w:r w:rsidRPr="00BF321E">
        <w:rPr>
          <w:snapToGrid/>
          <w:lang w:val="pt-BR"/>
        </w:rPr>
        <w:t>多个蓄水池</w:t>
      </w:r>
      <w:r w:rsidR="006F6411">
        <w:rPr>
          <w:snapToGrid/>
          <w:lang w:val="pt-BR"/>
        </w:rPr>
        <w:t>，</w:t>
      </w:r>
      <w:r w:rsidRPr="00BF321E">
        <w:rPr>
          <w:snapToGrid/>
          <w:lang w:val="pt-BR"/>
        </w:rPr>
        <w:t>储存雨水。辅导居民使用联邦政府和民间社会组织提供的材料自行修建蓄水池。自从该项目开展以来</w:t>
      </w:r>
      <w:r w:rsidR="006F6411">
        <w:rPr>
          <w:snapToGrid/>
          <w:lang w:val="pt-BR"/>
        </w:rPr>
        <w:t>，</w:t>
      </w:r>
      <w:r w:rsidRPr="00BF321E">
        <w:rPr>
          <w:snapToGrid/>
          <w:lang w:val="pt-BR"/>
        </w:rPr>
        <w:t>有</w:t>
      </w:r>
      <w:r w:rsidRPr="00BF321E">
        <w:rPr>
          <w:snapToGrid/>
          <w:lang w:val="pt-BR"/>
        </w:rPr>
        <w:t>59</w:t>
      </w:r>
      <w:r w:rsidR="001F2142">
        <w:rPr>
          <w:snapToGrid/>
          <w:lang w:val="pt-BR"/>
        </w:rPr>
        <w:t>4,</w:t>
      </w:r>
      <w:r w:rsidRPr="00BF321E">
        <w:rPr>
          <w:snapToGrid/>
          <w:lang w:val="pt-BR"/>
        </w:rPr>
        <w:t>000</w:t>
      </w:r>
      <w:r w:rsidRPr="00BF321E">
        <w:rPr>
          <w:snapToGrid/>
          <w:lang w:val="pt-BR"/>
        </w:rPr>
        <w:t>多人已可在家中获得洁净用水。</w:t>
      </w:r>
    </w:p>
    <w:p w:rsidR="002F3C14" w:rsidRDefault="002F3C14" w:rsidP="002F3C14">
      <w:pPr>
        <w:rPr>
          <w:snapToGrid/>
          <w:lang w:val="pt-BR"/>
        </w:rPr>
      </w:pPr>
      <w:r>
        <w:rPr>
          <w:rFonts w:hint="eastAsia"/>
          <w:snapToGrid/>
          <w:lang w:val="pt-BR"/>
        </w:rPr>
        <w:tab/>
      </w:r>
      <w:r w:rsidRPr="00BF321E">
        <w:rPr>
          <w:snapToGrid/>
          <w:lang w:val="pt-BR"/>
        </w:rPr>
        <w:t>34</w:t>
      </w:r>
      <w:r w:rsidR="006F6411">
        <w:rPr>
          <w:snapToGrid/>
          <w:lang w:val="pt-BR"/>
        </w:rPr>
        <w:t>0.</w:t>
      </w:r>
      <w:r>
        <w:rPr>
          <w:snapToGrid/>
          <w:lang w:val="pt-BR"/>
        </w:rPr>
        <w:t xml:space="preserve">  </w:t>
      </w:r>
      <w:r w:rsidRPr="00BF321E">
        <w:rPr>
          <w:snapToGrid/>
          <w:lang w:val="pt-BR"/>
        </w:rPr>
        <w:t>促进生产性融入鼓励了互助经济</w:t>
      </w:r>
      <w:r w:rsidR="006F6411">
        <w:rPr>
          <w:snapToGrid/>
          <w:lang w:val="pt-BR"/>
        </w:rPr>
        <w:t>，</w:t>
      </w:r>
      <w:r w:rsidRPr="00BF321E">
        <w:rPr>
          <w:snapToGrid/>
          <w:lang w:val="pt-BR"/>
        </w:rPr>
        <w:t>包括采取行动</w:t>
      </w:r>
      <w:r w:rsidR="006F6411">
        <w:rPr>
          <w:snapToGrid/>
          <w:lang w:val="pt-BR"/>
        </w:rPr>
        <w:t>，</w:t>
      </w:r>
      <w:r w:rsidRPr="00BF321E">
        <w:rPr>
          <w:snapToGrid/>
          <w:lang w:val="pt-BR"/>
        </w:rPr>
        <w:t>提高低收入人口素质</w:t>
      </w:r>
      <w:r w:rsidR="006F6411">
        <w:rPr>
          <w:snapToGrid/>
          <w:lang w:val="pt-BR"/>
        </w:rPr>
        <w:t>，</w:t>
      </w:r>
      <w:r w:rsidRPr="00BF321E">
        <w:rPr>
          <w:snapToGrid/>
          <w:lang w:val="pt-BR"/>
        </w:rPr>
        <w:t>帮助他们进入劳动市场</w:t>
      </w:r>
      <w:r w:rsidR="006F6411">
        <w:rPr>
          <w:snapToGrid/>
          <w:lang w:val="pt-BR"/>
        </w:rPr>
        <w:t>，</w:t>
      </w:r>
      <w:r w:rsidRPr="00BF321E">
        <w:rPr>
          <w:snapToGrid/>
          <w:lang w:val="pt-BR"/>
        </w:rPr>
        <w:t>在这一方面</w:t>
      </w:r>
      <w:r w:rsidR="006F6411">
        <w:rPr>
          <w:snapToGrid/>
          <w:lang w:val="pt-BR"/>
        </w:rPr>
        <w:t>，</w:t>
      </w:r>
      <w:r w:rsidRPr="00BF321E">
        <w:rPr>
          <w:snapToGrid/>
          <w:lang w:val="pt-BR"/>
        </w:rPr>
        <w:t>与</w:t>
      </w:r>
      <w:r w:rsidRPr="00BF321E">
        <w:rPr>
          <w:snapToGrid/>
          <w:lang w:val="pt-BR"/>
        </w:rPr>
        <w:t>27</w:t>
      </w:r>
      <w:r w:rsidRPr="00BF321E">
        <w:rPr>
          <w:snapToGrid/>
          <w:lang w:val="pt-BR"/>
        </w:rPr>
        <w:t>个已在运作的州互助经济论坛协作</w:t>
      </w:r>
      <w:r w:rsidR="006F6411">
        <w:rPr>
          <w:snapToGrid/>
          <w:lang w:val="pt-BR"/>
        </w:rPr>
        <w:t>，</w:t>
      </w:r>
      <w:r w:rsidRPr="00BF321E">
        <w:rPr>
          <w:snapToGrid/>
          <w:lang w:val="pt-BR"/>
        </w:rPr>
        <w:t>执行有关项目</w:t>
      </w:r>
      <w:r w:rsidR="006F6411">
        <w:rPr>
          <w:snapToGrid/>
          <w:lang w:val="pt-BR"/>
        </w:rPr>
        <w:t>，</w:t>
      </w:r>
      <w:r w:rsidRPr="00BF321E">
        <w:rPr>
          <w:snapToGrid/>
          <w:lang w:val="pt-BR"/>
        </w:rPr>
        <w:t>已经培训了</w:t>
      </w:r>
      <w:r w:rsidRPr="00BF321E">
        <w:rPr>
          <w:snapToGrid/>
          <w:lang w:val="pt-BR"/>
        </w:rPr>
        <w:t>39</w:t>
      </w:r>
      <w:r w:rsidRPr="00BF321E">
        <w:rPr>
          <w:snapToGrid/>
          <w:lang w:val="pt-BR"/>
        </w:rPr>
        <w:t>万人。在这些项目下</w:t>
      </w:r>
      <w:r w:rsidR="006F6411">
        <w:rPr>
          <w:snapToGrid/>
          <w:lang w:val="pt-BR"/>
        </w:rPr>
        <w:t>，</w:t>
      </w:r>
      <w:r w:rsidRPr="00BF321E">
        <w:rPr>
          <w:snapToGrid/>
          <w:lang w:val="pt-BR"/>
        </w:rPr>
        <w:t>无论是否有巴西互助经济论坛在国家一级的协调</w:t>
      </w:r>
      <w:r w:rsidR="006F6411">
        <w:rPr>
          <w:snapToGrid/>
          <w:lang w:val="pt-BR"/>
        </w:rPr>
        <w:t>，</w:t>
      </w:r>
      <w:r w:rsidRPr="00BF321E">
        <w:rPr>
          <w:snapToGrid/>
          <w:lang w:val="pt-BR"/>
        </w:rPr>
        <w:t>已经确定了</w:t>
      </w:r>
      <w:r w:rsidRPr="00BF321E">
        <w:rPr>
          <w:snapToGrid/>
          <w:lang w:val="pt-BR"/>
        </w:rPr>
        <w:t>1</w:t>
      </w:r>
      <w:r w:rsidR="001F2142">
        <w:rPr>
          <w:snapToGrid/>
          <w:lang w:val="pt-BR"/>
        </w:rPr>
        <w:t>5,</w:t>
      </w:r>
      <w:r w:rsidRPr="00BF321E">
        <w:rPr>
          <w:snapToGrid/>
          <w:lang w:val="pt-BR"/>
        </w:rPr>
        <w:t>000</w:t>
      </w:r>
      <w:r w:rsidRPr="00BF321E">
        <w:rPr>
          <w:snapToGrid/>
          <w:lang w:val="pt-BR"/>
        </w:rPr>
        <w:t>项活动</w:t>
      </w:r>
      <w:r w:rsidR="006F6411">
        <w:rPr>
          <w:snapToGrid/>
          <w:lang w:val="pt-BR"/>
        </w:rPr>
        <w:t>，</w:t>
      </w:r>
      <w:r w:rsidRPr="00BF321E">
        <w:rPr>
          <w:snapToGrid/>
          <w:lang w:val="pt-BR"/>
        </w:rPr>
        <w:t>所有这些活动都促进了社会融入。</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1.</w:t>
      </w:r>
      <w:r>
        <w:rPr>
          <w:snapToGrid/>
          <w:lang w:val="pt-BR"/>
        </w:rPr>
        <w:t xml:space="preserve">  </w:t>
      </w:r>
      <w:r w:rsidRPr="00BF321E">
        <w:rPr>
          <w:snapToGrid/>
          <w:lang w:val="pt-BR"/>
        </w:rPr>
        <w:t>不断有报告称</w:t>
      </w:r>
      <w:r w:rsidR="006F6411">
        <w:rPr>
          <w:snapToGrid/>
          <w:lang w:val="pt-BR"/>
        </w:rPr>
        <w:t>，</w:t>
      </w:r>
      <w:r w:rsidRPr="00BF321E">
        <w:rPr>
          <w:snapToGrid/>
          <w:lang w:val="pt-BR"/>
        </w:rPr>
        <w:t>南马托格罗索州杜拉多斯的瓜拉尼印第安儿童死于营养不良</w:t>
      </w:r>
      <w:r w:rsidR="006F6411">
        <w:rPr>
          <w:snapToGrid/>
          <w:lang w:val="pt-BR"/>
        </w:rPr>
        <w:t>，</w:t>
      </w:r>
      <w:r w:rsidRPr="00BF321E">
        <w:rPr>
          <w:snapToGrid/>
          <w:lang w:val="pt-BR"/>
        </w:rPr>
        <w:t>促使联邦政府设立了杜拉多斯地方政策管理委员会</w:t>
      </w:r>
      <w:r w:rsidR="006F6411">
        <w:rPr>
          <w:snapToGrid/>
          <w:lang w:val="pt-BR"/>
        </w:rPr>
        <w:t>，</w:t>
      </w:r>
      <w:r w:rsidRPr="00BF321E">
        <w:rPr>
          <w:snapToGrid/>
          <w:lang w:val="pt-BR"/>
        </w:rPr>
        <w:t>以制定专门针对该社区的粮食保障和营养保障政策。已经执行的一些行动包括</w:t>
      </w:r>
      <w:r w:rsidR="006F6411">
        <w:rPr>
          <w:snapToGrid/>
          <w:lang w:val="pt-BR"/>
        </w:rPr>
        <w:t>：</w:t>
      </w:r>
      <w:r w:rsidR="006F6411">
        <w:rPr>
          <w:snapToGrid/>
          <w:lang w:val="pt-BR"/>
        </w:rPr>
        <w:t>(</w:t>
      </w:r>
      <w:r w:rsidRPr="00BF321E">
        <w:rPr>
          <w:snapToGrid/>
          <w:lang w:val="pt-BR"/>
        </w:rPr>
        <w:t>1</w:t>
      </w:r>
      <w:r w:rsidR="006F6411">
        <w:rPr>
          <w:snapToGrid/>
          <w:lang w:val="pt-BR"/>
        </w:rPr>
        <w:t>)</w:t>
      </w:r>
      <w:r>
        <w:rPr>
          <w:rFonts w:hint="eastAsia"/>
          <w:snapToGrid/>
          <w:lang w:val="pt-BR"/>
        </w:rPr>
        <w:t xml:space="preserve"> </w:t>
      </w:r>
      <w:r w:rsidRPr="00BF321E">
        <w:rPr>
          <w:snapToGrid/>
          <w:lang w:val="pt-BR"/>
        </w:rPr>
        <w:t>在印第安人土地上运作的机构与市镇当局进行的协调与合作</w:t>
      </w:r>
      <w:r w:rsidR="006F6411">
        <w:rPr>
          <w:snapToGrid/>
          <w:lang w:val="pt-BR"/>
        </w:rPr>
        <w:t>；</w:t>
      </w:r>
      <w:r w:rsidR="006F6411">
        <w:rPr>
          <w:snapToGrid/>
          <w:lang w:val="pt-BR"/>
        </w:rPr>
        <w:t>(</w:t>
      </w:r>
      <w:r w:rsidRPr="00BF321E">
        <w:rPr>
          <w:snapToGrid/>
          <w:lang w:val="pt-BR"/>
        </w:rPr>
        <w:t>2</w:t>
      </w:r>
      <w:r w:rsidR="006F6411">
        <w:rPr>
          <w:snapToGrid/>
          <w:lang w:val="pt-BR"/>
        </w:rPr>
        <w:t>)</w:t>
      </w:r>
      <w:r>
        <w:rPr>
          <w:rFonts w:hint="eastAsia"/>
          <w:snapToGrid/>
          <w:lang w:val="pt-BR"/>
        </w:rPr>
        <w:t xml:space="preserve"> </w:t>
      </w:r>
      <w:r w:rsidRPr="00BF321E">
        <w:rPr>
          <w:snapToGrid/>
          <w:lang w:val="pt-BR"/>
        </w:rPr>
        <w:t>建立</w:t>
      </w:r>
      <w:r w:rsidRPr="00BF321E">
        <w:rPr>
          <w:snapToGrid/>
          <w:lang w:val="pt-BR"/>
        </w:rPr>
        <w:t>AT</w:t>
      </w:r>
      <w:r w:rsidR="001F2142">
        <w:rPr>
          <w:snapToGrid/>
          <w:lang w:val="pt-BR"/>
        </w:rPr>
        <w:t xml:space="preserve">Y, </w:t>
      </w:r>
      <w:r w:rsidRPr="00BF321E">
        <w:rPr>
          <w:snapToGrid/>
          <w:lang w:val="pt-BR"/>
        </w:rPr>
        <w:t>这是一个由</w:t>
      </w:r>
      <w:r w:rsidRPr="00BF321E">
        <w:rPr>
          <w:snapToGrid/>
          <w:lang w:val="pt-BR"/>
        </w:rPr>
        <w:t>44</w:t>
      </w:r>
      <w:r w:rsidRPr="00BF321E">
        <w:rPr>
          <w:snapToGrid/>
          <w:lang w:val="pt-BR"/>
        </w:rPr>
        <w:t>名地方领导人组成的土著人大会</w:t>
      </w:r>
      <w:r w:rsidR="006F6411">
        <w:rPr>
          <w:snapToGrid/>
          <w:lang w:val="pt-BR"/>
        </w:rPr>
        <w:t>，</w:t>
      </w:r>
      <w:r w:rsidRPr="00BF321E">
        <w:rPr>
          <w:snapToGrid/>
          <w:lang w:val="pt-BR"/>
        </w:rPr>
        <w:t>作为执行和社会管理机构</w:t>
      </w:r>
      <w:r w:rsidR="006F6411">
        <w:rPr>
          <w:snapToGrid/>
          <w:lang w:val="pt-BR"/>
        </w:rPr>
        <w:t>；</w:t>
      </w:r>
      <w:r w:rsidR="006F6411">
        <w:rPr>
          <w:snapToGrid/>
          <w:lang w:val="pt-BR"/>
        </w:rPr>
        <w:t>(</w:t>
      </w:r>
      <w:r w:rsidRPr="00BF321E">
        <w:rPr>
          <w:snapToGrid/>
          <w:lang w:val="pt-BR"/>
        </w:rPr>
        <w:t>3</w:t>
      </w:r>
      <w:r w:rsidR="006F6411">
        <w:rPr>
          <w:snapToGrid/>
          <w:lang w:val="pt-BR"/>
        </w:rPr>
        <w:t>)</w:t>
      </w:r>
      <w:r>
        <w:rPr>
          <w:rFonts w:hint="eastAsia"/>
          <w:snapToGrid/>
          <w:lang w:val="pt-BR"/>
        </w:rPr>
        <w:t xml:space="preserve"> </w:t>
      </w:r>
      <w:r w:rsidRPr="00BF321E">
        <w:rPr>
          <w:snapToGrid/>
          <w:lang w:val="pt-BR"/>
        </w:rPr>
        <w:t>分发了更多的基本食品篮</w:t>
      </w:r>
      <w:r w:rsidR="006F6411">
        <w:rPr>
          <w:snapToGrid/>
          <w:lang w:val="pt-BR"/>
        </w:rPr>
        <w:t>，</w:t>
      </w:r>
      <w:r w:rsidRPr="00BF321E">
        <w:rPr>
          <w:snapToGrid/>
          <w:lang w:val="pt-BR"/>
        </w:rPr>
        <w:t>重点是孕妇和哺乳期妇女、残疾人和老人</w:t>
      </w:r>
      <w:r w:rsidR="006F6411">
        <w:rPr>
          <w:snapToGrid/>
          <w:lang w:val="pt-BR"/>
        </w:rPr>
        <w:t>，</w:t>
      </w:r>
      <w:r w:rsidRPr="00BF321E">
        <w:rPr>
          <w:snapToGrid/>
          <w:lang w:val="pt-BR"/>
        </w:rPr>
        <w:t>每个月总计分发</w:t>
      </w:r>
      <w:r w:rsidR="001F2142">
        <w:rPr>
          <w:snapToGrid/>
          <w:lang w:val="pt-BR"/>
        </w:rPr>
        <w:t>2,</w:t>
      </w:r>
      <w:r w:rsidRPr="00BF321E">
        <w:rPr>
          <w:snapToGrid/>
          <w:lang w:val="pt-BR"/>
        </w:rPr>
        <w:t>500</w:t>
      </w:r>
      <w:r w:rsidRPr="00BF321E">
        <w:rPr>
          <w:snapToGrid/>
          <w:lang w:val="pt-BR"/>
        </w:rPr>
        <w:t>个重</w:t>
      </w:r>
      <w:r w:rsidRPr="00BF321E">
        <w:rPr>
          <w:snapToGrid/>
          <w:lang w:val="pt-BR"/>
        </w:rPr>
        <w:t>46</w:t>
      </w:r>
      <w:r w:rsidRPr="00BF321E">
        <w:rPr>
          <w:snapToGrid/>
          <w:lang w:val="pt-BR"/>
        </w:rPr>
        <w:t>公斤的食品篮</w:t>
      </w:r>
      <w:r w:rsidR="006F6411">
        <w:rPr>
          <w:snapToGrid/>
          <w:lang w:val="pt-BR"/>
        </w:rPr>
        <w:t>；</w:t>
      </w:r>
      <w:r w:rsidR="006F6411">
        <w:rPr>
          <w:snapToGrid/>
          <w:lang w:val="pt-BR"/>
        </w:rPr>
        <w:t>(</w:t>
      </w:r>
      <w:r w:rsidRPr="00BF321E">
        <w:rPr>
          <w:snapToGrid/>
          <w:lang w:val="pt-BR"/>
        </w:rPr>
        <w:t>4</w:t>
      </w:r>
      <w:r w:rsidR="006F6411">
        <w:rPr>
          <w:snapToGrid/>
          <w:lang w:val="pt-BR"/>
        </w:rPr>
        <w:t>)</w:t>
      </w:r>
      <w:r>
        <w:rPr>
          <w:rFonts w:hint="eastAsia"/>
          <w:snapToGrid/>
          <w:lang w:val="pt-BR"/>
        </w:rPr>
        <w:t xml:space="preserve"> </w:t>
      </w:r>
      <w:r w:rsidRPr="00BF321E">
        <w:rPr>
          <w:snapToGrid/>
          <w:lang w:val="pt-BR"/>
        </w:rPr>
        <w:t>在管理委员会协调下</w:t>
      </w:r>
      <w:r w:rsidR="006F6411">
        <w:rPr>
          <w:snapToGrid/>
          <w:lang w:val="pt-BR"/>
        </w:rPr>
        <w:t>，</w:t>
      </w:r>
      <w:r w:rsidRPr="00BF321E">
        <w:rPr>
          <w:snapToGrid/>
          <w:lang w:val="pt-BR"/>
        </w:rPr>
        <w:t>在杜拉多斯市和阿曼巴伊地区与国家印第安人基金会和国家卫生基金合作</w:t>
      </w:r>
      <w:r w:rsidR="006F6411">
        <w:rPr>
          <w:snapToGrid/>
          <w:lang w:val="pt-BR"/>
        </w:rPr>
        <w:t>，</w:t>
      </w:r>
      <w:r w:rsidRPr="00BF321E">
        <w:rPr>
          <w:snapToGrid/>
          <w:lang w:val="pt-BR"/>
        </w:rPr>
        <w:t>修建食品篮的仓储、搭配和分发设施</w:t>
      </w:r>
      <w:r w:rsidR="006F6411">
        <w:rPr>
          <w:snapToGrid/>
          <w:lang w:val="pt-BR"/>
        </w:rPr>
        <w:t>；</w:t>
      </w:r>
      <w:r w:rsidR="006F6411">
        <w:rPr>
          <w:snapToGrid/>
          <w:lang w:val="pt-BR"/>
        </w:rPr>
        <w:t>(</w:t>
      </w:r>
      <w:r w:rsidRPr="00BF321E">
        <w:rPr>
          <w:snapToGrid/>
          <w:lang w:val="pt-BR"/>
        </w:rPr>
        <w:t>5</w:t>
      </w:r>
      <w:r w:rsidR="006F6411">
        <w:rPr>
          <w:snapToGrid/>
          <w:lang w:val="pt-BR"/>
        </w:rPr>
        <w:t>)</w:t>
      </w:r>
      <w:r>
        <w:rPr>
          <w:rFonts w:hint="eastAsia"/>
          <w:snapToGrid/>
          <w:lang w:val="pt-BR"/>
        </w:rPr>
        <w:t xml:space="preserve"> </w:t>
      </w:r>
      <w:r w:rsidRPr="00BF321E">
        <w:rPr>
          <w:snapToGrid/>
          <w:lang w:val="pt-BR"/>
        </w:rPr>
        <w:t>鼓励每日向营养风险最高的六个月至两岁儿童提供</w:t>
      </w:r>
      <w:r w:rsidRPr="00BF321E">
        <w:rPr>
          <w:snapToGrid/>
          <w:lang w:val="pt-BR"/>
        </w:rPr>
        <w:t xml:space="preserve">jakarupa </w:t>
      </w:r>
      <w:r w:rsidRPr="00F5047A">
        <w:rPr>
          <w:color w:val="0000FF"/>
          <w:vertAlign w:val="superscript"/>
        </w:rPr>
        <w:footnoteReference w:id="43"/>
      </w:r>
      <w:r w:rsidRPr="00F5047A">
        <w:rPr>
          <w:rFonts w:hint="eastAsia"/>
          <w:color w:val="0000FF"/>
          <w:vertAlign w:val="superscript"/>
        </w:rPr>
        <w:t xml:space="preserve"> </w:t>
      </w:r>
      <w:r w:rsidR="006F6411">
        <w:rPr>
          <w:snapToGrid/>
          <w:lang w:val="pt-BR"/>
        </w:rPr>
        <w:t>(</w:t>
      </w:r>
      <w:r w:rsidRPr="00BF321E">
        <w:rPr>
          <w:snapToGrid/>
          <w:lang w:val="pt-BR"/>
        </w:rPr>
        <w:t>汤</w:t>
      </w:r>
      <w:r w:rsidR="006F6411">
        <w:rPr>
          <w:snapToGrid/>
          <w:lang w:val="pt-BR"/>
        </w:rPr>
        <w:t>)(</w:t>
      </w:r>
      <w:r w:rsidRPr="00BF321E">
        <w:rPr>
          <w:snapToGrid/>
          <w:lang w:val="pt-BR"/>
        </w:rPr>
        <w:t>土著妇女帮助切菜和煮汤</w:t>
      </w:r>
      <w:r w:rsidR="006F6411">
        <w:rPr>
          <w:snapToGrid/>
          <w:lang w:val="pt-BR"/>
        </w:rPr>
        <w:t>，</w:t>
      </w:r>
      <w:r w:rsidRPr="00BF321E">
        <w:rPr>
          <w:snapToGrid/>
          <w:lang w:val="pt-BR"/>
        </w:rPr>
        <w:t>与此同时</w:t>
      </w:r>
      <w:r w:rsidR="006F6411">
        <w:rPr>
          <w:snapToGrid/>
          <w:lang w:val="pt-BR"/>
        </w:rPr>
        <w:t>，</w:t>
      </w:r>
      <w:r w:rsidRPr="00BF321E">
        <w:rPr>
          <w:snapToGrid/>
          <w:lang w:val="pt-BR"/>
        </w:rPr>
        <w:t>为儿童称重和进行免疫注射</w:t>
      </w:r>
      <w:r w:rsidR="006F6411">
        <w:rPr>
          <w:snapToGrid/>
          <w:lang w:val="pt-BR"/>
        </w:rPr>
        <w:t>)</w:t>
      </w:r>
      <w:r w:rsidR="006F6411">
        <w:rPr>
          <w:snapToGrid/>
          <w:lang w:val="pt-BR"/>
        </w:rPr>
        <w:t>，</w:t>
      </w:r>
      <w:r w:rsidRPr="00BF321E">
        <w:rPr>
          <w:snapToGrid/>
          <w:lang w:val="pt-BR"/>
        </w:rPr>
        <w:t>营养学家讲授食物和食物制备的重要性</w:t>
      </w:r>
      <w:r w:rsidR="006F6411">
        <w:rPr>
          <w:snapToGrid/>
          <w:lang w:val="pt-BR"/>
        </w:rPr>
        <w:t>；</w:t>
      </w:r>
      <w:r w:rsidR="006F6411">
        <w:rPr>
          <w:snapToGrid/>
          <w:lang w:val="pt-BR"/>
        </w:rPr>
        <w:t>(</w:t>
      </w:r>
      <w:r w:rsidRPr="00BF321E">
        <w:rPr>
          <w:snapToGrid/>
          <w:lang w:val="pt-BR"/>
        </w:rPr>
        <w:t>6</w:t>
      </w:r>
      <w:r w:rsidR="006F6411">
        <w:rPr>
          <w:snapToGrid/>
          <w:lang w:val="pt-BR"/>
        </w:rPr>
        <w:t>)</w:t>
      </w:r>
      <w:r>
        <w:rPr>
          <w:rFonts w:hint="eastAsia"/>
          <w:snapToGrid/>
          <w:lang w:val="pt-BR"/>
        </w:rPr>
        <w:t xml:space="preserve"> </w:t>
      </w:r>
      <w:r w:rsidRPr="00BF321E">
        <w:rPr>
          <w:snapToGrid/>
          <w:lang w:val="pt-BR"/>
        </w:rPr>
        <w:t>完成蓄水池钻井和铺设水管工作</w:t>
      </w:r>
      <w:r w:rsidR="006F6411">
        <w:rPr>
          <w:snapToGrid/>
          <w:lang w:val="pt-BR"/>
        </w:rPr>
        <w:t>，</w:t>
      </w:r>
      <w:r w:rsidRPr="00BF321E">
        <w:rPr>
          <w:snapToGrid/>
          <w:lang w:val="pt-BR"/>
        </w:rPr>
        <w:t>向</w:t>
      </w:r>
      <w:r>
        <w:rPr>
          <w:snapToGrid/>
          <w:lang w:val="pt-BR"/>
        </w:rPr>
        <w:t>Jaguapiru</w:t>
      </w:r>
      <w:r w:rsidRPr="00BF321E">
        <w:rPr>
          <w:snapToGrid/>
          <w:lang w:val="pt-BR"/>
        </w:rPr>
        <w:t>和</w:t>
      </w:r>
      <w:r w:rsidRPr="00BF321E">
        <w:rPr>
          <w:snapToGrid/>
          <w:lang w:val="pt-BR"/>
        </w:rPr>
        <w:t>Bororo</w:t>
      </w:r>
      <w:r w:rsidRPr="00BF321E">
        <w:rPr>
          <w:snapToGrid/>
          <w:lang w:val="pt-BR"/>
        </w:rPr>
        <w:t>两个村的所有家庭供应饮用水</w:t>
      </w:r>
      <w:r w:rsidR="006F6411">
        <w:rPr>
          <w:snapToGrid/>
          <w:lang w:val="pt-BR"/>
        </w:rPr>
        <w:t>；</w:t>
      </w:r>
      <w:r w:rsidR="006F6411">
        <w:rPr>
          <w:snapToGrid/>
          <w:lang w:val="pt-BR"/>
        </w:rPr>
        <w:t>(</w:t>
      </w:r>
      <w:r w:rsidRPr="00BF321E">
        <w:rPr>
          <w:snapToGrid/>
          <w:lang w:val="pt-BR"/>
        </w:rPr>
        <w:t>7</w:t>
      </w:r>
      <w:r w:rsidR="006F6411">
        <w:rPr>
          <w:snapToGrid/>
          <w:lang w:val="pt-BR"/>
        </w:rPr>
        <w:t>)</w:t>
      </w:r>
      <w:r>
        <w:rPr>
          <w:rFonts w:hint="eastAsia"/>
          <w:snapToGrid/>
          <w:lang w:val="pt-BR"/>
        </w:rPr>
        <w:t xml:space="preserve"> </w:t>
      </w:r>
      <w:r w:rsidRPr="00BF321E">
        <w:rPr>
          <w:snapToGrid/>
          <w:lang w:val="pt-BR"/>
        </w:rPr>
        <w:t>建立杜拉多斯地方医疗诊所。</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2.</w:t>
      </w:r>
      <w:r>
        <w:rPr>
          <w:snapToGrid/>
          <w:lang w:val="pt-BR"/>
        </w:rPr>
        <w:t xml:space="preserve">  </w:t>
      </w:r>
      <w:r w:rsidRPr="00BF321E">
        <w:rPr>
          <w:snapToGrid/>
          <w:lang w:val="pt-BR"/>
        </w:rPr>
        <w:t>除了这些正在开展的行动外</w:t>
      </w:r>
      <w:r w:rsidR="006F6411">
        <w:rPr>
          <w:snapToGrid/>
          <w:lang w:val="pt-BR"/>
        </w:rPr>
        <w:t>，</w:t>
      </w:r>
      <w:r w:rsidRPr="00BF321E">
        <w:rPr>
          <w:snapToGrid/>
          <w:lang w:val="pt-BR"/>
        </w:rPr>
        <w:t>巴西对确保全国粮食保障的重视还体现在以下方面的努力上</w:t>
      </w:r>
      <w:r w:rsidR="006F6411">
        <w:rPr>
          <w:snapToGrid/>
          <w:lang w:val="pt-BR"/>
        </w:rPr>
        <w:t>：</w:t>
      </w:r>
      <w:r w:rsidRPr="00BF321E">
        <w:rPr>
          <w:snapToGrid/>
          <w:lang w:val="pt-BR"/>
        </w:rPr>
        <w:t>促使国际社会关注在其他发展中国家实现粮食和营养保障</w:t>
      </w:r>
      <w:r w:rsidR="006F6411">
        <w:rPr>
          <w:snapToGrid/>
          <w:lang w:val="pt-BR"/>
        </w:rPr>
        <w:t>；</w:t>
      </w:r>
      <w:r w:rsidRPr="00BF321E">
        <w:rPr>
          <w:snapToGrid/>
          <w:lang w:val="pt-BR"/>
        </w:rPr>
        <w:t>建立不受政治动荡影响的国家粮食和营养保障方案的法律框架</w:t>
      </w:r>
      <w:r w:rsidR="006F6411">
        <w:rPr>
          <w:snapToGrid/>
          <w:lang w:val="pt-BR"/>
        </w:rPr>
        <w:t>；</w:t>
      </w:r>
      <w:r w:rsidRPr="00BF321E">
        <w:rPr>
          <w:snapToGrid/>
          <w:lang w:val="pt-BR"/>
        </w:rPr>
        <w:t>制订全国粮食无</w:t>
      </w:r>
      <w:r w:rsidRPr="008637E1">
        <w:rPr>
          <w:snapToGrid/>
          <w:spacing w:val="9"/>
          <w:lang w:val="pt-BR"/>
        </w:rPr>
        <w:t>保障形势图。应当指出</w:t>
      </w:r>
      <w:r w:rsidR="006F6411">
        <w:rPr>
          <w:snapToGrid/>
          <w:spacing w:val="9"/>
          <w:lang w:val="pt-BR"/>
        </w:rPr>
        <w:t>，</w:t>
      </w:r>
      <w:r w:rsidRPr="008637E1">
        <w:rPr>
          <w:snapToGrid/>
          <w:spacing w:val="9"/>
          <w:lang w:val="pt-BR"/>
        </w:rPr>
        <w:t>目前每年都在通过全国住户抽样调查评估粮食保障水平</w:t>
      </w:r>
      <w:r w:rsidRPr="00BF321E">
        <w:rPr>
          <w:snapToGrid/>
          <w:lang w:val="pt-BR"/>
        </w:rPr>
        <w:t>。</w:t>
      </w:r>
    </w:p>
    <w:p w:rsidR="002F3C14" w:rsidRDefault="002F3C14" w:rsidP="002F3C14">
      <w:pPr>
        <w:rPr>
          <w:rFonts w:hint="eastAsia"/>
          <w:snapToGrid/>
          <w:lang w:val="pt-BR"/>
        </w:rPr>
      </w:pPr>
      <w:r>
        <w:rPr>
          <w:snapToGrid/>
          <w:lang w:val="pt-BR"/>
        </w:rPr>
        <w:tab/>
      </w:r>
      <w:r w:rsidRPr="00BF321E">
        <w:rPr>
          <w:snapToGrid/>
          <w:lang w:val="pt-BR"/>
        </w:rPr>
        <w:t>34</w:t>
      </w:r>
      <w:r w:rsidR="006F6411">
        <w:rPr>
          <w:snapToGrid/>
          <w:lang w:val="pt-BR"/>
        </w:rPr>
        <w:t>3.</w:t>
      </w:r>
      <w:r>
        <w:rPr>
          <w:snapToGrid/>
          <w:lang w:val="pt-BR"/>
        </w:rPr>
        <w:t xml:space="preserve">  </w:t>
      </w:r>
      <w:r w:rsidRPr="00BF321E">
        <w:rPr>
          <w:snapToGrid/>
          <w:lang w:val="pt-BR"/>
        </w:rPr>
        <w:t>消除饥饿是列入巴西国内外议程上的一个优先事项。在国际方面</w:t>
      </w:r>
      <w:r w:rsidR="006F6411">
        <w:rPr>
          <w:snapToGrid/>
          <w:lang w:val="pt-BR"/>
        </w:rPr>
        <w:t>，</w:t>
      </w:r>
      <w:r w:rsidRPr="00BF321E">
        <w:rPr>
          <w:snapToGrid/>
          <w:lang w:val="pt-BR"/>
        </w:rPr>
        <w:t>零饥饿方案大大促进了实现联合国八项千年发展目标中的五项目标</w:t>
      </w:r>
      <w:r w:rsidR="006F6411">
        <w:rPr>
          <w:snapToGrid/>
          <w:lang w:val="pt-BR"/>
        </w:rPr>
        <w:t>：</w:t>
      </w:r>
      <w:r w:rsidRPr="00BF321E">
        <w:rPr>
          <w:snapToGrid/>
          <w:lang w:val="pt-BR"/>
        </w:rPr>
        <w:t>消除极端贫穷和饥饿</w:t>
      </w:r>
      <w:r w:rsidR="006F6411">
        <w:rPr>
          <w:snapToGrid/>
          <w:lang w:val="pt-BR"/>
        </w:rPr>
        <w:t>；</w:t>
      </w:r>
      <w:r w:rsidRPr="00BF321E">
        <w:rPr>
          <w:snapToGrid/>
          <w:lang w:val="pt-BR"/>
        </w:rPr>
        <w:t>普及小学教育</w:t>
      </w:r>
      <w:r w:rsidR="006F6411">
        <w:rPr>
          <w:snapToGrid/>
          <w:lang w:val="pt-BR"/>
        </w:rPr>
        <w:t>；</w:t>
      </w:r>
      <w:r w:rsidRPr="00BF321E">
        <w:rPr>
          <w:snapToGrid/>
          <w:lang w:val="pt-BR"/>
        </w:rPr>
        <w:t>促进两性平等并赋予妇女权力</w:t>
      </w:r>
      <w:r w:rsidR="006F6411">
        <w:rPr>
          <w:snapToGrid/>
          <w:lang w:val="pt-BR"/>
        </w:rPr>
        <w:t>；</w:t>
      </w:r>
      <w:r w:rsidRPr="00BF321E">
        <w:rPr>
          <w:snapToGrid/>
          <w:lang w:val="pt-BR"/>
        </w:rPr>
        <w:t>降低儿童死亡率</w:t>
      </w:r>
      <w:r w:rsidR="006F6411">
        <w:rPr>
          <w:snapToGrid/>
          <w:lang w:val="pt-BR"/>
        </w:rPr>
        <w:t>；</w:t>
      </w:r>
      <w:r w:rsidRPr="00BF321E">
        <w:rPr>
          <w:snapToGrid/>
          <w:lang w:val="pt-BR"/>
        </w:rPr>
        <w:t>改善产妇保健。就减少靠每日不到</w:t>
      </w:r>
      <w:r w:rsidRPr="00BF321E">
        <w:rPr>
          <w:snapToGrid/>
          <w:lang w:val="pt-BR"/>
        </w:rPr>
        <w:t>1</w:t>
      </w:r>
      <w:r w:rsidRPr="00BF321E">
        <w:rPr>
          <w:snapToGrid/>
          <w:lang w:val="pt-BR"/>
        </w:rPr>
        <w:t>美元维生的人口比例的第一项目标而言</w:t>
      </w:r>
      <w:r w:rsidR="006F6411">
        <w:rPr>
          <w:snapToGrid/>
          <w:lang w:val="pt-BR"/>
        </w:rPr>
        <w:t>，</w:t>
      </w:r>
      <w:r w:rsidRPr="00BF321E">
        <w:rPr>
          <w:snapToGrid/>
          <w:lang w:val="pt-BR"/>
        </w:rPr>
        <w:t>巴西已经取得了极大进展</w:t>
      </w:r>
      <w:r w:rsidR="006F6411">
        <w:rPr>
          <w:snapToGrid/>
          <w:lang w:val="pt-BR"/>
        </w:rPr>
        <w:t>，</w:t>
      </w:r>
      <w:r w:rsidRPr="00BF321E">
        <w:rPr>
          <w:snapToGrid/>
          <w:lang w:val="pt-BR"/>
        </w:rPr>
        <w:t>并通过了到</w:t>
      </w:r>
      <w:r w:rsidRPr="00BF321E">
        <w:rPr>
          <w:snapToGrid/>
          <w:lang w:val="pt-BR"/>
        </w:rPr>
        <w:t>2015</w:t>
      </w:r>
      <w:r w:rsidRPr="00BF321E">
        <w:rPr>
          <w:snapToGrid/>
          <w:lang w:val="pt-BR"/>
        </w:rPr>
        <w:t>年实现的新指标</w:t>
      </w:r>
      <w:r w:rsidR="006F6411">
        <w:rPr>
          <w:snapToGrid/>
          <w:lang w:val="pt-BR"/>
        </w:rPr>
        <w:t>：</w:t>
      </w:r>
      <w:r w:rsidRPr="00BF321E">
        <w:rPr>
          <w:snapToGrid/>
          <w:lang w:val="pt-BR"/>
        </w:rPr>
        <w:t>将靠每日不到</w:t>
      </w:r>
      <w:r w:rsidRPr="00BF321E">
        <w:rPr>
          <w:snapToGrid/>
          <w:lang w:val="pt-BR"/>
        </w:rPr>
        <w:t>1</w:t>
      </w:r>
      <w:r w:rsidRPr="00BF321E">
        <w:rPr>
          <w:snapToGrid/>
          <w:lang w:val="pt-BR"/>
        </w:rPr>
        <w:t>美元维生人口的比例减少到原来的四分之一。</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4.</w:t>
      </w:r>
      <w:r>
        <w:rPr>
          <w:snapToGrid/>
          <w:lang w:val="pt-BR"/>
        </w:rPr>
        <w:t xml:space="preserve">  </w:t>
      </w:r>
      <w:r w:rsidRPr="00BF321E">
        <w:rPr>
          <w:snapToGrid/>
          <w:lang w:val="pt-BR"/>
        </w:rPr>
        <w:t>巴西总统路易斯</w:t>
      </w:r>
      <w:r>
        <w:rPr>
          <w:rFonts w:hint="eastAsia"/>
        </w:rPr>
        <w:t>·</w:t>
      </w:r>
      <w:r w:rsidRPr="00BF321E">
        <w:rPr>
          <w:snapToGrid/>
          <w:lang w:val="pt-BR"/>
        </w:rPr>
        <w:t>伊纳西奥</w:t>
      </w:r>
      <w:r>
        <w:rPr>
          <w:rFonts w:hint="eastAsia"/>
        </w:rPr>
        <w:t>·</w:t>
      </w:r>
      <w:r w:rsidRPr="00BF321E">
        <w:rPr>
          <w:snapToGrid/>
          <w:lang w:val="pt-BR"/>
        </w:rPr>
        <w:t>卢拉</w:t>
      </w:r>
      <w:r>
        <w:rPr>
          <w:rFonts w:hint="eastAsia"/>
        </w:rPr>
        <w:t>·</w:t>
      </w:r>
      <w:r w:rsidRPr="00BF321E">
        <w:rPr>
          <w:snapToGrid/>
          <w:lang w:val="pt-BR"/>
        </w:rPr>
        <w:t>达席尔瓦在法国、智利和西班牙国家元首和政府首脑合作下</w:t>
      </w:r>
      <w:r w:rsidR="006F6411">
        <w:rPr>
          <w:snapToGrid/>
          <w:lang w:val="pt-BR"/>
        </w:rPr>
        <w:t>，</w:t>
      </w:r>
      <w:r w:rsidRPr="00BF321E">
        <w:rPr>
          <w:snapToGrid/>
          <w:lang w:val="pt-BR"/>
        </w:rPr>
        <w:t>并在联合国秘书长科菲</w:t>
      </w:r>
      <w:r w:rsidRPr="00BF321E">
        <w:rPr>
          <w:snapToGrid/>
          <w:lang w:val="pt-BR"/>
        </w:rPr>
        <w:t>·</w:t>
      </w:r>
      <w:r w:rsidRPr="00BF321E">
        <w:rPr>
          <w:snapToGrid/>
          <w:lang w:val="pt-BR"/>
        </w:rPr>
        <w:t>安南支持下</w:t>
      </w:r>
      <w:r w:rsidR="006F6411">
        <w:rPr>
          <w:snapToGrid/>
          <w:lang w:val="pt-BR"/>
        </w:rPr>
        <w:t>，</w:t>
      </w:r>
      <w:r w:rsidRPr="00BF321E">
        <w:rPr>
          <w:snapToGrid/>
          <w:lang w:val="pt-BR"/>
        </w:rPr>
        <w:t>2004</w:t>
      </w:r>
      <w:r w:rsidRPr="00BF321E">
        <w:rPr>
          <w:snapToGrid/>
          <w:lang w:val="pt-BR"/>
        </w:rPr>
        <w:t>年</w:t>
      </w:r>
      <w:r w:rsidRPr="00BF321E">
        <w:rPr>
          <w:snapToGrid/>
          <w:lang w:val="pt-BR"/>
        </w:rPr>
        <w:t>9</w:t>
      </w:r>
      <w:r w:rsidRPr="00BF321E">
        <w:rPr>
          <w:snapToGrid/>
          <w:lang w:val="pt-BR"/>
        </w:rPr>
        <w:t>月在纽约发起消除饥饿和贫穷行动。这一行动的目的是促进在创新性发展筹资机制和消除饥饿和贫穷问题上的国际辩论。</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5.</w:t>
      </w:r>
      <w:r>
        <w:rPr>
          <w:snapToGrid/>
          <w:lang w:val="pt-BR"/>
        </w:rPr>
        <w:t xml:space="preserve">  </w:t>
      </w:r>
      <w:r w:rsidRPr="00BF321E">
        <w:rPr>
          <w:snapToGrid/>
          <w:lang w:val="pt-BR"/>
        </w:rPr>
        <w:t>同样在</w:t>
      </w:r>
      <w:r w:rsidRPr="00BF321E">
        <w:rPr>
          <w:snapToGrid/>
          <w:lang w:val="pt-BR"/>
        </w:rPr>
        <w:t>2004</w:t>
      </w:r>
      <w:r w:rsidRPr="00BF321E">
        <w:rPr>
          <w:snapToGrid/>
          <w:lang w:val="pt-BR"/>
        </w:rPr>
        <w:t>年</w:t>
      </w:r>
      <w:r w:rsidR="006F6411">
        <w:rPr>
          <w:snapToGrid/>
          <w:lang w:val="pt-BR"/>
        </w:rPr>
        <w:t>，</w:t>
      </w:r>
      <w:r w:rsidRPr="00BF321E">
        <w:rPr>
          <w:snapToGrid/>
          <w:lang w:val="pt-BR"/>
        </w:rPr>
        <w:t>在粮食及农业组织理事会上</w:t>
      </w:r>
      <w:r w:rsidR="006F6411">
        <w:rPr>
          <w:snapToGrid/>
          <w:lang w:val="pt-BR"/>
        </w:rPr>
        <w:t>，</w:t>
      </w:r>
      <w:r w:rsidRPr="00BF321E">
        <w:rPr>
          <w:snapToGrid/>
          <w:lang w:val="pt-BR"/>
        </w:rPr>
        <w:t>巴西与</w:t>
      </w:r>
      <w:r w:rsidRPr="00BF321E">
        <w:rPr>
          <w:snapToGrid/>
          <w:lang w:val="pt-BR"/>
        </w:rPr>
        <w:t>187</w:t>
      </w:r>
      <w:r w:rsidRPr="00BF321E">
        <w:rPr>
          <w:snapToGrid/>
          <w:lang w:val="pt-BR"/>
        </w:rPr>
        <w:t>个国家一道</w:t>
      </w:r>
      <w:r w:rsidR="006F6411">
        <w:rPr>
          <w:snapToGrid/>
          <w:lang w:val="pt-BR"/>
        </w:rPr>
        <w:t>，</w:t>
      </w:r>
      <w:r w:rsidRPr="00BF321E">
        <w:rPr>
          <w:snapToGrid/>
          <w:lang w:val="pt-BR"/>
        </w:rPr>
        <w:t>附议《支持逐步实现适足食物权的自愿指导方针》。该自愿指导方针是为了切实指导各国努力逐步实现作为人权的适足食物权。在这一方面</w:t>
      </w:r>
      <w:r w:rsidR="006F6411">
        <w:rPr>
          <w:snapToGrid/>
          <w:lang w:val="pt-BR"/>
        </w:rPr>
        <w:t>，</w:t>
      </w:r>
      <w:r w:rsidRPr="00BF321E">
        <w:rPr>
          <w:snapToGrid/>
          <w:lang w:val="pt-BR"/>
        </w:rPr>
        <w:t>巴西向海地、泰国和斯里兰卡提供了</w:t>
      </w:r>
      <w:r w:rsidRPr="00BF321E">
        <w:rPr>
          <w:snapToGrid/>
          <w:lang w:val="pt-BR"/>
        </w:rPr>
        <w:t>142</w:t>
      </w:r>
      <w:r w:rsidRPr="00BF321E">
        <w:rPr>
          <w:snapToGrid/>
          <w:lang w:val="pt-BR"/>
        </w:rPr>
        <w:t>吨食物的人道主义援助。</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6.</w:t>
      </w:r>
      <w:r>
        <w:rPr>
          <w:snapToGrid/>
          <w:lang w:val="pt-BR"/>
        </w:rPr>
        <w:t xml:space="preserve">  </w:t>
      </w:r>
      <w:r w:rsidRPr="00BF321E">
        <w:rPr>
          <w:snapToGrid/>
          <w:lang w:val="pt-BR"/>
        </w:rPr>
        <w:t>除了根据零饥饿方案所提出的这些倡议以外</w:t>
      </w:r>
      <w:r w:rsidR="006F6411">
        <w:rPr>
          <w:snapToGrid/>
          <w:lang w:val="pt-BR"/>
        </w:rPr>
        <w:t>，</w:t>
      </w:r>
      <w:r w:rsidRPr="00BF321E">
        <w:rPr>
          <w:snapToGrid/>
          <w:lang w:val="pt-BR"/>
        </w:rPr>
        <w:t>巴西还与安哥拉、阿根廷、玻利维亚、喀麦隆、埃及、危地马拉、海地、莫桑比克、秘鲁、乌拉圭和委内瑞拉等国签署了合作协定和谅解备忘录。</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7.</w:t>
      </w:r>
      <w:r>
        <w:rPr>
          <w:snapToGrid/>
          <w:lang w:val="pt-BR"/>
        </w:rPr>
        <w:t xml:space="preserve">  </w:t>
      </w:r>
      <w:r w:rsidRPr="00BF321E">
        <w:rPr>
          <w:snapToGrid/>
          <w:lang w:val="pt-BR"/>
        </w:rPr>
        <w:t>2004</w:t>
      </w:r>
      <w:r w:rsidRPr="00BF321E">
        <w:rPr>
          <w:snapToGrid/>
          <w:lang w:val="pt-BR"/>
        </w:rPr>
        <w:t>年</w:t>
      </w:r>
      <w:r w:rsidRPr="00BF321E">
        <w:rPr>
          <w:snapToGrid/>
          <w:lang w:val="pt-BR"/>
        </w:rPr>
        <w:t>3</w:t>
      </w:r>
      <w:r w:rsidRPr="00BF321E">
        <w:rPr>
          <w:snapToGrid/>
          <w:lang w:val="pt-BR"/>
        </w:rPr>
        <w:t>月在奥琳达市</w:t>
      </w:r>
      <w:r w:rsidR="006F6411">
        <w:rPr>
          <w:snapToGrid/>
          <w:lang w:val="pt-BR"/>
        </w:rPr>
        <w:t>(</w:t>
      </w:r>
      <w:r w:rsidRPr="00BF321E">
        <w:rPr>
          <w:snapToGrid/>
          <w:lang w:val="pt-BR"/>
        </w:rPr>
        <w:t>伯南布哥州</w:t>
      </w:r>
      <w:r w:rsidR="006F6411">
        <w:rPr>
          <w:snapToGrid/>
          <w:lang w:val="pt-BR"/>
        </w:rPr>
        <w:t>)</w:t>
      </w:r>
      <w:r w:rsidRPr="00BF321E">
        <w:rPr>
          <w:snapToGrid/>
          <w:lang w:val="pt-BR"/>
        </w:rPr>
        <w:t>举行的第二届全国粮食保障大会</w:t>
      </w:r>
      <w:r w:rsidR="006F6411">
        <w:rPr>
          <w:snapToGrid/>
          <w:lang w:val="pt-BR"/>
        </w:rPr>
        <w:t>，</w:t>
      </w:r>
      <w:r w:rsidRPr="00BF321E">
        <w:rPr>
          <w:snapToGrid/>
          <w:lang w:val="pt-BR"/>
        </w:rPr>
        <w:t>作为其主要决议通过了建立食品和营养保障系统的方案</w:t>
      </w:r>
      <w:r w:rsidR="006F6411">
        <w:rPr>
          <w:snapToGrid/>
          <w:lang w:val="pt-BR"/>
        </w:rPr>
        <w:t>(</w:t>
      </w:r>
      <w:r w:rsidRPr="00BF321E">
        <w:rPr>
          <w:snapToGrid/>
          <w:lang w:val="pt-BR"/>
        </w:rPr>
        <w:t>Sisan</w:t>
      </w:r>
      <w:r w:rsidR="006F6411">
        <w:rPr>
          <w:snapToGrid/>
          <w:lang w:val="pt-BR"/>
        </w:rPr>
        <w:t>)</w:t>
      </w:r>
      <w:r w:rsidR="006F6411">
        <w:rPr>
          <w:snapToGrid/>
          <w:lang w:val="pt-BR"/>
        </w:rPr>
        <w:t>，</w:t>
      </w:r>
      <w:r w:rsidRPr="00BF321E">
        <w:rPr>
          <w:snapToGrid/>
          <w:lang w:val="pt-BR"/>
        </w:rPr>
        <w:t>根据这项决议</w:t>
      </w:r>
      <w:r w:rsidR="006F6411">
        <w:rPr>
          <w:snapToGrid/>
          <w:lang w:val="pt-BR"/>
        </w:rPr>
        <w:t>，</w:t>
      </w:r>
      <w:r w:rsidRPr="00BF321E">
        <w:rPr>
          <w:snapToGrid/>
          <w:lang w:val="pt-BR"/>
        </w:rPr>
        <w:t>将按照巴西人民的愿望和需要来实现作为人权的食物权。自召开该大会以来</w:t>
      </w:r>
      <w:r w:rsidR="006F6411">
        <w:rPr>
          <w:snapToGrid/>
          <w:lang w:val="pt-BR"/>
        </w:rPr>
        <w:t>，</w:t>
      </w:r>
      <w:r w:rsidRPr="00BF321E">
        <w:rPr>
          <w:snapToGrid/>
          <w:lang w:val="pt-BR"/>
        </w:rPr>
        <w:t>至</w:t>
      </w:r>
      <w:r w:rsidRPr="00BF321E">
        <w:rPr>
          <w:snapToGrid/>
          <w:lang w:val="pt-BR"/>
        </w:rPr>
        <w:t>2005</w:t>
      </w:r>
      <w:r w:rsidRPr="00BF321E">
        <w:rPr>
          <w:snapToGrid/>
          <w:lang w:val="pt-BR"/>
        </w:rPr>
        <w:t>年</w:t>
      </w:r>
      <w:r w:rsidRPr="00BF321E">
        <w:rPr>
          <w:snapToGrid/>
          <w:lang w:val="pt-BR"/>
        </w:rPr>
        <w:t>10</w:t>
      </w:r>
      <w:r w:rsidRPr="00BF321E">
        <w:rPr>
          <w:snapToGrid/>
          <w:lang w:val="pt-BR"/>
        </w:rPr>
        <w:t>月在国会研讨会上提出这一问题</w:t>
      </w:r>
      <w:r w:rsidR="006F6411">
        <w:rPr>
          <w:snapToGrid/>
          <w:lang w:val="pt-BR"/>
        </w:rPr>
        <w:t>，</w:t>
      </w:r>
      <w:r w:rsidRPr="00BF321E">
        <w:rPr>
          <w:snapToGrid/>
          <w:lang w:val="pt-BR"/>
        </w:rPr>
        <w:t>围绕有关必要的</w:t>
      </w:r>
      <w:r w:rsidRPr="00BF321E">
        <w:rPr>
          <w:snapToGrid/>
          <w:lang w:val="pt-BR"/>
        </w:rPr>
        <w:t>Sisan</w:t>
      </w:r>
      <w:r w:rsidRPr="00BF321E">
        <w:rPr>
          <w:snapToGrid/>
          <w:lang w:val="pt-BR"/>
        </w:rPr>
        <w:t>指导方针的一项法案开展了广泛的辩论。在州和市镇粮食保障委员会的积极参与下</w:t>
      </w:r>
      <w:r w:rsidR="006F6411">
        <w:rPr>
          <w:snapToGrid/>
          <w:lang w:val="pt-BR"/>
        </w:rPr>
        <w:t>，</w:t>
      </w:r>
      <w:r w:rsidRPr="00BF321E">
        <w:rPr>
          <w:snapToGrid/>
          <w:lang w:val="pt-BR"/>
        </w:rPr>
        <w:t>全国粮食保障委员会进行了讨论</w:t>
      </w:r>
      <w:r w:rsidR="006F6411">
        <w:rPr>
          <w:snapToGrid/>
          <w:lang w:val="pt-BR"/>
        </w:rPr>
        <w:t>，</w:t>
      </w:r>
      <w:r w:rsidRPr="00BF321E">
        <w:rPr>
          <w:snapToGrid/>
          <w:lang w:val="pt-BR"/>
        </w:rPr>
        <w:t>并通过全国视频会议表达了各自的观点。</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8.</w:t>
      </w:r>
      <w:r>
        <w:rPr>
          <w:snapToGrid/>
          <w:lang w:val="pt-BR"/>
        </w:rPr>
        <w:t xml:space="preserve">  </w:t>
      </w:r>
      <w:r w:rsidRPr="00BF321E">
        <w:rPr>
          <w:snapToGrid/>
          <w:lang w:val="pt-BR"/>
        </w:rPr>
        <w:t>经过立法机关迅速审议之后</w:t>
      </w:r>
      <w:r w:rsidR="006F6411">
        <w:rPr>
          <w:snapToGrid/>
          <w:lang w:val="pt-BR"/>
        </w:rPr>
        <w:t>，</w:t>
      </w:r>
      <w:r w:rsidRPr="00BF321E">
        <w:rPr>
          <w:snapToGrid/>
          <w:lang w:val="pt-BR"/>
        </w:rPr>
        <w:t>2005</w:t>
      </w:r>
      <w:r w:rsidRPr="00BF321E">
        <w:rPr>
          <w:snapToGrid/>
          <w:lang w:val="pt-BR"/>
        </w:rPr>
        <w:t>年</w:t>
      </w:r>
      <w:r w:rsidRPr="00BF321E">
        <w:rPr>
          <w:snapToGrid/>
          <w:lang w:val="pt-BR"/>
        </w:rPr>
        <w:t>10</w:t>
      </w:r>
      <w:r w:rsidRPr="00BF321E">
        <w:rPr>
          <w:snapToGrid/>
          <w:lang w:val="pt-BR"/>
        </w:rPr>
        <w:t>月提交的这一草案作为第</w:t>
      </w:r>
      <w:r w:rsidRPr="00BF321E">
        <w:rPr>
          <w:snapToGrid/>
          <w:lang w:val="pt-BR"/>
        </w:rPr>
        <w:t>11</w:t>
      </w:r>
      <w:r w:rsidR="0028096C">
        <w:rPr>
          <w:rFonts w:hint="eastAsia"/>
          <w:snapToGrid/>
          <w:lang w:val="pt-BR"/>
        </w:rPr>
        <w:t>.</w:t>
      </w:r>
      <w:r w:rsidRPr="00BF321E">
        <w:rPr>
          <w:snapToGrid/>
          <w:lang w:val="pt-BR"/>
        </w:rPr>
        <w:t>346</w:t>
      </w:r>
      <w:r w:rsidRPr="00BF321E">
        <w:rPr>
          <w:snapToGrid/>
          <w:lang w:val="pt-BR"/>
        </w:rPr>
        <w:t>号法于</w:t>
      </w:r>
      <w:r w:rsidRPr="00BF321E">
        <w:rPr>
          <w:snapToGrid/>
          <w:lang w:val="pt-BR"/>
        </w:rPr>
        <w:t>2006</w:t>
      </w:r>
      <w:r w:rsidRPr="00BF321E">
        <w:rPr>
          <w:snapToGrid/>
          <w:lang w:val="pt-BR"/>
        </w:rPr>
        <w:t>年</w:t>
      </w:r>
      <w:r w:rsidRPr="00BF321E">
        <w:rPr>
          <w:snapToGrid/>
          <w:lang w:val="pt-BR"/>
        </w:rPr>
        <w:t>9</w:t>
      </w:r>
      <w:r w:rsidRPr="00BF321E">
        <w:rPr>
          <w:snapToGrid/>
          <w:lang w:val="pt-BR"/>
        </w:rPr>
        <w:t>月</w:t>
      </w:r>
      <w:r w:rsidRPr="00BF321E">
        <w:rPr>
          <w:snapToGrid/>
          <w:lang w:val="pt-BR"/>
        </w:rPr>
        <w:t>15</w:t>
      </w:r>
      <w:r w:rsidRPr="00BF321E">
        <w:rPr>
          <w:snapToGrid/>
          <w:lang w:val="pt-BR"/>
        </w:rPr>
        <w:t>日生效。该法符合《公约》各项规定和委员会的意见</w:t>
      </w:r>
      <w:r w:rsidR="006F6411">
        <w:rPr>
          <w:snapToGrid/>
          <w:lang w:val="pt-BR"/>
        </w:rPr>
        <w:t>，</w:t>
      </w:r>
      <w:r w:rsidRPr="00BF321E">
        <w:rPr>
          <w:snapToGrid/>
          <w:lang w:val="pt-BR"/>
        </w:rPr>
        <w:t>即促使产生该法的基准文件</w:t>
      </w:r>
      <w:r w:rsidRPr="005D5751">
        <w:rPr>
          <w:rFonts w:hint="eastAsia"/>
          <w:snapToGrid/>
          <w:spacing w:val="-50"/>
          <w:lang w:val="pt-BR"/>
        </w:rPr>
        <w:t>―</w:t>
      </w:r>
      <w:r w:rsidRPr="005D5751">
        <w:rPr>
          <w:rFonts w:hint="eastAsia"/>
          <w:snapToGrid/>
          <w:lang w:val="pt-BR"/>
        </w:rPr>
        <w:t>―</w:t>
      </w:r>
      <w:r w:rsidRPr="00BF321E">
        <w:rPr>
          <w:snapToGrid/>
          <w:lang w:val="pt-BR"/>
        </w:rPr>
        <w:t>经济、社会和文化权利委员会第</w:t>
      </w:r>
      <w:r w:rsidRPr="00BF321E">
        <w:rPr>
          <w:snapToGrid/>
          <w:lang w:val="pt-BR"/>
        </w:rPr>
        <w:t>12</w:t>
      </w:r>
      <w:r w:rsidRPr="00BF321E">
        <w:rPr>
          <w:snapToGrid/>
          <w:lang w:val="pt-BR"/>
        </w:rPr>
        <w:t>号一般性意见。</w:t>
      </w:r>
    </w:p>
    <w:p w:rsidR="002F3C14" w:rsidRDefault="002F3C14" w:rsidP="002F3C14">
      <w:pPr>
        <w:rPr>
          <w:snapToGrid/>
          <w:lang w:val="pt-BR"/>
        </w:rPr>
      </w:pPr>
      <w:r>
        <w:rPr>
          <w:snapToGrid/>
          <w:lang w:val="pt-BR"/>
        </w:rPr>
        <w:tab/>
      </w:r>
      <w:r w:rsidRPr="00BF321E">
        <w:rPr>
          <w:snapToGrid/>
          <w:lang w:val="pt-BR"/>
        </w:rPr>
        <w:t>34</w:t>
      </w:r>
      <w:r w:rsidR="006F6411">
        <w:rPr>
          <w:snapToGrid/>
          <w:lang w:val="pt-BR"/>
        </w:rPr>
        <w:t>9.</w:t>
      </w:r>
      <w:r>
        <w:rPr>
          <w:snapToGrid/>
          <w:lang w:val="pt-BR"/>
        </w:rPr>
        <w:t xml:space="preserve">  </w:t>
      </w:r>
      <w:r w:rsidRPr="00BF321E">
        <w:rPr>
          <w:snapToGrid/>
          <w:lang w:val="pt-BR"/>
        </w:rPr>
        <w:t>作为人权的适足食物权受到了各方关注。</w:t>
      </w:r>
      <w:r w:rsidRPr="00BF321E">
        <w:rPr>
          <w:snapToGrid/>
          <w:lang w:val="pt-BR"/>
        </w:rPr>
        <w:t>2004</w:t>
      </w:r>
      <w:r w:rsidRPr="00BF321E">
        <w:rPr>
          <w:snapToGrid/>
          <w:lang w:val="pt-BR"/>
        </w:rPr>
        <w:t>年</w:t>
      </w:r>
      <w:r w:rsidR="006F6411">
        <w:rPr>
          <w:snapToGrid/>
          <w:lang w:val="pt-BR"/>
        </w:rPr>
        <w:t>，</w:t>
      </w:r>
      <w:r w:rsidRPr="00BF321E">
        <w:rPr>
          <w:snapToGrid/>
          <w:lang w:val="pt-BR"/>
        </w:rPr>
        <w:t>作为第二届全国粮食营养保障大会的一项后续行动</w:t>
      </w:r>
      <w:r w:rsidR="006F6411">
        <w:rPr>
          <w:snapToGrid/>
          <w:lang w:val="pt-BR"/>
        </w:rPr>
        <w:t>，</w:t>
      </w:r>
      <w:r w:rsidRPr="00BF321E">
        <w:rPr>
          <w:snapToGrid/>
          <w:lang w:val="pt-BR"/>
        </w:rPr>
        <w:t>全国粮食保障委员会设立了一个特设工作组来处理这一问题。在</w:t>
      </w:r>
      <w:r w:rsidRPr="00BF321E">
        <w:rPr>
          <w:snapToGrid/>
          <w:lang w:val="pt-BR"/>
        </w:rPr>
        <w:t>2004</w:t>
      </w:r>
      <w:r w:rsidRPr="00BF321E">
        <w:rPr>
          <w:snapToGrid/>
          <w:lang w:val="pt-BR"/>
        </w:rPr>
        <w:t>年</w:t>
      </w:r>
      <w:r w:rsidRPr="00BF321E">
        <w:rPr>
          <w:snapToGrid/>
          <w:lang w:val="pt-BR"/>
        </w:rPr>
        <w:t>7</w:t>
      </w:r>
      <w:r w:rsidRPr="00BF321E">
        <w:rPr>
          <w:snapToGrid/>
          <w:lang w:val="pt-BR"/>
        </w:rPr>
        <w:t>月的一次会议上</w:t>
      </w:r>
      <w:r w:rsidR="006F6411">
        <w:rPr>
          <w:snapToGrid/>
          <w:lang w:val="pt-BR"/>
        </w:rPr>
        <w:t>，</w:t>
      </w:r>
      <w:r w:rsidRPr="00BF321E">
        <w:rPr>
          <w:snapToGrid/>
          <w:lang w:val="pt-BR"/>
        </w:rPr>
        <w:t>该工作组提议把工作组改为合议机构的一个常设委员会。这一提议迅速得到落实。适足食物权作为人权问题常设委员会负责监测促进实现这项权利的联邦公共政策。对全国学校食品方案的审查</w:t>
      </w:r>
      <w:r w:rsidR="006F6411">
        <w:rPr>
          <w:snapToGrid/>
          <w:lang w:val="pt-BR"/>
        </w:rPr>
        <w:t>，</w:t>
      </w:r>
      <w:r w:rsidRPr="00BF321E">
        <w:rPr>
          <w:snapToGrid/>
          <w:lang w:val="pt-BR"/>
        </w:rPr>
        <w:t>导致拟订了有关建议</w:t>
      </w:r>
      <w:r w:rsidR="006F6411">
        <w:rPr>
          <w:snapToGrid/>
          <w:lang w:val="pt-BR"/>
        </w:rPr>
        <w:t>，</w:t>
      </w:r>
      <w:r w:rsidRPr="00BF321E">
        <w:rPr>
          <w:snapToGrid/>
          <w:lang w:val="pt-BR"/>
        </w:rPr>
        <w:t>这些建议现已由教育部实施。</w:t>
      </w:r>
    </w:p>
    <w:p w:rsidR="002F3C14" w:rsidRDefault="002F3C14" w:rsidP="002F3C14">
      <w:pPr>
        <w:rPr>
          <w:snapToGrid/>
          <w:lang w:val="pt-BR"/>
        </w:rPr>
      </w:pPr>
      <w:r>
        <w:rPr>
          <w:snapToGrid/>
          <w:lang w:val="pt-BR"/>
        </w:rPr>
        <w:tab/>
      </w:r>
      <w:r w:rsidRPr="00BF321E">
        <w:rPr>
          <w:snapToGrid/>
          <w:lang w:val="pt-BR"/>
        </w:rPr>
        <w:t>35</w:t>
      </w:r>
      <w:r w:rsidR="006F6411">
        <w:rPr>
          <w:snapToGrid/>
          <w:lang w:val="pt-BR"/>
        </w:rPr>
        <w:t>0.</w:t>
      </w:r>
      <w:r>
        <w:rPr>
          <w:snapToGrid/>
          <w:lang w:val="pt-BR"/>
        </w:rPr>
        <w:t xml:space="preserve">  </w:t>
      </w:r>
      <w:r w:rsidRPr="00BF321E">
        <w:rPr>
          <w:snapToGrid/>
          <w:lang w:val="pt-BR"/>
        </w:rPr>
        <w:t>2005</w:t>
      </w:r>
      <w:r w:rsidRPr="00BF321E">
        <w:rPr>
          <w:snapToGrid/>
          <w:lang w:val="pt-BR"/>
        </w:rPr>
        <w:t>年</w:t>
      </w:r>
      <w:r w:rsidRPr="00BF321E">
        <w:rPr>
          <w:snapToGrid/>
          <w:lang w:val="pt-BR"/>
        </w:rPr>
        <w:t>1</w:t>
      </w:r>
      <w:r w:rsidRPr="00BF321E">
        <w:rPr>
          <w:snapToGrid/>
          <w:lang w:val="pt-BR"/>
        </w:rPr>
        <w:t>月举行的适足食物权作为人权问题常设委员会会议提议设立一个合议机构</w:t>
      </w:r>
      <w:r w:rsidR="006F6411">
        <w:rPr>
          <w:snapToGrid/>
          <w:lang w:val="pt-BR"/>
        </w:rPr>
        <w:t>，</w:t>
      </w:r>
      <w:r w:rsidRPr="00BF321E">
        <w:rPr>
          <w:snapToGrid/>
          <w:lang w:val="pt-BR"/>
        </w:rPr>
        <w:t>由政府和民间社会代表组成</w:t>
      </w:r>
      <w:r w:rsidR="006F6411">
        <w:rPr>
          <w:snapToGrid/>
          <w:lang w:val="pt-BR"/>
        </w:rPr>
        <w:t>，</w:t>
      </w:r>
      <w:r w:rsidRPr="00BF321E">
        <w:rPr>
          <w:snapToGrid/>
          <w:lang w:val="pt-BR"/>
        </w:rPr>
        <w:t>审查有关侵犯食物权行为的指控。经由人权事务特别秘书处、全国粮食保障委员会、民间社会代表和捍卫人权委员会几方磋商</w:t>
      </w:r>
      <w:r w:rsidR="006F6411">
        <w:rPr>
          <w:snapToGrid/>
          <w:lang w:val="pt-BR"/>
        </w:rPr>
        <w:t>，</w:t>
      </w:r>
      <w:r w:rsidRPr="00BF321E">
        <w:rPr>
          <w:snapToGrid/>
          <w:lang w:val="pt-BR"/>
        </w:rPr>
        <w:t>于</w:t>
      </w:r>
      <w:r w:rsidRPr="00BF321E">
        <w:rPr>
          <w:snapToGrid/>
          <w:lang w:val="pt-BR"/>
        </w:rPr>
        <w:t>2005</w:t>
      </w:r>
      <w:r w:rsidRPr="00BF321E">
        <w:rPr>
          <w:snapToGrid/>
          <w:lang w:val="pt-BR"/>
        </w:rPr>
        <w:t>年成立了适足食物权问题特别委员会。该委员会负责协调应对极其严重的饥饿状况、营养不良和食物无保障的机构对策</w:t>
      </w:r>
      <w:r w:rsidR="006F6411">
        <w:rPr>
          <w:snapToGrid/>
          <w:lang w:val="pt-BR"/>
        </w:rPr>
        <w:t>，</w:t>
      </w:r>
      <w:r w:rsidRPr="00BF321E">
        <w:rPr>
          <w:snapToGrid/>
          <w:lang w:val="pt-BR"/>
        </w:rPr>
        <w:t>反映了政府在努力逐步扭转这种状况</w:t>
      </w:r>
      <w:r w:rsidR="006F6411">
        <w:rPr>
          <w:snapToGrid/>
          <w:lang w:val="pt-BR"/>
        </w:rPr>
        <w:t>，</w:t>
      </w:r>
      <w:r w:rsidRPr="00BF321E">
        <w:rPr>
          <w:snapToGrid/>
          <w:lang w:val="pt-BR"/>
        </w:rPr>
        <w:t>采用了灵活而有效的手段</w:t>
      </w:r>
      <w:r w:rsidR="006F6411">
        <w:rPr>
          <w:snapToGrid/>
          <w:lang w:val="pt-BR"/>
        </w:rPr>
        <w:t>，</w:t>
      </w:r>
      <w:r w:rsidRPr="00BF321E">
        <w:rPr>
          <w:snapToGrid/>
          <w:lang w:val="pt-BR"/>
        </w:rPr>
        <w:t>以调查、预防和补救对这一权利的侵犯行为</w:t>
      </w:r>
      <w:r w:rsidR="006F6411">
        <w:rPr>
          <w:snapToGrid/>
          <w:lang w:val="pt-BR"/>
        </w:rPr>
        <w:t>，</w:t>
      </w:r>
      <w:r w:rsidRPr="00BF321E">
        <w:rPr>
          <w:snapToGrid/>
          <w:lang w:val="pt-BR"/>
        </w:rPr>
        <w:t>并扩大享有该权利的机会。</w:t>
      </w:r>
      <w:r w:rsidRPr="00F5047A">
        <w:rPr>
          <w:color w:val="0000FF"/>
          <w:vertAlign w:val="superscript"/>
        </w:rPr>
        <w:footnoteReference w:id="44"/>
      </w:r>
    </w:p>
    <w:p w:rsidR="002F3C14" w:rsidRDefault="002F3C14" w:rsidP="00953372">
      <w:pPr>
        <w:spacing w:after="320"/>
        <w:rPr>
          <w:snapToGrid/>
          <w:lang w:val="pt-BR"/>
        </w:rPr>
      </w:pPr>
      <w:r>
        <w:rPr>
          <w:snapToGrid/>
          <w:lang w:val="pt-BR"/>
        </w:rPr>
        <w:tab/>
      </w:r>
      <w:r w:rsidRPr="00BF321E">
        <w:rPr>
          <w:snapToGrid/>
          <w:lang w:val="pt-BR"/>
        </w:rPr>
        <w:t>35</w:t>
      </w:r>
      <w:r w:rsidR="006F6411">
        <w:rPr>
          <w:snapToGrid/>
          <w:lang w:val="pt-BR"/>
        </w:rPr>
        <w:t>1.</w:t>
      </w:r>
      <w:r>
        <w:rPr>
          <w:snapToGrid/>
          <w:lang w:val="pt-BR"/>
        </w:rPr>
        <w:t xml:space="preserve">  </w:t>
      </w:r>
      <w:r w:rsidRPr="00BF321E">
        <w:rPr>
          <w:snapToGrid/>
          <w:lang w:val="pt-BR"/>
        </w:rPr>
        <w:t>必须强调的是</w:t>
      </w:r>
      <w:r w:rsidR="006F6411">
        <w:rPr>
          <w:snapToGrid/>
          <w:lang w:val="pt-BR"/>
        </w:rPr>
        <w:t>，</w:t>
      </w:r>
      <w:r w:rsidRPr="00BF321E">
        <w:rPr>
          <w:snapToGrid/>
          <w:lang w:val="pt-BR"/>
        </w:rPr>
        <w:t>尽管零饥饿方案在实现收入转移、社会保护和促进享有适足食物权方面取得了进展</w:t>
      </w:r>
      <w:r w:rsidR="006F6411">
        <w:rPr>
          <w:snapToGrid/>
          <w:lang w:val="pt-BR"/>
        </w:rPr>
        <w:t>，</w:t>
      </w:r>
      <w:r w:rsidRPr="00BF321E">
        <w:rPr>
          <w:snapToGrid/>
          <w:lang w:val="pt-BR"/>
        </w:rPr>
        <w:t>但如何使受益于该方案的家庭逐步实现</w:t>
      </w:r>
      <w:r>
        <w:rPr>
          <w:rFonts w:hint="eastAsia"/>
          <w:snapToGrid/>
          <w:lang w:val="pt-BR"/>
        </w:rPr>
        <w:t>“</w:t>
      </w:r>
      <w:r w:rsidRPr="00BF321E">
        <w:rPr>
          <w:snapToGrid/>
          <w:lang w:val="pt-BR"/>
        </w:rPr>
        <w:t>生产性融入</w:t>
      </w:r>
      <w:r>
        <w:rPr>
          <w:rFonts w:hint="eastAsia"/>
          <w:snapToGrid/>
          <w:lang w:val="pt-BR"/>
        </w:rPr>
        <w:t>”</w:t>
      </w:r>
      <w:r w:rsidR="006F6411">
        <w:rPr>
          <w:snapToGrid/>
          <w:lang w:val="pt-BR"/>
        </w:rPr>
        <w:t>，</w:t>
      </w:r>
      <w:r w:rsidRPr="00BF321E">
        <w:rPr>
          <w:snapToGrid/>
          <w:lang w:val="pt-BR"/>
        </w:rPr>
        <w:t>依然是一大挑战。</w:t>
      </w:r>
    </w:p>
    <w:p w:rsidR="002F3C14" w:rsidRDefault="002F3C14" w:rsidP="00953372">
      <w:pPr>
        <w:pStyle w:val="Heading3"/>
        <w:rPr>
          <w:lang w:val="pt-BR"/>
        </w:rPr>
      </w:pPr>
      <w:bookmarkStart w:id="31" w:name="_Toc198440965"/>
      <w:r w:rsidRPr="00953372">
        <w:rPr>
          <w:u w:val="none"/>
          <w:lang w:val="pt-BR"/>
        </w:rPr>
        <w:t>B.</w:t>
      </w:r>
      <w:r w:rsidR="00953372" w:rsidRPr="00953372">
        <w:rPr>
          <w:rFonts w:hint="eastAsia"/>
          <w:u w:val="none"/>
          <w:lang w:val="pt-BR"/>
        </w:rPr>
        <w:t xml:space="preserve">  </w:t>
      </w:r>
      <w:r w:rsidRPr="00BF321E">
        <w:rPr>
          <w:lang w:val="pt-BR"/>
        </w:rPr>
        <w:t>住房权</w:t>
      </w:r>
      <w:bookmarkEnd w:id="31"/>
    </w:p>
    <w:p w:rsidR="002F3C14" w:rsidRDefault="002F3C14" w:rsidP="002F3C14">
      <w:pPr>
        <w:rPr>
          <w:snapToGrid/>
          <w:lang w:val="pt-BR"/>
        </w:rPr>
      </w:pPr>
      <w:r>
        <w:rPr>
          <w:snapToGrid/>
          <w:lang w:val="pt-BR"/>
        </w:rPr>
        <w:tab/>
      </w:r>
      <w:r w:rsidRPr="00BF321E">
        <w:rPr>
          <w:snapToGrid/>
          <w:lang w:val="pt-BR"/>
        </w:rPr>
        <w:t>35</w:t>
      </w:r>
      <w:r w:rsidR="006F6411">
        <w:rPr>
          <w:snapToGrid/>
          <w:lang w:val="pt-BR"/>
        </w:rPr>
        <w:t>2.</w:t>
      </w:r>
      <w:r>
        <w:rPr>
          <w:snapToGrid/>
          <w:lang w:val="pt-BR"/>
        </w:rPr>
        <w:t xml:space="preserve">  </w:t>
      </w:r>
      <w:r w:rsidRPr="00BF321E">
        <w:rPr>
          <w:snapToGrid/>
          <w:lang w:val="pt-BR"/>
        </w:rPr>
        <w:t>适足住房权必须结合城乡问题来考虑。巴西政府所实行的国家城市发展政策的框架基于更广泛的融入城市权观念的范畴。《联邦宪法》第</w:t>
      </w:r>
      <w:r w:rsidRPr="00BF321E">
        <w:rPr>
          <w:snapToGrid/>
          <w:lang w:val="pt-BR"/>
        </w:rPr>
        <w:t>182</w:t>
      </w:r>
      <w:r w:rsidRPr="00BF321E">
        <w:rPr>
          <w:snapToGrid/>
          <w:lang w:val="pt-BR"/>
        </w:rPr>
        <w:t>和</w:t>
      </w:r>
      <w:r w:rsidRPr="00BF321E">
        <w:rPr>
          <w:snapToGrid/>
          <w:lang w:val="pt-BR"/>
        </w:rPr>
        <w:t>183</w:t>
      </w:r>
      <w:r w:rsidRPr="00BF321E">
        <w:rPr>
          <w:snapToGrid/>
          <w:lang w:val="pt-BR"/>
        </w:rPr>
        <w:t>条所确保以及《城市法》</w:t>
      </w:r>
      <w:r w:rsidR="006F6411">
        <w:rPr>
          <w:snapToGrid/>
          <w:lang w:val="pt-BR"/>
        </w:rPr>
        <w:t>(</w:t>
      </w:r>
      <w:r w:rsidRPr="00BF321E">
        <w:rPr>
          <w:snapToGrid/>
          <w:lang w:val="pt-BR"/>
        </w:rPr>
        <w:t>第</w:t>
      </w:r>
      <w:r w:rsidRPr="00BF321E">
        <w:rPr>
          <w:snapToGrid/>
          <w:lang w:val="pt-BR"/>
        </w:rPr>
        <w:t>10257</w:t>
      </w:r>
      <w:r w:rsidR="006F6411">
        <w:rPr>
          <w:snapToGrid/>
          <w:lang w:val="pt-BR"/>
        </w:rPr>
        <w:t>/</w:t>
      </w:r>
      <w:r w:rsidRPr="00BF321E">
        <w:rPr>
          <w:snapToGrid/>
          <w:lang w:val="pt-BR"/>
        </w:rPr>
        <w:t>2001</w:t>
      </w:r>
      <w:r w:rsidRPr="00BF321E">
        <w:rPr>
          <w:snapToGrid/>
          <w:lang w:val="pt-BR"/>
        </w:rPr>
        <w:t>号法</w:t>
      </w:r>
      <w:r w:rsidR="006F6411">
        <w:rPr>
          <w:snapToGrid/>
          <w:lang w:val="pt-BR"/>
        </w:rPr>
        <w:t>)</w:t>
      </w:r>
      <w:r w:rsidRPr="00BF321E">
        <w:rPr>
          <w:snapToGrid/>
          <w:lang w:val="pt-BR"/>
        </w:rPr>
        <w:t>所规范的这项权利</w:t>
      </w:r>
      <w:r w:rsidR="006F6411">
        <w:rPr>
          <w:snapToGrid/>
          <w:lang w:val="pt-BR"/>
        </w:rPr>
        <w:t>，</w:t>
      </w:r>
      <w:r w:rsidRPr="00BF321E">
        <w:rPr>
          <w:snapToGrid/>
          <w:lang w:val="pt-BR"/>
        </w:rPr>
        <w:t>包括适足住房权、良好环境卫生、便利全民的城市通运、城市土地合法化和满足全体公民需要的领土秩序。</w:t>
      </w:r>
      <w:r w:rsidRPr="00BF321E">
        <w:rPr>
          <w:snapToGrid/>
          <w:lang w:val="pt-BR"/>
        </w:rPr>
        <w:t>2003</w:t>
      </w:r>
      <w:r w:rsidRPr="00BF321E">
        <w:rPr>
          <w:snapToGrid/>
          <w:lang w:val="pt-BR"/>
        </w:rPr>
        <w:t>年建立了城市部</w:t>
      </w:r>
      <w:r w:rsidR="006F6411">
        <w:rPr>
          <w:snapToGrid/>
          <w:lang w:val="pt-BR"/>
        </w:rPr>
        <w:t>，</w:t>
      </w:r>
      <w:r w:rsidRPr="00BF321E">
        <w:rPr>
          <w:snapToGrid/>
          <w:lang w:val="pt-BR"/>
        </w:rPr>
        <w:t>目的是巩固机构一级的融入城市权</w:t>
      </w:r>
      <w:r w:rsidR="006F6411">
        <w:rPr>
          <w:snapToGrid/>
          <w:lang w:val="pt-BR"/>
        </w:rPr>
        <w:t>，</w:t>
      </w:r>
      <w:r w:rsidRPr="00BF321E">
        <w:rPr>
          <w:snapToGrid/>
          <w:lang w:val="pt-BR"/>
        </w:rPr>
        <w:t>由其统一管理居住区、环境卫生、城市通运和土地规划</w:t>
      </w:r>
      <w:r w:rsidR="006F6411">
        <w:rPr>
          <w:snapToGrid/>
          <w:lang w:val="pt-BR"/>
        </w:rPr>
        <w:t>，</w:t>
      </w:r>
      <w:r w:rsidRPr="00BF321E">
        <w:rPr>
          <w:snapToGrid/>
          <w:lang w:val="pt-BR"/>
        </w:rPr>
        <w:t>并拟定一项综合城市发展政策。鉴于不稳定定居点的影响作用和扩建活动</w:t>
      </w:r>
      <w:r w:rsidR="006F6411">
        <w:rPr>
          <w:snapToGrid/>
          <w:lang w:val="pt-BR"/>
        </w:rPr>
        <w:t>，</w:t>
      </w:r>
      <w:r w:rsidRPr="00BF321E">
        <w:rPr>
          <w:snapToGrid/>
          <w:lang w:val="pt-BR"/>
        </w:rPr>
        <w:t>承认融入城市权中所反映的城市的和财产的社会功能</w:t>
      </w:r>
      <w:r w:rsidR="006F6411">
        <w:rPr>
          <w:snapToGrid/>
          <w:lang w:val="pt-BR"/>
        </w:rPr>
        <w:t>，</w:t>
      </w:r>
      <w:r w:rsidRPr="00BF321E">
        <w:rPr>
          <w:snapToGrid/>
          <w:lang w:val="pt-BR"/>
        </w:rPr>
        <w:t>对巴西城市具有尤其重要的意义。</w:t>
      </w:r>
    </w:p>
    <w:p w:rsidR="002F3C14" w:rsidRDefault="002F3C14" w:rsidP="002F3C14">
      <w:pPr>
        <w:rPr>
          <w:rFonts w:hint="eastAsia"/>
          <w:snapToGrid/>
          <w:lang w:val="pt-BR"/>
        </w:rPr>
      </w:pPr>
      <w:r>
        <w:rPr>
          <w:snapToGrid/>
          <w:lang w:val="pt-BR"/>
        </w:rPr>
        <w:tab/>
      </w:r>
      <w:r w:rsidRPr="00BF321E">
        <w:rPr>
          <w:snapToGrid/>
          <w:lang w:val="pt-BR"/>
        </w:rPr>
        <w:t>35</w:t>
      </w:r>
      <w:r w:rsidR="006F6411">
        <w:rPr>
          <w:snapToGrid/>
          <w:lang w:val="pt-BR"/>
        </w:rPr>
        <w:t>3.</w:t>
      </w:r>
      <w:r>
        <w:rPr>
          <w:snapToGrid/>
          <w:lang w:val="pt-BR"/>
        </w:rPr>
        <w:t xml:space="preserve">  </w:t>
      </w:r>
      <w:r w:rsidRPr="00BF321E">
        <w:rPr>
          <w:snapToGrid/>
          <w:lang w:val="pt-BR"/>
        </w:rPr>
        <w:t>就城市发展而言</w:t>
      </w:r>
      <w:r w:rsidR="006F6411">
        <w:rPr>
          <w:snapToGrid/>
          <w:lang w:val="pt-BR"/>
        </w:rPr>
        <w:t>，</w:t>
      </w:r>
      <w:r w:rsidRPr="00BF321E">
        <w:rPr>
          <w:snapToGrid/>
          <w:lang w:val="pt-BR"/>
        </w:rPr>
        <w:t>实现融入城市权是指</w:t>
      </w:r>
      <w:r w:rsidR="006F6411">
        <w:rPr>
          <w:snapToGrid/>
          <w:lang w:val="pt-BR"/>
        </w:rPr>
        <w:t>，</w:t>
      </w:r>
      <w:r w:rsidRPr="00BF321E">
        <w:rPr>
          <w:snapToGrid/>
          <w:lang w:val="pt-BR"/>
        </w:rPr>
        <w:t>在切实实现适足住房权时将不稳定定居点有效纳入城市</w:t>
      </w:r>
      <w:r w:rsidR="006F6411">
        <w:rPr>
          <w:snapToGrid/>
          <w:lang w:val="pt-BR"/>
        </w:rPr>
        <w:t>，</w:t>
      </w:r>
      <w:r w:rsidRPr="00BF321E">
        <w:rPr>
          <w:snapToGrid/>
          <w:lang w:val="pt-BR"/>
        </w:rPr>
        <w:t>从而有可能对城市的生产和消费格局以及划拨土地和自然资源的形式作出结构性改变。</w:t>
      </w:r>
    </w:p>
    <w:p w:rsidR="002F3C14" w:rsidRDefault="002F3C14" w:rsidP="002F3C14">
      <w:pPr>
        <w:rPr>
          <w:snapToGrid/>
          <w:lang w:val="pt-BR"/>
        </w:rPr>
      </w:pPr>
      <w:r>
        <w:rPr>
          <w:rFonts w:hint="eastAsia"/>
          <w:snapToGrid/>
          <w:lang w:val="pt-BR"/>
        </w:rPr>
        <w:tab/>
      </w:r>
      <w:r w:rsidRPr="00BF321E">
        <w:rPr>
          <w:snapToGrid/>
          <w:lang w:val="pt-BR"/>
        </w:rPr>
        <w:t>35</w:t>
      </w:r>
      <w:r w:rsidR="006F6411">
        <w:rPr>
          <w:snapToGrid/>
          <w:lang w:val="pt-BR"/>
        </w:rPr>
        <w:t>4.</w:t>
      </w:r>
      <w:r>
        <w:rPr>
          <w:snapToGrid/>
          <w:lang w:val="pt-BR"/>
        </w:rPr>
        <w:t xml:space="preserve">  </w:t>
      </w:r>
      <w:r w:rsidRPr="00BF321E">
        <w:rPr>
          <w:snapToGrid/>
          <w:lang w:val="pt-BR"/>
        </w:rPr>
        <w:t>近几十年来</w:t>
      </w:r>
      <w:r w:rsidR="006F6411">
        <w:rPr>
          <w:snapToGrid/>
          <w:lang w:val="pt-BR"/>
        </w:rPr>
        <w:t>，</w:t>
      </w:r>
      <w:r w:rsidRPr="00BF321E">
        <w:rPr>
          <w:snapToGrid/>
          <w:lang w:val="pt-BR"/>
        </w:rPr>
        <w:t>巴西在城市化方面已达到很高的程度</w:t>
      </w:r>
      <w:r w:rsidR="006F6411">
        <w:rPr>
          <w:snapToGrid/>
          <w:lang w:val="pt-BR"/>
        </w:rPr>
        <w:t>，</w:t>
      </w:r>
      <w:r w:rsidRPr="00BF321E">
        <w:rPr>
          <w:snapToGrid/>
          <w:lang w:val="pt-BR"/>
        </w:rPr>
        <w:t>80</w:t>
      </w:r>
      <w:r w:rsidR="006F6411">
        <w:rPr>
          <w:snapToGrid/>
          <w:lang w:val="pt-BR"/>
        </w:rPr>
        <w:t>%</w:t>
      </w:r>
      <w:r w:rsidRPr="00BF321E">
        <w:rPr>
          <w:snapToGrid/>
          <w:lang w:val="pt-BR"/>
        </w:rPr>
        <w:t>的人口现在都生活在城市和郊区。快速城市化进程必然要对最贫穷人口实行大规模迁移行动</w:t>
      </w:r>
      <w:r w:rsidR="006F6411">
        <w:rPr>
          <w:snapToGrid/>
          <w:lang w:val="pt-BR"/>
        </w:rPr>
        <w:t>，</w:t>
      </w:r>
      <w:r w:rsidRPr="00BF321E">
        <w:rPr>
          <w:snapToGrid/>
          <w:lang w:val="pt-BR"/>
        </w:rPr>
        <w:t>从而使贫穷越来越成为一个城市问题。一些数字说明了巴西的贫穷城市化问题。</w:t>
      </w:r>
      <w:r w:rsidRPr="00BF321E">
        <w:rPr>
          <w:snapToGrid/>
          <w:lang w:val="pt-BR"/>
        </w:rPr>
        <w:t>2002</w:t>
      </w:r>
      <w:r w:rsidRPr="00BF321E">
        <w:rPr>
          <w:snapToGrid/>
          <w:lang w:val="pt-BR"/>
        </w:rPr>
        <w:t>年</w:t>
      </w:r>
      <w:r w:rsidR="006F6411">
        <w:rPr>
          <w:snapToGrid/>
          <w:lang w:val="pt-BR"/>
        </w:rPr>
        <w:t>，</w:t>
      </w:r>
      <w:r w:rsidRPr="00BF321E">
        <w:rPr>
          <w:snapToGrid/>
          <w:lang w:val="pt-BR"/>
        </w:rPr>
        <w:t>85</w:t>
      </w:r>
      <w:r w:rsidR="006F6411">
        <w:rPr>
          <w:snapToGrid/>
          <w:lang w:val="pt-BR"/>
        </w:rPr>
        <w:t>%</w:t>
      </w:r>
      <w:r w:rsidRPr="00BF321E">
        <w:rPr>
          <w:snapToGrid/>
          <w:lang w:val="pt-BR"/>
        </w:rPr>
        <w:t>以上的贫困人口集中于城市地区</w:t>
      </w:r>
      <w:r w:rsidR="006F6411">
        <w:rPr>
          <w:snapToGrid/>
          <w:lang w:val="pt-BR"/>
        </w:rPr>
        <w:t>，</w:t>
      </w:r>
      <w:r w:rsidRPr="00BF321E">
        <w:rPr>
          <w:snapToGrid/>
          <w:lang w:val="pt-BR"/>
        </w:rPr>
        <w:t>而</w:t>
      </w:r>
      <w:r w:rsidRPr="00BF321E">
        <w:rPr>
          <w:snapToGrid/>
          <w:lang w:val="pt-BR"/>
        </w:rPr>
        <w:t>30</w:t>
      </w:r>
      <w:r w:rsidRPr="00BF321E">
        <w:rPr>
          <w:snapToGrid/>
          <w:lang w:val="pt-BR"/>
        </w:rPr>
        <w:t>年前贫困主要是一个农村问题。与通常对巴西贫困问题的认识相反</w:t>
      </w:r>
      <w:r w:rsidR="006F6411">
        <w:rPr>
          <w:snapToGrid/>
          <w:lang w:val="pt-BR"/>
        </w:rPr>
        <w:t>，</w:t>
      </w:r>
      <w:r w:rsidRPr="00BF321E">
        <w:rPr>
          <w:snapToGrid/>
          <w:lang w:val="pt-BR"/>
        </w:rPr>
        <w:t>在该国最富裕的地区</w:t>
      </w:r>
      <w:r w:rsidRPr="00474C47">
        <w:rPr>
          <w:rFonts w:hint="eastAsia"/>
          <w:snapToGrid/>
          <w:spacing w:val="-50"/>
          <w:lang w:val="pt-BR"/>
        </w:rPr>
        <w:t>―</w:t>
      </w:r>
      <w:r w:rsidRPr="00474C47">
        <w:rPr>
          <w:rFonts w:hint="eastAsia"/>
          <w:snapToGrid/>
          <w:lang w:val="pt-BR"/>
        </w:rPr>
        <w:t>―</w:t>
      </w:r>
      <w:r w:rsidRPr="00BF321E">
        <w:rPr>
          <w:snapToGrid/>
          <w:lang w:val="pt-BR"/>
        </w:rPr>
        <w:t>东南部</w:t>
      </w:r>
      <w:r w:rsidR="006F6411">
        <w:rPr>
          <w:snapToGrid/>
          <w:lang w:val="pt-BR"/>
        </w:rPr>
        <w:t>，</w:t>
      </w:r>
      <w:r w:rsidRPr="00BF321E">
        <w:rPr>
          <w:snapToGrid/>
          <w:lang w:val="pt-BR"/>
        </w:rPr>
        <w:t>穷人的数量几乎与东北部相同</w:t>
      </w:r>
      <w:r w:rsidR="006F6411">
        <w:rPr>
          <w:snapToGrid/>
          <w:lang w:val="pt-BR"/>
        </w:rPr>
        <w:t>(</w:t>
      </w:r>
      <w:r w:rsidRPr="00BF321E">
        <w:rPr>
          <w:snapToGrid/>
          <w:lang w:val="pt-BR"/>
        </w:rPr>
        <w:t>分别为</w:t>
      </w:r>
      <w:r w:rsidRPr="00BF321E">
        <w:rPr>
          <w:snapToGrid/>
          <w:lang w:val="pt-BR"/>
        </w:rPr>
        <w:t>37</w:t>
      </w:r>
      <w:r w:rsidR="006F6411">
        <w:rPr>
          <w:snapToGrid/>
          <w:lang w:val="pt-BR"/>
        </w:rPr>
        <w:t>%</w:t>
      </w:r>
      <w:r w:rsidRPr="00BF321E">
        <w:rPr>
          <w:snapToGrid/>
          <w:lang w:val="pt-BR"/>
        </w:rPr>
        <w:t>和</w:t>
      </w:r>
      <w:r w:rsidRPr="00BF321E">
        <w:rPr>
          <w:snapToGrid/>
          <w:lang w:val="pt-BR"/>
        </w:rPr>
        <w:t>39</w:t>
      </w:r>
      <w:r w:rsidR="006F6411">
        <w:rPr>
          <w:snapToGrid/>
          <w:lang w:val="pt-BR"/>
        </w:rPr>
        <w:t>%)</w:t>
      </w:r>
      <w:r w:rsidRPr="00BF321E">
        <w:rPr>
          <w:snapToGrid/>
          <w:lang w:val="pt-BR"/>
        </w:rPr>
        <w:t>。东南部的贫困人口在大都市地区</w:t>
      </w:r>
      <w:r w:rsidR="006F6411">
        <w:rPr>
          <w:snapToGrid/>
          <w:lang w:val="pt-BR"/>
        </w:rPr>
        <w:t>；</w:t>
      </w:r>
      <w:r w:rsidRPr="00BF321E">
        <w:rPr>
          <w:snapToGrid/>
          <w:lang w:val="pt-BR"/>
        </w:rPr>
        <w:t>在东北部则集中在中小城镇。据估计</w:t>
      </w:r>
      <w:r w:rsidR="006F6411">
        <w:rPr>
          <w:snapToGrid/>
          <w:lang w:val="pt-BR"/>
        </w:rPr>
        <w:t>，</w:t>
      </w:r>
      <w:r w:rsidRPr="00BF321E">
        <w:rPr>
          <w:snapToGrid/>
          <w:lang w:val="pt-BR"/>
        </w:rPr>
        <w:t>巴西的住房短缺数量</w:t>
      </w:r>
      <w:r w:rsidR="00953372">
        <w:rPr>
          <w:rFonts w:hint="eastAsia"/>
          <w:snapToGrid/>
          <w:lang w:val="pt-BR"/>
        </w:rPr>
        <w:t xml:space="preserve"> </w:t>
      </w:r>
      <w:r w:rsidRPr="00F5047A">
        <w:rPr>
          <w:color w:val="0000FF"/>
          <w:vertAlign w:val="superscript"/>
        </w:rPr>
        <w:footnoteReference w:id="45"/>
      </w:r>
      <w:r>
        <w:rPr>
          <w:rFonts w:hint="eastAsia"/>
          <w:snapToGrid/>
          <w:lang w:val="pt-BR"/>
        </w:rPr>
        <w:t xml:space="preserve"> </w:t>
      </w:r>
      <w:r w:rsidRPr="00BF321E">
        <w:rPr>
          <w:snapToGrid/>
          <w:lang w:val="pt-BR"/>
        </w:rPr>
        <w:t>为</w:t>
      </w:r>
      <w:r w:rsidRPr="00BF321E">
        <w:rPr>
          <w:snapToGrid/>
          <w:lang w:val="pt-BR"/>
        </w:rPr>
        <w:t>700</w:t>
      </w:r>
      <w:r w:rsidRPr="00BF321E">
        <w:rPr>
          <w:snapToGrid/>
          <w:lang w:val="pt-BR"/>
        </w:rPr>
        <w:t>万住房单位</w:t>
      </w:r>
      <w:r w:rsidR="006F6411">
        <w:rPr>
          <w:snapToGrid/>
          <w:lang w:val="pt-BR"/>
        </w:rPr>
        <w:t>，</w:t>
      </w:r>
      <w:r w:rsidRPr="00BF321E">
        <w:rPr>
          <w:snapToGrid/>
          <w:lang w:val="pt-BR"/>
        </w:rPr>
        <w:t>其中</w:t>
      </w:r>
      <w:r w:rsidRPr="00BF321E">
        <w:rPr>
          <w:snapToGrid/>
          <w:lang w:val="pt-BR"/>
        </w:rPr>
        <w:t>80</w:t>
      </w:r>
      <w:r w:rsidR="006F6411">
        <w:rPr>
          <w:snapToGrid/>
          <w:lang w:val="pt-BR"/>
        </w:rPr>
        <w:t>%</w:t>
      </w:r>
      <w:r w:rsidRPr="00BF321E">
        <w:rPr>
          <w:snapToGrid/>
          <w:lang w:val="pt-BR"/>
        </w:rPr>
        <w:t>在城市地区</w:t>
      </w:r>
      <w:r w:rsidR="006F6411">
        <w:rPr>
          <w:snapToGrid/>
          <w:lang w:val="pt-BR"/>
        </w:rPr>
        <w:t>(</w:t>
      </w:r>
      <w:r w:rsidRPr="00BF321E">
        <w:rPr>
          <w:snapToGrid/>
          <w:lang w:val="pt-BR"/>
        </w:rPr>
        <w:t>550</w:t>
      </w:r>
      <w:r w:rsidRPr="00BF321E">
        <w:rPr>
          <w:snapToGrid/>
          <w:lang w:val="pt-BR"/>
        </w:rPr>
        <w:t>万套住房</w:t>
      </w:r>
      <w:r w:rsidR="006F6411">
        <w:rPr>
          <w:snapToGrid/>
          <w:lang w:val="pt-BR"/>
        </w:rPr>
        <w:t>)</w:t>
      </w:r>
      <w:r w:rsidRPr="00BF321E">
        <w:rPr>
          <w:snapToGrid/>
          <w:lang w:val="pt-BR"/>
        </w:rPr>
        <w:t>。缺乏足够的住房</w:t>
      </w:r>
      <w:r w:rsidR="006F6411">
        <w:rPr>
          <w:snapToGrid/>
          <w:lang w:val="pt-BR"/>
        </w:rPr>
        <w:t>，</w:t>
      </w:r>
      <w:r w:rsidRPr="00BF321E">
        <w:rPr>
          <w:snapToGrid/>
          <w:lang w:val="pt-BR"/>
        </w:rPr>
        <w:t>对收入不超过最低工资五倍的城市人口的影响尤其突出。另据估计</w:t>
      </w:r>
      <w:r w:rsidR="006F6411">
        <w:rPr>
          <w:snapToGrid/>
          <w:lang w:val="pt-BR"/>
        </w:rPr>
        <w:t>，</w:t>
      </w:r>
      <w:r w:rsidRPr="00BF321E">
        <w:rPr>
          <w:snapToGrid/>
          <w:lang w:val="pt-BR"/>
        </w:rPr>
        <w:t>2005</w:t>
      </w:r>
      <w:r w:rsidRPr="00BF321E">
        <w:rPr>
          <w:snapToGrid/>
          <w:lang w:val="pt-BR"/>
        </w:rPr>
        <w:t>年</w:t>
      </w:r>
      <w:r w:rsidR="006F6411">
        <w:rPr>
          <w:snapToGrid/>
          <w:lang w:val="pt-BR"/>
        </w:rPr>
        <w:t>，</w:t>
      </w:r>
      <w:r w:rsidRPr="00BF321E">
        <w:rPr>
          <w:snapToGrid/>
          <w:lang w:val="pt-BR"/>
        </w:rPr>
        <w:t>在</w:t>
      </w:r>
      <w:r w:rsidRPr="00BF321E">
        <w:rPr>
          <w:snapToGrid/>
          <w:lang w:val="pt-BR"/>
        </w:rPr>
        <w:t>35</w:t>
      </w:r>
      <w:r w:rsidRPr="00BF321E">
        <w:rPr>
          <w:snapToGrid/>
          <w:lang w:val="pt-BR"/>
        </w:rPr>
        <w:t>个城市</w:t>
      </w:r>
      <w:r w:rsidR="006F6411">
        <w:rPr>
          <w:snapToGrid/>
          <w:lang w:val="pt-BR"/>
        </w:rPr>
        <w:t>，</w:t>
      </w:r>
      <w:r w:rsidRPr="00BF321E">
        <w:rPr>
          <w:snapToGrid/>
          <w:lang w:val="pt-BR"/>
        </w:rPr>
        <w:t>包括</w:t>
      </w:r>
      <w:r w:rsidRPr="00BF321E">
        <w:rPr>
          <w:snapToGrid/>
          <w:lang w:val="pt-BR"/>
        </w:rPr>
        <w:t>21</w:t>
      </w:r>
      <w:r w:rsidRPr="00BF321E">
        <w:rPr>
          <w:snapToGrid/>
          <w:lang w:val="pt-BR"/>
        </w:rPr>
        <w:t>个首府和其他</w:t>
      </w:r>
      <w:r w:rsidRPr="00BF321E">
        <w:rPr>
          <w:snapToGrid/>
          <w:lang w:val="pt-BR"/>
        </w:rPr>
        <w:t>14</w:t>
      </w:r>
      <w:r w:rsidRPr="00BF321E">
        <w:rPr>
          <w:snapToGrid/>
          <w:lang w:val="pt-BR"/>
        </w:rPr>
        <w:t>个人口逾</w:t>
      </w:r>
      <w:r w:rsidRPr="00BF321E">
        <w:rPr>
          <w:snapToGrid/>
          <w:lang w:val="pt-BR"/>
        </w:rPr>
        <w:t>30</w:t>
      </w:r>
      <w:r w:rsidRPr="00BF321E">
        <w:rPr>
          <w:snapToGrid/>
          <w:lang w:val="pt-BR"/>
        </w:rPr>
        <w:t>万的城市中</w:t>
      </w:r>
      <w:r w:rsidR="006F6411">
        <w:rPr>
          <w:snapToGrid/>
          <w:lang w:val="pt-BR"/>
        </w:rPr>
        <w:t>，</w:t>
      </w:r>
      <w:r w:rsidRPr="00BF321E">
        <w:rPr>
          <w:snapToGrid/>
          <w:lang w:val="pt-BR"/>
        </w:rPr>
        <w:t>无家可归者有</w:t>
      </w:r>
      <w:r w:rsidRPr="00BF321E">
        <w:rPr>
          <w:snapToGrid/>
          <w:lang w:val="pt-BR"/>
        </w:rPr>
        <w:t>2</w:t>
      </w:r>
      <w:r w:rsidR="001F2142">
        <w:rPr>
          <w:snapToGrid/>
          <w:lang w:val="pt-BR"/>
        </w:rPr>
        <w:t>5,</w:t>
      </w:r>
      <w:r w:rsidRPr="00BF321E">
        <w:rPr>
          <w:snapToGrid/>
          <w:lang w:val="pt-BR"/>
        </w:rPr>
        <w:t>000</w:t>
      </w:r>
      <w:r w:rsidRPr="00BF321E">
        <w:rPr>
          <w:snapToGrid/>
          <w:lang w:val="pt-BR"/>
        </w:rPr>
        <w:t>人。除了住房短缺以外</w:t>
      </w:r>
      <w:r w:rsidR="006F6411">
        <w:rPr>
          <w:snapToGrid/>
          <w:lang w:val="pt-BR"/>
        </w:rPr>
        <w:t>，</w:t>
      </w:r>
      <w:r w:rsidRPr="00BF321E">
        <w:rPr>
          <w:snapToGrid/>
          <w:lang w:val="pt-BR"/>
        </w:rPr>
        <w:t>还有数目众多的家庭生活在不稳定住区。根据</w:t>
      </w:r>
      <w:r w:rsidRPr="00BF321E">
        <w:rPr>
          <w:snapToGrid/>
          <w:lang w:val="pt-BR"/>
        </w:rPr>
        <w:t>2000</w:t>
      </w:r>
      <w:r w:rsidRPr="00BF321E">
        <w:rPr>
          <w:snapToGrid/>
          <w:lang w:val="pt-BR"/>
        </w:rPr>
        <w:t>年人口普查</w:t>
      </w:r>
      <w:r w:rsidR="006F6411">
        <w:rPr>
          <w:snapToGrid/>
          <w:lang w:val="pt-BR"/>
        </w:rPr>
        <w:t>，</w:t>
      </w:r>
      <w:r w:rsidRPr="00BF321E">
        <w:rPr>
          <w:snapToGrid/>
          <w:lang w:val="pt-BR"/>
        </w:rPr>
        <w:t>贫民区和类似住区有</w:t>
      </w:r>
      <w:r w:rsidRPr="00BF321E">
        <w:rPr>
          <w:snapToGrid/>
          <w:lang w:val="pt-BR"/>
        </w:rPr>
        <w:t>160</w:t>
      </w:r>
      <w:r w:rsidRPr="00BF321E">
        <w:rPr>
          <w:snapToGrid/>
          <w:lang w:val="pt-BR"/>
        </w:rPr>
        <w:t>万套住房单位</w:t>
      </w:r>
      <w:r w:rsidR="006F6411">
        <w:rPr>
          <w:snapToGrid/>
          <w:lang w:val="pt-BR"/>
        </w:rPr>
        <w:t>，</w:t>
      </w:r>
      <w:r w:rsidRPr="00BF321E">
        <w:rPr>
          <w:snapToGrid/>
          <w:lang w:val="pt-BR"/>
        </w:rPr>
        <w:t>有</w:t>
      </w:r>
      <w:r w:rsidRPr="00BF321E">
        <w:rPr>
          <w:snapToGrid/>
          <w:lang w:val="pt-BR"/>
        </w:rPr>
        <w:t>660</w:t>
      </w:r>
      <w:r w:rsidRPr="00BF321E">
        <w:rPr>
          <w:snapToGrid/>
          <w:lang w:val="pt-BR"/>
        </w:rPr>
        <w:t>万人</w:t>
      </w:r>
      <w:r w:rsidR="006F6411">
        <w:rPr>
          <w:snapToGrid/>
          <w:lang w:val="pt-BR"/>
        </w:rPr>
        <w:t>(</w:t>
      </w:r>
      <w:r w:rsidRPr="00BF321E">
        <w:rPr>
          <w:snapToGrid/>
          <w:lang w:val="pt-BR"/>
        </w:rPr>
        <w:t>占巴西人口的</w:t>
      </w:r>
      <w:r w:rsidR="006F6411">
        <w:rPr>
          <w:snapToGrid/>
          <w:lang w:val="pt-BR"/>
        </w:rPr>
        <w:t>3.</w:t>
      </w:r>
      <w:r w:rsidRPr="00BF321E">
        <w:rPr>
          <w:snapToGrid/>
          <w:lang w:val="pt-BR"/>
        </w:rPr>
        <w:t>9</w:t>
      </w:r>
      <w:r w:rsidR="006F6411">
        <w:rPr>
          <w:snapToGrid/>
          <w:lang w:val="pt-BR"/>
        </w:rPr>
        <w:t>%)</w:t>
      </w:r>
      <w:r w:rsidRPr="00BF321E">
        <w:rPr>
          <w:snapToGrid/>
          <w:lang w:val="pt-BR"/>
        </w:rPr>
        <w:t>生活在那里</w:t>
      </w:r>
      <w:r w:rsidR="006F6411">
        <w:rPr>
          <w:snapToGrid/>
          <w:lang w:val="pt-BR"/>
        </w:rPr>
        <w:t>，</w:t>
      </w:r>
      <w:r w:rsidRPr="00BF321E">
        <w:rPr>
          <w:snapToGrid/>
          <w:lang w:val="pt-BR"/>
        </w:rPr>
        <w:t>分布在</w:t>
      </w:r>
      <w:r w:rsidRPr="00BF321E">
        <w:rPr>
          <w:snapToGrid/>
          <w:lang w:val="pt-BR"/>
        </w:rPr>
        <w:t>187</w:t>
      </w:r>
      <w:r w:rsidRPr="00BF321E">
        <w:rPr>
          <w:snapToGrid/>
          <w:lang w:val="pt-BR"/>
        </w:rPr>
        <w:t>个市镇。</w:t>
      </w:r>
      <w:r w:rsidRPr="00BF321E">
        <w:rPr>
          <w:snapToGrid/>
          <w:lang w:val="pt-BR"/>
        </w:rPr>
        <w:t>2002</w:t>
      </w:r>
      <w:r w:rsidRPr="00BF321E">
        <w:rPr>
          <w:snapToGrid/>
          <w:lang w:val="pt-BR"/>
        </w:rPr>
        <w:t>年基本市镇调查数据表明</w:t>
      </w:r>
      <w:r w:rsidR="006F6411">
        <w:rPr>
          <w:snapToGrid/>
          <w:lang w:val="pt-BR"/>
        </w:rPr>
        <w:t>，</w:t>
      </w:r>
      <w:r w:rsidRPr="00BF321E">
        <w:rPr>
          <w:snapToGrid/>
          <w:lang w:val="pt-BR"/>
        </w:rPr>
        <w:t>各市镇共有</w:t>
      </w:r>
      <w:r w:rsidRPr="00BF321E">
        <w:rPr>
          <w:snapToGrid/>
          <w:lang w:val="pt-BR"/>
        </w:rPr>
        <w:t>1</w:t>
      </w:r>
      <w:r w:rsidR="001F2142">
        <w:rPr>
          <w:snapToGrid/>
          <w:lang w:val="pt-BR"/>
        </w:rPr>
        <w:t>6,</w:t>
      </w:r>
      <w:r w:rsidRPr="00BF321E">
        <w:rPr>
          <w:snapToGrid/>
          <w:lang w:val="pt-BR"/>
        </w:rPr>
        <w:t>400</w:t>
      </w:r>
      <w:r w:rsidRPr="00BF321E">
        <w:rPr>
          <w:snapToGrid/>
          <w:lang w:val="pt-BR"/>
        </w:rPr>
        <w:t>个贫民窟、</w:t>
      </w:r>
      <w:r w:rsidRPr="00BF321E">
        <w:rPr>
          <w:snapToGrid/>
          <w:lang w:val="pt-BR"/>
        </w:rPr>
        <w:t>3</w:t>
      </w:r>
      <w:r w:rsidR="001F2142">
        <w:rPr>
          <w:snapToGrid/>
          <w:lang w:val="pt-BR"/>
        </w:rPr>
        <w:t>3,</w:t>
      </w:r>
      <w:r w:rsidRPr="00BF321E">
        <w:rPr>
          <w:snapToGrid/>
          <w:lang w:val="pt-BR"/>
        </w:rPr>
        <w:t>400</w:t>
      </w:r>
      <w:r w:rsidRPr="00BF321E">
        <w:rPr>
          <w:snapToGrid/>
          <w:lang w:val="pt-BR"/>
        </w:rPr>
        <w:t>个出租房屋、</w:t>
      </w:r>
      <w:r w:rsidRPr="00BF321E">
        <w:rPr>
          <w:snapToGrid/>
          <w:lang w:val="pt-BR"/>
        </w:rPr>
        <w:t>2</w:t>
      </w:r>
      <w:r w:rsidR="001F2142">
        <w:rPr>
          <w:snapToGrid/>
          <w:lang w:val="pt-BR"/>
        </w:rPr>
        <w:t>2,</w:t>
      </w:r>
      <w:r w:rsidRPr="00BF321E">
        <w:rPr>
          <w:snapToGrid/>
          <w:lang w:val="pt-BR"/>
        </w:rPr>
        <w:t>800</w:t>
      </w:r>
      <w:r w:rsidRPr="00BF321E">
        <w:rPr>
          <w:snapToGrid/>
          <w:lang w:val="pt-BR"/>
        </w:rPr>
        <w:t>个不正规住区和</w:t>
      </w:r>
      <w:r w:rsidRPr="00BF321E">
        <w:rPr>
          <w:snapToGrid/>
          <w:lang w:val="pt-BR"/>
        </w:rPr>
        <w:t>1</w:t>
      </w:r>
      <w:r w:rsidR="001F2142">
        <w:rPr>
          <w:snapToGrid/>
          <w:lang w:val="pt-BR"/>
        </w:rPr>
        <w:t>6,</w:t>
      </w:r>
      <w:r w:rsidRPr="00BF321E">
        <w:rPr>
          <w:snapToGrid/>
          <w:lang w:val="pt-BR"/>
        </w:rPr>
        <w:t>800</w:t>
      </w:r>
      <w:r w:rsidRPr="00BF321E">
        <w:rPr>
          <w:snapToGrid/>
          <w:lang w:val="pt-BR"/>
        </w:rPr>
        <w:t>个非法住区。出现贫民窟和其他非正规住区的可能性</w:t>
      </w:r>
      <w:r w:rsidR="006F6411">
        <w:rPr>
          <w:snapToGrid/>
          <w:lang w:val="pt-BR"/>
        </w:rPr>
        <w:t>，</w:t>
      </w:r>
      <w:r w:rsidRPr="00BF321E">
        <w:rPr>
          <w:snapToGrid/>
          <w:lang w:val="pt-BR"/>
        </w:rPr>
        <w:t>与市镇规模成正比。</w:t>
      </w:r>
    </w:p>
    <w:p w:rsidR="002F3C14" w:rsidRDefault="002F3C14" w:rsidP="002F3C14">
      <w:pPr>
        <w:rPr>
          <w:snapToGrid/>
          <w:lang w:val="pt-BR"/>
        </w:rPr>
      </w:pPr>
      <w:r>
        <w:rPr>
          <w:snapToGrid/>
          <w:lang w:val="pt-BR"/>
        </w:rPr>
        <w:tab/>
      </w:r>
      <w:r w:rsidRPr="00BF321E">
        <w:rPr>
          <w:snapToGrid/>
          <w:lang w:val="pt-BR"/>
        </w:rPr>
        <w:t>35</w:t>
      </w:r>
      <w:r w:rsidR="006F6411">
        <w:rPr>
          <w:snapToGrid/>
          <w:lang w:val="pt-BR"/>
        </w:rPr>
        <w:t>5.</w:t>
      </w:r>
      <w:r>
        <w:rPr>
          <w:snapToGrid/>
          <w:lang w:val="pt-BR"/>
        </w:rPr>
        <w:t xml:space="preserve">  </w:t>
      </w:r>
      <w:r w:rsidRPr="00BF321E">
        <w:rPr>
          <w:snapToGrid/>
          <w:lang w:val="pt-BR"/>
        </w:rPr>
        <w:t>另外</w:t>
      </w:r>
      <w:r w:rsidR="006F6411">
        <w:rPr>
          <w:snapToGrid/>
          <w:lang w:val="pt-BR"/>
        </w:rPr>
        <w:t>，</w:t>
      </w:r>
      <w:r w:rsidRPr="00BF321E">
        <w:rPr>
          <w:snapToGrid/>
          <w:lang w:val="pt-BR"/>
        </w:rPr>
        <w:t>根据</w:t>
      </w:r>
      <w:r w:rsidRPr="00BF321E">
        <w:rPr>
          <w:snapToGrid/>
          <w:lang w:val="pt-BR"/>
        </w:rPr>
        <w:t>2000</w:t>
      </w:r>
      <w:r w:rsidRPr="00BF321E">
        <w:rPr>
          <w:snapToGrid/>
          <w:lang w:val="pt-BR"/>
        </w:rPr>
        <w:t>年人口普查</w:t>
      </w:r>
      <w:r w:rsidR="006F6411">
        <w:rPr>
          <w:snapToGrid/>
          <w:lang w:val="pt-BR"/>
        </w:rPr>
        <w:t>，</w:t>
      </w:r>
      <w:r w:rsidRPr="00BF321E">
        <w:rPr>
          <w:snapToGrid/>
          <w:lang w:val="pt-BR"/>
        </w:rPr>
        <w:t>有</w:t>
      </w:r>
      <w:r w:rsidR="006F6411">
        <w:rPr>
          <w:snapToGrid/>
          <w:lang w:val="pt-BR"/>
        </w:rPr>
        <w:t>1.</w:t>
      </w:r>
      <w:r w:rsidRPr="00BF321E">
        <w:rPr>
          <w:snapToGrid/>
          <w:lang w:val="pt-BR"/>
        </w:rPr>
        <w:t>68</w:t>
      </w:r>
      <w:r w:rsidRPr="00BF321E">
        <w:rPr>
          <w:snapToGrid/>
          <w:lang w:val="pt-BR"/>
        </w:rPr>
        <w:t>亿人生活在永久性住房中</w:t>
      </w:r>
      <w:r w:rsidR="006F6411">
        <w:rPr>
          <w:snapToGrid/>
          <w:lang w:val="pt-BR"/>
        </w:rPr>
        <w:t>，</w:t>
      </w:r>
      <w:r w:rsidRPr="00BF321E">
        <w:rPr>
          <w:snapToGrid/>
          <w:lang w:val="pt-BR"/>
        </w:rPr>
        <w:t>其中</w:t>
      </w:r>
      <w:r w:rsidR="006F6411">
        <w:rPr>
          <w:snapToGrid/>
          <w:lang w:val="pt-BR"/>
        </w:rPr>
        <w:t>1.</w:t>
      </w:r>
      <w:r w:rsidRPr="00BF321E">
        <w:rPr>
          <w:snapToGrid/>
          <w:lang w:val="pt-BR"/>
        </w:rPr>
        <w:t>28</w:t>
      </w:r>
      <w:r w:rsidRPr="00BF321E">
        <w:rPr>
          <w:snapToGrid/>
          <w:lang w:val="pt-BR"/>
        </w:rPr>
        <w:t>亿人拥有自己的住房</w:t>
      </w:r>
      <w:r w:rsidR="006F6411">
        <w:rPr>
          <w:snapToGrid/>
          <w:lang w:val="pt-BR"/>
        </w:rPr>
        <w:t>，</w:t>
      </w:r>
      <w:r w:rsidR="001F2142">
        <w:rPr>
          <w:snapToGrid/>
          <w:lang w:val="pt-BR"/>
        </w:rPr>
        <w:t>2,</w:t>
      </w:r>
      <w:r w:rsidRPr="00BF321E">
        <w:rPr>
          <w:snapToGrid/>
          <w:lang w:val="pt-BR"/>
        </w:rPr>
        <w:t>100</w:t>
      </w:r>
      <w:r w:rsidRPr="00BF321E">
        <w:rPr>
          <w:snapToGrid/>
          <w:lang w:val="pt-BR"/>
        </w:rPr>
        <w:t>万人是租住房屋</w:t>
      </w:r>
      <w:r w:rsidR="006F6411">
        <w:rPr>
          <w:snapToGrid/>
          <w:lang w:val="pt-BR"/>
        </w:rPr>
        <w:t>，</w:t>
      </w:r>
      <w:r w:rsidRPr="00BF321E">
        <w:rPr>
          <w:snapToGrid/>
          <w:lang w:val="pt-BR"/>
        </w:rPr>
        <w:t>450</w:t>
      </w:r>
      <w:r w:rsidRPr="00BF321E">
        <w:rPr>
          <w:snapToGrid/>
          <w:lang w:val="pt-BR"/>
        </w:rPr>
        <w:t>万人为贷款住房。</w:t>
      </w:r>
    </w:p>
    <w:p w:rsidR="002F3C14" w:rsidRDefault="002F3C14" w:rsidP="002F3C14">
      <w:pPr>
        <w:rPr>
          <w:snapToGrid/>
          <w:lang w:val="pt-BR"/>
        </w:rPr>
      </w:pPr>
      <w:r>
        <w:rPr>
          <w:snapToGrid/>
          <w:lang w:val="pt-BR"/>
        </w:rPr>
        <w:tab/>
      </w:r>
      <w:r w:rsidRPr="00BF321E">
        <w:rPr>
          <w:snapToGrid/>
          <w:lang w:val="pt-BR"/>
        </w:rPr>
        <w:t>35</w:t>
      </w:r>
      <w:r w:rsidR="006F6411">
        <w:rPr>
          <w:snapToGrid/>
          <w:lang w:val="pt-BR"/>
        </w:rPr>
        <w:t>6.</w:t>
      </w:r>
      <w:r>
        <w:rPr>
          <w:snapToGrid/>
          <w:lang w:val="pt-BR"/>
        </w:rPr>
        <w:t xml:space="preserve">  </w:t>
      </w:r>
      <w:r w:rsidRPr="00BF321E">
        <w:rPr>
          <w:snapToGrid/>
          <w:lang w:val="pt-BR"/>
        </w:rPr>
        <w:t>2</w:t>
      </w:r>
      <w:r w:rsidRPr="00787DF7">
        <w:rPr>
          <w:snapToGrid/>
          <w:spacing w:val="9"/>
          <w:lang w:val="pt-BR"/>
        </w:rPr>
        <w:t>002-2003</w:t>
      </w:r>
      <w:r w:rsidRPr="00787DF7">
        <w:rPr>
          <w:snapToGrid/>
          <w:spacing w:val="9"/>
          <w:lang w:val="pt-BR"/>
        </w:rPr>
        <w:t>年家庭预算调查显示</w:t>
      </w:r>
      <w:r w:rsidR="006F6411">
        <w:rPr>
          <w:snapToGrid/>
          <w:spacing w:val="9"/>
          <w:lang w:val="pt-BR"/>
        </w:rPr>
        <w:t>，</w:t>
      </w:r>
      <w:r w:rsidRPr="00787DF7">
        <w:rPr>
          <w:snapToGrid/>
          <w:spacing w:val="9"/>
          <w:lang w:val="pt-BR"/>
        </w:rPr>
        <w:t>家庭用于住房的平均月支出为</w:t>
      </w:r>
      <w:r w:rsidRPr="00787DF7">
        <w:rPr>
          <w:snapToGrid/>
          <w:spacing w:val="9"/>
          <w:lang w:val="pt-BR"/>
        </w:rPr>
        <w:t>30</w:t>
      </w:r>
      <w:r w:rsidR="006F6411">
        <w:rPr>
          <w:snapToGrid/>
          <w:spacing w:val="9"/>
          <w:lang w:val="pt-BR"/>
        </w:rPr>
        <w:t>%</w:t>
      </w:r>
      <w:r w:rsidRPr="00787DF7">
        <w:rPr>
          <w:snapToGrid/>
          <w:spacing w:val="9"/>
          <w:lang w:val="pt-BR"/>
        </w:rPr>
        <w:t>。</w:t>
      </w:r>
      <w:r w:rsidRPr="00F5047A">
        <w:rPr>
          <w:color w:val="0000FF"/>
          <w:vertAlign w:val="superscript"/>
        </w:rPr>
        <w:footnoteReference w:id="46"/>
      </w:r>
      <w:r>
        <w:rPr>
          <w:rFonts w:hint="eastAsia"/>
          <w:snapToGrid/>
          <w:lang w:val="pt-BR"/>
        </w:rPr>
        <w:t xml:space="preserve"> </w:t>
      </w:r>
      <w:r w:rsidRPr="00BF321E">
        <w:rPr>
          <w:snapToGrid/>
          <w:lang w:val="pt-BR"/>
        </w:rPr>
        <w:t>这一比例是用于住房的家庭收入中的最高比例</w:t>
      </w:r>
      <w:r w:rsidR="006F6411">
        <w:rPr>
          <w:snapToGrid/>
          <w:lang w:val="pt-BR"/>
        </w:rPr>
        <w:t>，</w:t>
      </w:r>
      <w:r w:rsidRPr="00BF321E">
        <w:rPr>
          <w:snapToGrid/>
          <w:lang w:val="pt-BR"/>
        </w:rPr>
        <w:t>按照前国家住房银行的传统标准</w:t>
      </w:r>
      <w:r w:rsidR="006F6411">
        <w:rPr>
          <w:snapToGrid/>
          <w:lang w:val="pt-BR"/>
        </w:rPr>
        <w:t>，</w:t>
      </w:r>
      <w:r w:rsidRPr="00BF321E">
        <w:rPr>
          <w:snapToGrid/>
          <w:lang w:val="pt-BR"/>
        </w:rPr>
        <w:t>即联邦储蓄银行现已实行的标准</w:t>
      </w:r>
      <w:r w:rsidR="006F6411">
        <w:rPr>
          <w:snapToGrid/>
          <w:lang w:val="pt-BR"/>
        </w:rPr>
        <w:t>，</w:t>
      </w:r>
      <w:r w:rsidRPr="00BF321E">
        <w:rPr>
          <w:snapToGrid/>
          <w:lang w:val="pt-BR"/>
        </w:rPr>
        <w:t>这一比例被视为可承受的住房直接支出最高额。相当数量的收入不超过最低工资十倍的家庭在住房支出上超过了这一比例。据应用经济研究所出版物</w:t>
      </w:r>
      <w:r w:rsidRPr="00787DF7">
        <w:rPr>
          <w:rFonts w:hint="eastAsia"/>
          <w:snapToGrid/>
          <w:spacing w:val="-50"/>
          <w:lang w:val="pt-BR"/>
        </w:rPr>
        <w:t>―</w:t>
      </w:r>
      <w:r w:rsidRPr="00787DF7">
        <w:rPr>
          <w:rFonts w:hint="eastAsia"/>
          <w:snapToGrid/>
          <w:lang w:val="pt-BR"/>
        </w:rPr>
        <w:t>―</w:t>
      </w:r>
      <w:r w:rsidRPr="00BF321E">
        <w:rPr>
          <w:snapToGrid/>
          <w:lang w:val="pt-BR"/>
        </w:rPr>
        <w:t>《社会雷达》</w:t>
      </w:r>
      <w:r w:rsidR="0028096C">
        <w:rPr>
          <w:rFonts w:hint="eastAsia"/>
          <w:snapToGrid/>
          <w:lang w:val="pt-BR"/>
        </w:rPr>
        <w:t>(2005)</w:t>
      </w:r>
      <w:r w:rsidRPr="00BF321E">
        <w:rPr>
          <w:snapToGrid/>
          <w:lang w:val="pt-BR"/>
        </w:rPr>
        <w:t>报道</w:t>
      </w:r>
      <w:r w:rsidR="006F6411">
        <w:rPr>
          <w:snapToGrid/>
          <w:lang w:val="pt-BR"/>
        </w:rPr>
        <w:t>，</w:t>
      </w:r>
      <w:r w:rsidRPr="00BF321E">
        <w:rPr>
          <w:snapToGrid/>
          <w:lang w:val="pt-BR"/>
        </w:rPr>
        <w:t>根据</w:t>
      </w:r>
      <w:r w:rsidRPr="00BF321E">
        <w:rPr>
          <w:snapToGrid/>
          <w:lang w:val="pt-BR"/>
        </w:rPr>
        <w:t>2003</w:t>
      </w:r>
      <w:r w:rsidRPr="00BF321E">
        <w:rPr>
          <w:snapToGrid/>
          <w:lang w:val="pt-BR"/>
        </w:rPr>
        <w:t>年全国住户抽样调查</w:t>
      </w:r>
      <w:r w:rsidR="006F6411">
        <w:rPr>
          <w:snapToGrid/>
          <w:lang w:val="pt-BR"/>
        </w:rPr>
        <w:t>，</w:t>
      </w:r>
      <w:r w:rsidRPr="00BF321E">
        <w:rPr>
          <w:snapToGrid/>
          <w:lang w:val="pt-BR"/>
        </w:rPr>
        <w:t>对大约</w:t>
      </w:r>
      <w:r w:rsidRPr="00BF321E">
        <w:rPr>
          <w:snapToGrid/>
          <w:lang w:val="pt-BR"/>
        </w:rPr>
        <w:t>570</w:t>
      </w:r>
      <w:r w:rsidRPr="00BF321E">
        <w:rPr>
          <w:snapToGrid/>
          <w:lang w:val="pt-BR"/>
        </w:rPr>
        <w:t>万人</w:t>
      </w:r>
      <w:r w:rsidR="006F6411">
        <w:rPr>
          <w:snapToGrid/>
          <w:lang w:val="pt-BR"/>
        </w:rPr>
        <w:t>(</w:t>
      </w:r>
      <w:r w:rsidRPr="00BF321E">
        <w:rPr>
          <w:snapToGrid/>
          <w:lang w:val="pt-BR"/>
        </w:rPr>
        <w:t>附件</w:t>
      </w:r>
      <w:r w:rsidR="006F6411">
        <w:rPr>
          <w:snapToGrid/>
          <w:lang w:val="pt-BR"/>
        </w:rPr>
        <w:t>，</w:t>
      </w:r>
      <w:r w:rsidRPr="00BF321E">
        <w:rPr>
          <w:snapToGrid/>
          <w:lang w:val="pt-BR"/>
        </w:rPr>
        <w:t>图</w:t>
      </w:r>
      <w:r w:rsidRPr="00BF321E">
        <w:rPr>
          <w:snapToGrid/>
          <w:lang w:val="pt-BR"/>
        </w:rPr>
        <w:t>25</w:t>
      </w:r>
      <w:r w:rsidR="006F6411">
        <w:rPr>
          <w:snapToGrid/>
          <w:lang w:val="pt-BR"/>
        </w:rPr>
        <w:t>)</w:t>
      </w:r>
      <w:r w:rsidRPr="00BF321E">
        <w:rPr>
          <w:snapToGrid/>
          <w:lang w:val="pt-BR"/>
        </w:rPr>
        <w:t>来说</w:t>
      </w:r>
      <w:r w:rsidR="006F6411">
        <w:rPr>
          <w:snapToGrid/>
          <w:lang w:val="pt-BR"/>
        </w:rPr>
        <w:t>，</w:t>
      </w:r>
      <w:r w:rsidRPr="00BF321E">
        <w:rPr>
          <w:snapToGrid/>
          <w:lang w:val="pt-BR"/>
        </w:rPr>
        <w:t>租金都是家庭预算中一个不小的负担</w:t>
      </w:r>
      <w:r w:rsidR="006F6411">
        <w:rPr>
          <w:snapToGrid/>
          <w:lang w:val="pt-BR"/>
        </w:rPr>
        <w:t>，</w:t>
      </w:r>
      <w:r w:rsidRPr="00BF321E">
        <w:rPr>
          <w:snapToGrid/>
          <w:lang w:val="pt-BR"/>
        </w:rPr>
        <w:t>在</w:t>
      </w:r>
      <w:r w:rsidRPr="00BF321E">
        <w:rPr>
          <w:snapToGrid/>
          <w:lang w:val="pt-BR"/>
        </w:rPr>
        <w:t>1992</w:t>
      </w:r>
      <w:r w:rsidRPr="00BF321E">
        <w:rPr>
          <w:snapToGrid/>
          <w:lang w:val="pt-BR"/>
        </w:rPr>
        <w:t>至</w:t>
      </w:r>
      <w:r w:rsidRPr="00BF321E">
        <w:rPr>
          <w:snapToGrid/>
          <w:lang w:val="pt-BR"/>
        </w:rPr>
        <w:t>2003</w:t>
      </w:r>
      <w:r w:rsidRPr="00BF321E">
        <w:rPr>
          <w:snapToGrid/>
          <w:lang w:val="pt-BR"/>
        </w:rPr>
        <w:t>年间</w:t>
      </w:r>
      <w:r w:rsidR="006F6411">
        <w:rPr>
          <w:snapToGrid/>
          <w:lang w:val="pt-BR"/>
        </w:rPr>
        <w:t>，</w:t>
      </w:r>
      <w:r w:rsidRPr="00BF321E">
        <w:rPr>
          <w:snapToGrid/>
          <w:lang w:val="pt-BR"/>
        </w:rPr>
        <w:t>支付租金的人数增加了</w:t>
      </w:r>
      <w:r w:rsidRPr="00BF321E">
        <w:rPr>
          <w:snapToGrid/>
          <w:lang w:val="pt-BR"/>
        </w:rPr>
        <w:t>180</w:t>
      </w:r>
      <w:r w:rsidR="006F6411">
        <w:rPr>
          <w:snapToGrid/>
          <w:lang w:val="pt-BR"/>
        </w:rPr>
        <w:t>%</w:t>
      </w:r>
      <w:r w:rsidRPr="00BF321E">
        <w:rPr>
          <w:snapToGrid/>
          <w:lang w:val="pt-BR"/>
        </w:rPr>
        <w:t>。作为一个典型的都市问题</w:t>
      </w:r>
      <w:r w:rsidR="006F6411">
        <w:rPr>
          <w:snapToGrid/>
          <w:lang w:val="pt-BR"/>
        </w:rPr>
        <w:t>，</w:t>
      </w:r>
      <w:r w:rsidRPr="00BF321E">
        <w:rPr>
          <w:snapToGrid/>
          <w:lang w:val="pt-BR"/>
        </w:rPr>
        <w:t>在里约热内卢、圣保罗和联邦区都市地区</w:t>
      </w:r>
      <w:r w:rsidR="006F6411">
        <w:rPr>
          <w:snapToGrid/>
          <w:lang w:val="pt-BR"/>
        </w:rPr>
        <w:t>，</w:t>
      </w:r>
      <w:r w:rsidRPr="00BF321E">
        <w:rPr>
          <w:snapToGrid/>
          <w:lang w:val="pt-BR"/>
        </w:rPr>
        <w:t>其表现形式更为尖锐。</w:t>
      </w:r>
    </w:p>
    <w:p w:rsidR="002F3C14" w:rsidRDefault="002F3C14" w:rsidP="002F3C14">
      <w:pPr>
        <w:rPr>
          <w:snapToGrid/>
          <w:lang w:val="pt-BR"/>
        </w:rPr>
      </w:pPr>
      <w:r>
        <w:rPr>
          <w:snapToGrid/>
          <w:lang w:val="pt-BR"/>
        </w:rPr>
        <w:tab/>
      </w:r>
      <w:r w:rsidRPr="00BF321E">
        <w:rPr>
          <w:snapToGrid/>
          <w:lang w:val="pt-BR"/>
        </w:rPr>
        <w:t>35</w:t>
      </w:r>
      <w:r w:rsidR="006F6411">
        <w:rPr>
          <w:snapToGrid/>
          <w:lang w:val="pt-BR"/>
        </w:rPr>
        <w:t>7.</w:t>
      </w:r>
      <w:r>
        <w:rPr>
          <w:snapToGrid/>
          <w:lang w:val="pt-BR"/>
        </w:rPr>
        <w:t xml:space="preserve">  </w:t>
      </w:r>
      <w:r w:rsidRPr="00BF321E">
        <w:rPr>
          <w:snapToGrid/>
          <w:lang w:val="pt-BR"/>
        </w:rPr>
        <w:t>住房短缺也反映在住房占有密度大</w:t>
      </w:r>
      <w:r w:rsidR="006F6411">
        <w:rPr>
          <w:snapToGrid/>
          <w:lang w:val="pt-BR"/>
        </w:rPr>
        <w:t>，</w:t>
      </w:r>
      <w:r w:rsidRPr="00BF321E">
        <w:rPr>
          <w:snapToGrid/>
          <w:lang w:val="pt-BR"/>
        </w:rPr>
        <w:t>平均三个以上的人共享一间卧室</w:t>
      </w:r>
      <w:r w:rsidR="006F6411">
        <w:rPr>
          <w:snapToGrid/>
          <w:lang w:val="pt-BR"/>
        </w:rPr>
        <w:t>(</w:t>
      </w:r>
      <w:r w:rsidRPr="00BF321E">
        <w:rPr>
          <w:snapToGrid/>
          <w:lang w:val="pt-BR"/>
        </w:rPr>
        <w:t>附件</w:t>
      </w:r>
      <w:r w:rsidR="006F6411">
        <w:rPr>
          <w:snapToGrid/>
          <w:lang w:val="pt-BR"/>
        </w:rPr>
        <w:t>，</w:t>
      </w:r>
      <w:r w:rsidRPr="00BF321E">
        <w:rPr>
          <w:snapToGrid/>
          <w:lang w:val="pt-BR"/>
        </w:rPr>
        <w:t>图</w:t>
      </w:r>
      <w:r w:rsidRPr="00BF321E">
        <w:rPr>
          <w:snapToGrid/>
          <w:lang w:val="pt-BR"/>
        </w:rPr>
        <w:t>26</w:t>
      </w:r>
      <w:r w:rsidR="006F6411">
        <w:rPr>
          <w:snapToGrid/>
          <w:lang w:val="pt-BR"/>
        </w:rPr>
        <w:t>)</w:t>
      </w:r>
      <w:r w:rsidRPr="00BF321E">
        <w:rPr>
          <w:snapToGrid/>
          <w:lang w:val="pt-BR"/>
        </w:rPr>
        <w:t>。虽然平均家庭规模有所缩小</w:t>
      </w:r>
      <w:r w:rsidR="006F6411">
        <w:rPr>
          <w:snapToGrid/>
          <w:lang w:val="pt-BR"/>
        </w:rPr>
        <w:t>，</w:t>
      </w:r>
      <w:r w:rsidRPr="00BF321E">
        <w:rPr>
          <w:snapToGrid/>
          <w:lang w:val="pt-BR"/>
        </w:rPr>
        <w:t>独居人数略有上升</w:t>
      </w:r>
      <w:r w:rsidR="006F6411">
        <w:rPr>
          <w:snapToGrid/>
          <w:lang w:val="pt-BR"/>
        </w:rPr>
        <w:t>，</w:t>
      </w:r>
      <w:r w:rsidRPr="00BF321E">
        <w:rPr>
          <w:snapToGrid/>
          <w:lang w:val="pt-BR"/>
        </w:rPr>
        <w:t>仍然有</w:t>
      </w:r>
      <w:r w:rsidR="001F2142">
        <w:rPr>
          <w:snapToGrid/>
          <w:lang w:val="pt-BR"/>
        </w:rPr>
        <w:t>1,</w:t>
      </w:r>
      <w:r w:rsidRPr="00BF321E">
        <w:rPr>
          <w:snapToGrid/>
          <w:lang w:val="pt-BR"/>
        </w:rPr>
        <w:t>700</w:t>
      </w:r>
      <w:r w:rsidRPr="00BF321E">
        <w:rPr>
          <w:snapToGrid/>
          <w:lang w:val="pt-BR"/>
        </w:rPr>
        <w:t>万人</w:t>
      </w:r>
      <w:r w:rsidR="006F6411">
        <w:rPr>
          <w:snapToGrid/>
          <w:lang w:val="pt-BR"/>
        </w:rPr>
        <w:t>(</w:t>
      </w:r>
      <w:r w:rsidRPr="00BF321E">
        <w:rPr>
          <w:snapToGrid/>
          <w:lang w:val="pt-BR"/>
        </w:rPr>
        <w:t>占人口的</w:t>
      </w:r>
      <w:r w:rsidR="006F6411">
        <w:rPr>
          <w:snapToGrid/>
          <w:lang w:val="pt-BR"/>
        </w:rPr>
        <w:t>9.</w:t>
      </w:r>
      <w:r w:rsidRPr="00BF321E">
        <w:rPr>
          <w:snapToGrid/>
          <w:lang w:val="pt-BR"/>
        </w:rPr>
        <w:t>9</w:t>
      </w:r>
      <w:r w:rsidR="006F6411">
        <w:rPr>
          <w:snapToGrid/>
          <w:lang w:val="pt-BR"/>
        </w:rPr>
        <w:t>%)</w:t>
      </w:r>
      <w:r w:rsidRPr="00BF321E">
        <w:rPr>
          <w:snapToGrid/>
          <w:lang w:val="pt-BR"/>
        </w:rPr>
        <w:t>的住房为三个以上的人共享一间卧室。其中</w:t>
      </w:r>
      <w:r w:rsidR="006F6411">
        <w:rPr>
          <w:snapToGrid/>
          <w:lang w:val="pt-BR"/>
        </w:rPr>
        <w:t>，</w:t>
      </w:r>
      <w:r w:rsidRPr="00BF321E">
        <w:rPr>
          <w:snapToGrid/>
          <w:lang w:val="pt-BR"/>
        </w:rPr>
        <w:t>据《社会雷达》</w:t>
      </w:r>
      <w:r w:rsidR="006F6411">
        <w:rPr>
          <w:snapToGrid/>
          <w:lang w:val="pt-BR"/>
        </w:rPr>
        <w:t>(</w:t>
      </w:r>
      <w:r w:rsidRPr="00BF321E">
        <w:rPr>
          <w:snapToGrid/>
          <w:lang w:val="pt-BR"/>
        </w:rPr>
        <w:t>2005</w:t>
      </w:r>
      <w:r w:rsidRPr="00BF321E">
        <w:rPr>
          <w:snapToGrid/>
          <w:lang w:val="pt-BR"/>
        </w:rPr>
        <w:t>年</w:t>
      </w:r>
      <w:r w:rsidR="006F6411">
        <w:rPr>
          <w:snapToGrid/>
          <w:lang w:val="pt-BR"/>
        </w:rPr>
        <w:t>)</w:t>
      </w:r>
      <w:r w:rsidRPr="00BF321E">
        <w:rPr>
          <w:snapToGrid/>
          <w:lang w:val="pt-BR"/>
        </w:rPr>
        <w:t>称</w:t>
      </w:r>
      <w:r w:rsidR="006F6411">
        <w:rPr>
          <w:snapToGrid/>
          <w:lang w:val="pt-BR"/>
        </w:rPr>
        <w:t>，</w:t>
      </w:r>
      <w:r w:rsidRPr="00BF321E">
        <w:rPr>
          <w:snapToGrid/>
          <w:lang w:val="pt-BR"/>
        </w:rPr>
        <w:t>6</w:t>
      </w:r>
      <w:r w:rsidR="006F6411">
        <w:rPr>
          <w:snapToGrid/>
          <w:lang w:val="pt-BR"/>
        </w:rPr>
        <w:t>2.</w:t>
      </w:r>
      <w:r w:rsidRPr="00BF321E">
        <w:rPr>
          <w:snapToGrid/>
          <w:lang w:val="pt-BR"/>
        </w:rPr>
        <w:t>6</w:t>
      </w:r>
      <w:r w:rsidR="006F6411">
        <w:rPr>
          <w:snapToGrid/>
          <w:lang w:val="pt-BR"/>
        </w:rPr>
        <w:t>%</w:t>
      </w:r>
      <w:r w:rsidRPr="00BF321E">
        <w:rPr>
          <w:snapToGrid/>
          <w:lang w:val="pt-BR"/>
        </w:rPr>
        <w:t>的人住房破旧</w:t>
      </w:r>
      <w:r w:rsidR="006F6411">
        <w:rPr>
          <w:snapToGrid/>
          <w:lang w:val="pt-BR"/>
        </w:rPr>
        <w:t>(</w:t>
      </w:r>
      <w:r w:rsidRPr="00BF321E">
        <w:rPr>
          <w:snapToGrid/>
          <w:lang w:val="pt-BR"/>
        </w:rPr>
        <w:t>家庭收入最多为人均最低工资的</w:t>
      </w:r>
      <w:r w:rsidRPr="00BF321E">
        <w:rPr>
          <w:snapToGrid/>
          <w:lang w:val="pt-BR"/>
        </w:rPr>
        <w:t>1</w:t>
      </w:r>
      <w:r w:rsidR="006F6411">
        <w:rPr>
          <w:snapToGrid/>
          <w:lang w:val="pt-BR"/>
        </w:rPr>
        <w:t>/</w:t>
      </w:r>
      <w:r w:rsidRPr="00BF321E">
        <w:rPr>
          <w:snapToGrid/>
          <w:lang w:val="pt-BR"/>
        </w:rPr>
        <w:t>2</w:t>
      </w:r>
      <w:r w:rsidR="006F6411">
        <w:rPr>
          <w:snapToGrid/>
          <w:lang w:val="pt-BR"/>
        </w:rPr>
        <w:t>)</w:t>
      </w:r>
      <w:r w:rsidR="006F6411">
        <w:rPr>
          <w:snapToGrid/>
          <w:lang w:val="pt-BR"/>
        </w:rPr>
        <w:t>，</w:t>
      </w:r>
      <w:r w:rsidRPr="00BF321E">
        <w:rPr>
          <w:snapToGrid/>
          <w:lang w:val="pt-BR"/>
        </w:rPr>
        <w:t>6</w:t>
      </w:r>
      <w:r w:rsidR="006F6411">
        <w:rPr>
          <w:snapToGrid/>
          <w:lang w:val="pt-BR"/>
        </w:rPr>
        <w:t>6.</w:t>
      </w:r>
      <w:r w:rsidRPr="00BF321E">
        <w:rPr>
          <w:snapToGrid/>
          <w:lang w:val="pt-BR"/>
        </w:rPr>
        <w:t>7</w:t>
      </w:r>
      <w:r w:rsidR="006F6411">
        <w:rPr>
          <w:snapToGrid/>
          <w:lang w:val="pt-BR"/>
        </w:rPr>
        <w:t>%</w:t>
      </w:r>
      <w:r w:rsidRPr="00BF321E">
        <w:rPr>
          <w:snapToGrid/>
          <w:lang w:val="pt-BR"/>
        </w:rPr>
        <w:t>的人户主是黑人</w:t>
      </w:r>
      <w:r w:rsidR="006F6411">
        <w:rPr>
          <w:snapToGrid/>
          <w:lang w:val="pt-BR"/>
        </w:rPr>
        <w:t>(</w:t>
      </w:r>
      <w:r w:rsidRPr="00BF321E">
        <w:rPr>
          <w:snapToGrid/>
          <w:lang w:val="pt-BR"/>
        </w:rPr>
        <w:t>声称自己为黑人或穆拉托人</w:t>
      </w:r>
      <w:r w:rsidR="006F6411">
        <w:rPr>
          <w:snapToGrid/>
          <w:lang w:val="pt-BR"/>
        </w:rPr>
        <w:t>)</w:t>
      </w:r>
      <w:r w:rsidRPr="00BF321E">
        <w:rPr>
          <w:snapToGrid/>
          <w:lang w:val="pt-BR"/>
        </w:rPr>
        <w:t>。不过</w:t>
      </w:r>
      <w:r w:rsidR="006F6411">
        <w:rPr>
          <w:snapToGrid/>
          <w:lang w:val="pt-BR"/>
        </w:rPr>
        <w:t>，</w:t>
      </w:r>
      <w:r w:rsidRPr="00BF321E">
        <w:rPr>
          <w:snapToGrid/>
          <w:lang w:val="pt-BR"/>
        </w:rPr>
        <w:t>1992</w:t>
      </w:r>
      <w:r w:rsidRPr="00BF321E">
        <w:rPr>
          <w:snapToGrid/>
          <w:lang w:val="pt-BR"/>
        </w:rPr>
        <w:t>至</w:t>
      </w:r>
      <w:r w:rsidRPr="00BF321E">
        <w:rPr>
          <w:snapToGrid/>
          <w:lang w:val="pt-BR"/>
        </w:rPr>
        <w:t>2003</w:t>
      </w:r>
      <w:r w:rsidRPr="00BF321E">
        <w:rPr>
          <w:snapToGrid/>
          <w:lang w:val="pt-BR"/>
        </w:rPr>
        <w:t>年间</w:t>
      </w:r>
      <w:r w:rsidR="006F6411">
        <w:rPr>
          <w:snapToGrid/>
          <w:lang w:val="pt-BR"/>
        </w:rPr>
        <w:t>，</w:t>
      </w:r>
      <w:r w:rsidRPr="00BF321E">
        <w:rPr>
          <w:snapToGrid/>
          <w:lang w:val="pt-BR"/>
        </w:rPr>
        <w:t>受占有率过高影响的人数减少了</w:t>
      </w:r>
      <w:r w:rsidRPr="00BF321E">
        <w:rPr>
          <w:snapToGrid/>
          <w:lang w:val="pt-BR"/>
        </w:rPr>
        <w:t>21</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35</w:t>
      </w:r>
      <w:r w:rsidR="006F6411">
        <w:rPr>
          <w:snapToGrid/>
          <w:lang w:val="pt-BR"/>
        </w:rPr>
        <w:t>8.</w:t>
      </w:r>
      <w:r>
        <w:rPr>
          <w:snapToGrid/>
          <w:lang w:val="pt-BR"/>
        </w:rPr>
        <w:t xml:space="preserve">  </w:t>
      </w:r>
      <w:r w:rsidRPr="00BF321E">
        <w:rPr>
          <w:snapToGrid/>
          <w:lang w:val="pt-BR"/>
        </w:rPr>
        <w:t>关于无保障的住房所有权</w:t>
      </w:r>
      <w:r w:rsidR="006F6411">
        <w:rPr>
          <w:snapToGrid/>
          <w:lang w:val="pt-BR"/>
        </w:rPr>
        <w:t>，</w:t>
      </w:r>
      <w:r w:rsidRPr="00BF321E">
        <w:rPr>
          <w:snapToGrid/>
          <w:lang w:val="pt-BR"/>
        </w:rPr>
        <w:t>巴西有</w:t>
      </w:r>
      <w:r w:rsidRPr="00BF321E">
        <w:rPr>
          <w:snapToGrid/>
          <w:lang w:val="pt-BR"/>
        </w:rPr>
        <w:t>980</w:t>
      </w:r>
      <w:r w:rsidRPr="00BF321E">
        <w:rPr>
          <w:snapToGrid/>
          <w:lang w:val="pt-BR"/>
        </w:rPr>
        <w:t>万人生活在无合法所有权地段上</w:t>
      </w:r>
      <w:r w:rsidR="006F6411">
        <w:rPr>
          <w:snapToGrid/>
          <w:lang w:val="pt-BR"/>
        </w:rPr>
        <w:t>，</w:t>
      </w:r>
      <w:r w:rsidRPr="00BF321E">
        <w:rPr>
          <w:snapToGrid/>
          <w:lang w:val="pt-BR"/>
        </w:rPr>
        <w:t>其中</w:t>
      </w:r>
      <w:r w:rsidRPr="00BF321E">
        <w:rPr>
          <w:snapToGrid/>
          <w:lang w:val="pt-BR"/>
        </w:rPr>
        <w:t>730</w:t>
      </w:r>
      <w:r w:rsidRPr="00BF321E">
        <w:rPr>
          <w:snapToGrid/>
          <w:lang w:val="pt-BR"/>
        </w:rPr>
        <w:t>万人生活在城市地区</w:t>
      </w:r>
      <w:r w:rsidR="006F6411">
        <w:rPr>
          <w:snapToGrid/>
          <w:lang w:val="pt-BR"/>
        </w:rPr>
        <w:t>(</w:t>
      </w:r>
      <w:r w:rsidRPr="00BF321E">
        <w:rPr>
          <w:snapToGrid/>
          <w:lang w:val="pt-BR"/>
        </w:rPr>
        <w:t>《社会雷达》</w:t>
      </w:r>
      <w:r w:rsidR="006F6411">
        <w:rPr>
          <w:snapToGrid/>
          <w:lang w:val="pt-BR"/>
        </w:rPr>
        <w:t>)</w:t>
      </w:r>
      <w:r w:rsidRPr="00BF321E">
        <w:rPr>
          <w:snapToGrid/>
          <w:lang w:val="pt-BR"/>
        </w:rPr>
        <w:t>。</w:t>
      </w:r>
    </w:p>
    <w:p w:rsidR="002F3C14" w:rsidRDefault="002F3C14" w:rsidP="002F3C14">
      <w:pPr>
        <w:widowControl w:val="0"/>
        <w:rPr>
          <w:snapToGrid/>
          <w:lang w:val="pt-BR"/>
        </w:rPr>
      </w:pPr>
      <w:r>
        <w:rPr>
          <w:snapToGrid/>
          <w:lang w:val="pt-BR"/>
        </w:rPr>
        <w:tab/>
      </w:r>
      <w:r w:rsidRPr="00BF321E">
        <w:rPr>
          <w:snapToGrid/>
          <w:lang w:val="pt-BR"/>
        </w:rPr>
        <w:t>35</w:t>
      </w:r>
      <w:r w:rsidR="006F6411">
        <w:rPr>
          <w:snapToGrid/>
          <w:lang w:val="pt-BR"/>
        </w:rPr>
        <w:t>9.</w:t>
      </w:r>
      <w:r>
        <w:rPr>
          <w:snapToGrid/>
          <w:lang w:val="pt-BR"/>
        </w:rPr>
        <w:t xml:space="preserve">  </w:t>
      </w:r>
      <w:r w:rsidRPr="00BF321E">
        <w:rPr>
          <w:snapToGrid/>
          <w:lang w:val="pt-BR"/>
        </w:rPr>
        <w:t>关于卫生</w:t>
      </w:r>
      <w:r w:rsidR="006F6411">
        <w:rPr>
          <w:snapToGrid/>
          <w:lang w:val="pt-BR"/>
        </w:rPr>
        <w:t>，</w:t>
      </w:r>
      <w:r w:rsidRPr="00BF321E">
        <w:rPr>
          <w:snapToGrid/>
          <w:lang w:val="pt-BR"/>
        </w:rPr>
        <w:t>尽管在</w:t>
      </w:r>
      <w:r w:rsidRPr="00BF321E">
        <w:rPr>
          <w:snapToGrid/>
          <w:lang w:val="pt-BR"/>
        </w:rPr>
        <w:t>1990</w:t>
      </w:r>
      <w:r w:rsidRPr="00BF321E">
        <w:rPr>
          <w:snapToGrid/>
          <w:lang w:val="pt-BR"/>
        </w:rPr>
        <w:t>年代由于投资缩减</w:t>
      </w:r>
      <w:r w:rsidR="006F6411">
        <w:rPr>
          <w:snapToGrid/>
          <w:lang w:val="pt-BR"/>
        </w:rPr>
        <w:t>，</w:t>
      </w:r>
      <w:r w:rsidRPr="00BF321E">
        <w:rPr>
          <w:snapToGrid/>
          <w:lang w:val="pt-BR"/>
        </w:rPr>
        <w:t>在扩大用水和污水处理覆盖范围方面进展缓慢</w:t>
      </w:r>
      <w:r w:rsidR="006F6411">
        <w:rPr>
          <w:snapToGrid/>
          <w:lang w:val="pt-BR"/>
        </w:rPr>
        <w:t>，</w:t>
      </w:r>
      <w:r w:rsidRPr="00BF321E">
        <w:rPr>
          <w:snapToGrid/>
          <w:lang w:val="pt-BR"/>
        </w:rPr>
        <w:t>但指标依然得到改善。在</w:t>
      </w:r>
      <w:r w:rsidRPr="00BF321E">
        <w:rPr>
          <w:snapToGrid/>
          <w:lang w:val="pt-BR"/>
        </w:rPr>
        <w:t>1993</w:t>
      </w:r>
      <w:r w:rsidRPr="00BF321E">
        <w:rPr>
          <w:snapToGrid/>
          <w:lang w:val="pt-BR"/>
        </w:rPr>
        <w:t>至</w:t>
      </w:r>
      <w:r w:rsidRPr="00BF321E">
        <w:rPr>
          <w:snapToGrid/>
          <w:lang w:val="pt-BR"/>
        </w:rPr>
        <w:t>2002</w:t>
      </w:r>
      <w:r w:rsidRPr="00BF321E">
        <w:rPr>
          <w:snapToGrid/>
          <w:lang w:val="pt-BR"/>
        </w:rPr>
        <w:t>年间</w:t>
      </w:r>
      <w:r w:rsidR="006F6411">
        <w:rPr>
          <w:snapToGrid/>
          <w:lang w:val="pt-BR"/>
        </w:rPr>
        <w:t>，</w:t>
      </w:r>
      <w:r w:rsidRPr="00BF321E">
        <w:rPr>
          <w:snapToGrid/>
          <w:lang w:val="pt-BR"/>
        </w:rPr>
        <w:t>由于一般供水系统的服务对象又增加了</w:t>
      </w:r>
      <w:r w:rsidRPr="00BF321E">
        <w:rPr>
          <w:snapToGrid/>
          <w:lang w:val="pt-BR"/>
        </w:rPr>
        <w:t>1</w:t>
      </w:r>
      <w:r w:rsidR="001F2142">
        <w:rPr>
          <w:snapToGrid/>
          <w:lang w:val="pt-BR"/>
        </w:rPr>
        <w:t>0,</w:t>
      </w:r>
      <w:r w:rsidRPr="00BF321E">
        <w:rPr>
          <w:snapToGrid/>
          <w:lang w:val="pt-BR"/>
        </w:rPr>
        <w:t>70</w:t>
      </w:r>
      <w:r w:rsidR="001F2142">
        <w:rPr>
          <w:snapToGrid/>
          <w:lang w:val="pt-BR"/>
        </w:rPr>
        <w:t>3,</w:t>
      </w:r>
      <w:r w:rsidRPr="00BF321E">
        <w:rPr>
          <w:snapToGrid/>
          <w:lang w:val="pt-BR"/>
        </w:rPr>
        <w:t>347</w:t>
      </w:r>
      <w:r w:rsidRPr="00BF321E">
        <w:rPr>
          <w:snapToGrid/>
          <w:lang w:val="pt-BR"/>
        </w:rPr>
        <w:t>户</w:t>
      </w:r>
      <w:r w:rsidR="006F6411">
        <w:rPr>
          <w:snapToGrid/>
          <w:lang w:val="pt-BR"/>
        </w:rPr>
        <w:t>，</w:t>
      </w:r>
      <w:r w:rsidRPr="00BF321E">
        <w:rPr>
          <w:snapToGrid/>
          <w:lang w:val="pt-BR"/>
        </w:rPr>
        <w:t>可获得水供应的住房数量增加了</w:t>
      </w:r>
      <w:r w:rsidRPr="00BF321E">
        <w:rPr>
          <w:snapToGrid/>
          <w:lang w:val="pt-BR"/>
        </w:rPr>
        <w:t>2</w:t>
      </w:r>
      <w:r w:rsidR="006F6411">
        <w:rPr>
          <w:snapToGrid/>
          <w:lang w:val="pt-BR"/>
        </w:rPr>
        <w:t>8.</w:t>
      </w:r>
      <w:r w:rsidRPr="00BF321E">
        <w:rPr>
          <w:snapToGrid/>
          <w:lang w:val="pt-BR"/>
        </w:rPr>
        <w:t>68</w:t>
      </w:r>
      <w:r w:rsidR="006F6411">
        <w:rPr>
          <w:snapToGrid/>
          <w:lang w:val="pt-BR"/>
        </w:rPr>
        <w:t>%</w:t>
      </w:r>
      <w:r w:rsidRPr="00BF321E">
        <w:rPr>
          <w:snapToGrid/>
          <w:lang w:val="pt-BR"/>
        </w:rPr>
        <w:t>。因此</w:t>
      </w:r>
      <w:r w:rsidR="006F6411">
        <w:rPr>
          <w:snapToGrid/>
          <w:lang w:val="pt-BR"/>
        </w:rPr>
        <w:t>，</w:t>
      </w:r>
      <w:r w:rsidRPr="00BF321E">
        <w:rPr>
          <w:snapToGrid/>
          <w:lang w:val="pt-BR"/>
        </w:rPr>
        <w:t>尚未得到一般供水系统服务的住户数量</w:t>
      </w:r>
      <w:r w:rsidR="00953372" w:rsidRPr="00F5047A">
        <w:rPr>
          <w:rFonts w:hint="eastAsia"/>
          <w:color w:val="0000FF"/>
          <w:vertAlign w:val="superscript"/>
        </w:rPr>
        <w:t xml:space="preserve"> </w:t>
      </w:r>
      <w:r w:rsidRPr="00F5047A">
        <w:rPr>
          <w:color w:val="0000FF"/>
          <w:vertAlign w:val="superscript"/>
        </w:rPr>
        <w:footnoteReference w:id="47"/>
      </w:r>
      <w:r w:rsidRPr="00F5047A">
        <w:rPr>
          <w:color w:val="0000FF"/>
          <w:vertAlign w:val="superscript"/>
        </w:rPr>
        <w:t xml:space="preserve"> </w:t>
      </w:r>
      <w:r w:rsidRPr="00BF321E">
        <w:rPr>
          <w:snapToGrid/>
          <w:lang w:val="pt-BR"/>
        </w:rPr>
        <w:t>从</w:t>
      </w:r>
      <w:r w:rsidRPr="00BF321E">
        <w:rPr>
          <w:snapToGrid/>
          <w:lang w:val="pt-BR"/>
        </w:rPr>
        <w:t>1993</w:t>
      </w:r>
      <w:r w:rsidRPr="00BF321E">
        <w:rPr>
          <w:snapToGrid/>
          <w:lang w:val="pt-BR"/>
        </w:rPr>
        <w:t>年的</w:t>
      </w:r>
      <w:r w:rsidRPr="00BF321E">
        <w:rPr>
          <w:snapToGrid/>
          <w:lang w:val="pt-BR"/>
        </w:rPr>
        <w:t>25</w:t>
      </w:r>
      <w:r w:rsidR="006F6411">
        <w:rPr>
          <w:snapToGrid/>
          <w:lang w:val="pt-BR"/>
        </w:rPr>
        <w:t>%</w:t>
      </w:r>
      <w:r w:rsidRPr="00BF321E">
        <w:rPr>
          <w:snapToGrid/>
          <w:lang w:val="pt-BR"/>
        </w:rPr>
        <w:t>下降到</w:t>
      </w:r>
      <w:r w:rsidRPr="00BF321E">
        <w:rPr>
          <w:snapToGrid/>
          <w:lang w:val="pt-BR"/>
        </w:rPr>
        <w:t>2004</w:t>
      </w:r>
      <w:r w:rsidRPr="00BF321E">
        <w:rPr>
          <w:snapToGrid/>
          <w:lang w:val="pt-BR"/>
        </w:rPr>
        <w:t>年的</w:t>
      </w:r>
      <w:r w:rsidRPr="00BF321E">
        <w:rPr>
          <w:snapToGrid/>
          <w:lang w:val="pt-BR"/>
        </w:rPr>
        <w:t>1</w:t>
      </w:r>
      <w:r w:rsidR="006F6411">
        <w:rPr>
          <w:snapToGrid/>
          <w:lang w:val="pt-BR"/>
        </w:rPr>
        <w:t>6.</w:t>
      </w:r>
      <w:r w:rsidRPr="00BF321E">
        <w:rPr>
          <w:snapToGrid/>
          <w:lang w:val="pt-BR"/>
        </w:rPr>
        <w:t>8</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26</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0.</w:t>
      </w:r>
      <w:r>
        <w:rPr>
          <w:snapToGrid/>
          <w:lang w:val="pt-BR"/>
        </w:rPr>
        <w:t xml:space="preserve">  </w:t>
      </w:r>
      <w:r w:rsidRPr="00BF321E">
        <w:rPr>
          <w:snapToGrid/>
          <w:lang w:val="pt-BR"/>
        </w:rPr>
        <w:t>关于污水处理</w:t>
      </w:r>
      <w:r w:rsidR="006F6411">
        <w:rPr>
          <w:snapToGrid/>
          <w:lang w:val="pt-BR"/>
        </w:rPr>
        <w:t>，</w:t>
      </w:r>
      <w:r w:rsidRPr="00BF321E">
        <w:rPr>
          <w:snapToGrid/>
          <w:lang w:val="pt-BR"/>
        </w:rPr>
        <w:t>1993</w:t>
      </w:r>
      <w:r w:rsidRPr="00BF321E">
        <w:rPr>
          <w:snapToGrid/>
          <w:lang w:val="pt-BR"/>
        </w:rPr>
        <w:t>至</w:t>
      </w:r>
      <w:r w:rsidRPr="00BF321E">
        <w:rPr>
          <w:snapToGrid/>
          <w:lang w:val="pt-BR"/>
        </w:rPr>
        <w:t>1999</w:t>
      </w:r>
      <w:r w:rsidRPr="00BF321E">
        <w:rPr>
          <w:snapToGrid/>
          <w:lang w:val="pt-BR"/>
        </w:rPr>
        <w:t>年间</w:t>
      </w:r>
      <w:r w:rsidR="006F6411">
        <w:rPr>
          <w:snapToGrid/>
          <w:lang w:val="pt-BR"/>
        </w:rPr>
        <w:t>，</w:t>
      </w:r>
      <w:r w:rsidRPr="00BF321E">
        <w:rPr>
          <w:snapToGrid/>
          <w:lang w:val="pt-BR"/>
        </w:rPr>
        <w:t>由于增加了</w:t>
      </w:r>
      <w:r w:rsidRPr="00BF321E">
        <w:rPr>
          <w:snapToGrid/>
          <w:lang w:val="pt-BR"/>
        </w:rPr>
        <w:t>430</w:t>
      </w:r>
      <w:r w:rsidRPr="00BF321E">
        <w:rPr>
          <w:snapToGrid/>
          <w:lang w:val="pt-BR"/>
        </w:rPr>
        <w:t>万个新住房</w:t>
      </w:r>
      <w:r w:rsidR="006F6411">
        <w:rPr>
          <w:snapToGrid/>
          <w:lang w:val="pt-BR"/>
        </w:rPr>
        <w:t>，</w:t>
      </w:r>
      <w:r w:rsidRPr="00BF321E">
        <w:rPr>
          <w:snapToGrid/>
          <w:lang w:val="pt-BR"/>
        </w:rPr>
        <w:t>污水收集系统</w:t>
      </w:r>
      <w:r w:rsidRPr="00F5047A">
        <w:rPr>
          <w:color w:val="0000FF"/>
          <w:vertAlign w:val="superscript"/>
        </w:rPr>
        <w:footnoteReference w:id="48"/>
      </w:r>
      <w:r w:rsidRPr="00F5047A">
        <w:rPr>
          <w:rFonts w:hint="eastAsia"/>
          <w:color w:val="0000FF"/>
          <w:vertAlign w:val="superscript"/>
        </w:rPr>
        <w:t xml:space="preserve"> </w:t>
      </w:r>
      <w:r w:rsidRPr="00BF321E">
        <w:rPr>
          <w:snapToGrid/>
          <w:lang w:val="pt-BR"/>
        </w:rPr>
        <w:t>服务的住户数量大约增加了</w:t>
      </w:r>
      <w:r w:rsidRPr="00BF321E">
        <w:rPr>
          <w:snapToGrid/>
          <w:lang w:val="pt-BR"/>
        </w:rPr>
        <w:t>30</w:t>
      </w:r>
      <w:r w:rsidR="006F6411">
        <w:rPr>
          <w:snapToGrid/>
          <w:lang w:val="pt-BR"/>
        </w:rPr>
        <w:t>%</w:t>
      </w:r>
      <w:r w:rsidRPr="00BF321E">
        <w:rPr>
          <w:snapToGrid/>
          <w:lang w:val="pt-BR"/>
        </w:rPr>
        <w:t>。</w:t>
      </w:r>
      <w:r w:rsidRPr="00BF321E">
        <w:rPr>
          <w:snapToGrid/>
          <w:lang w:val="pt-BR"/>
        </w:rPr>
        <w:t>1993</w:t>
      </w:r>
      <w:r w:rsidRPr="00BF321E">
        <w:rPr>
          <w:snapToGrid/>
          <w:lang w:val="pt-BR"/>
        </w:rPr>
        <w:t>至</w:t>
      </w:r>
      <w:r w:rsidRPr="00BF321E">
        <w:rPr>
          <w:snapToGrid/>
          <w:lang w:val="pt-BR"/>
        </w:rPr>
        <w:t>2004</w:t>
      </w:r>
      <w:r w:rsidRPr="00BF321E">
        <w:rPr>
          <w:snapToGrid/>
          <w:lang w:val="pt-BR"/>
        </w:rPr>
        <w:t>年间的比较数字显示增加了</w:t>
      </w:r>
      <w:r w:rsidRPr="00BF321E">
        <w:rPr>
          <w:snapToGrid/>
          <w:lang w:val="pt-BR"/>
        </w:rPr>
        <w:t>73</w:t>
      </w:r>
      <w:r w:rsidR="006F6411">
        <w:rPr>
          <w:snapToGrid/>
          <w:lang w:val="pt-BR"/>
        </w:rPr>
        <w:t>%</w:t>
      </w:r>
      <w:r w:rsidR="006F6411">
        <w:rPr>
          <w:snapToGrid/>
          <w:lang w:val="pt-BR"/>
        </w:rPr>
        <w:t>，</w:t>
      </w:r>
      <w:r w:rsidRPr="00BF321E">
        <w:rPr>
          <w:snapToGrid/>
          <w:lang w:val="pt-BR"/>
        </w:rPr>
        <w:t>相当于污水处理系统服务对象又增加了</w:t>
      </w:r>
      <w:r w:rsidRPr="00BF321E">
        <w:rPr>
          <w:snapToGrid/>
          <w:lang w:val="pt-BR"/>
        </w:rPr>
        <w:t>1</w:t>
      </w:r>
      <w:r w:rsidR="001F2142">
        <w:rPr>
          <w:snapToGrid/>
          <w:lang w:val="pt-BR"/>
        </w:rPr>
        <w:t>0,</w:t>
      </w:r>
      <w:r w:rsidRPr="00BF321E">
        <w:rPr>
          <w:snapToGrid/>
          <w:lang w:val="pt-BR"/>
        </w:rPr>
        <w:t>46</w:t>
      </w:r>
      <w:r w:rsidR="001F2142">
        <w:rPr>
          <w:snapToGrid/>
          <w:lang w:val="pt-BR"/>
        </w:rPr>
        <w:t>7,</w:t>
      </w:r>
      <w:r w:rsidRPr="00BF321E">
        <w:rPr>
          <w:snapToGrid/>
          <w:lang w:val="pt-BR"/>
        </w:rPr>
        <w:t>322</w:t>
      </w:r>
      <w:r w:rsidRPr="00BF321E">
        <w:rPr>
          <w:snapToGrid/>
          <w:lang w:val="pt-BR"/>
        </w:rPr>
        <w:t>个住户。</w:t>
      </w:r>
      <w:r w:rsidRPr="00BF321E">
        <w:rPr>
          <w:snapToGrid/>
          <w:lang w:val="pt-BR"/>
        </w:rPr>
        <w:t>2002</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卫生政策发生转变</w:t>
      </w:r>
      <w:r w:rsidR="006F6411">
        <w:rPr>
          <w:snapToGrid/>
          <w:lang w:val="pt-BR"/>
        </w:rPr>
        <w:t>，</w:t>
      </w:r>
      <w:r w:rsidRPr="00BF321E">
        <w:rPr>
          <w:snapToGrid/>
          <w:lang w:val="pt-BR"/>
        </w:rPr>
        <w:t>由于两年之内一般污水处理系统新增</w:t>
      </w:r>
      <w:r w:rsidR="001F2142">
        <w:rPr>
          <w:snapToGrid/>
          <w:lang w:val="pt-BR"/>
        </w:rPr>
        <w:t>2,</w:t>
      </w:r>
      <w:r w:rsidRPr="00BF321E">
        <w:rPr>
          <w:snapToGrid/>
          <w:lang w:val="pt-BR"/>
        </w:rPr>
        <w:t>76</w:t>
      </w:r>
      <w:r w:rsidR="001F2142">
        <w:rPr>
          <w:snapToGrid/>
          <w:lang w:val="pt-BR"/>
        </w:rPr>
        <w:t>2,</w:t>
      </w:r>
      <w:r w:rsidRPr="00BF321E">
        <w:rPr>
          <w:snapToGrid/>
          <w:lang w:val="pt-BR"/>
        </w:rPr>
        <w:t>476</w:t>
      </w:r>
      <w:r w:rsidRPr="00BF321E">
        <w:rPr>
          <w:snapToGrid/>
          <w:lang w:val="pt-BR"/>
        </w:rPr>
        <w:t>个住户</w:t>
      </w:r>
      <w:r w:rsidR="006F6411">
        <w:rPr>
          <w:snapToGrid/>
          <w:lang w:val="pt-BR"/>
        </w:rPr>
        <w:t>，</w:t>
      </w:r>
      <w:r w:rsidRPr="00BF321E">
        <w:rPr>
          <w:snapToGrid/>
          <w:lang w:val="pt-BR"/>
        </w:rPr>
        <w:t>污水收集量增加了</w:t>
      </w:r>
      <w:r w:rsidRPr="00BF321E">
        <w:rPr>
          <w:snapToGrid/>
          <w:lang w:val="pt-BR"/>
        </w:rPr>
        <w:t>1</w:t>
      </w:r>
      <w:r w:rsidR="006F6411">
        <w:rPr>
          <w:snapToGrid/>
          <w:lang w:val="pt-BR"/>
        </w:rPr>
        <w:t>2.</w:t>
      </w:r>
      <w:r w:rsidRPr="00BF321E">
        <w:rPr>
          <w:snapToGrid/>
          <w:lang w:val="pt-BR"/>
        </w:rPr>
        <w:t>51</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27</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1.</w:t>
      </w:r>
      <w:r>
        <w:rPr>
          <w:snapToGrid/>
          <w:lang w:val="pt-BR"/>
        </w:rPr>
        <w:t xml:space="preserve">  </w:t>
      </w:r>
      <w:r w:rsidRPr="00BF321E">
        <w:rPr>
          <w:snapToGrid/>
          <w:lang w:val="pt-BR"/>
        </w:rPr>
        <w:t>关于家居垃圾收集系统</w:t>
      </w:r>
      <w:r w:rsidR="006F6411">
        <w:rPr>
          <w:snapToGrid/>
          <w:lang w:val="pt-BR"/>
        </w:rPr>
        <w:t>，</w:t>
      </w:r>
      <w:r w:rsidRPr="00BF321E">
        <w:rPr>
          <w:snapToGrid/>
          <w:lang w:val="pt-BR"/>
        </w:rPr>
        <w:t>2004</w:t>
      </w:r>
      <w:r w:rsidRPr="00BF321E">
        <w:rPr>
          <w:snapToGrid/>
          <w:lang w:val="pt-BR"/>
        </w:rPr>
        <w:t>年有</w:t>
      </w:r>
      <w:r w:rsidR="001F2142">
        <w:rPr>
          <w:snapToGrid/>
          <w:lang w:val="pt-BR"/>
        </w:rPr>
        <w:t>3,</w:t>
      </w:r>
      <w:r w:rsidRPr="00BF321E">
        <w:rPr>
          <w:snapToGrid/>
          <w:lang w:val="pt-BR"/>
        </w:rPr>
        <w:t>40</w:t>
      </w:r>
      <w:r w:rsidR="001F2142">
        <w:rPr>
          <w:snapToGrid/>
          <w:lang w:val="pt-BR"/>
        </w:rPr>
        <w:t>7,</w:t>
      </w:r>
      <w:r w:rsidRPr="00BF321E">
        <w:rPr>
          <w:snapToGrid/>
          <w:lang w:val="pt-BR"/>
        </w:rPr>
        <w:t>593</w:t>
      </w:r>
      <w:r w:rsidRPr="00BF321E">
        <w:rPr>
          <w:snapToGrid/>
          <w:lang w:val="pt-BR"/>
        </w:rPr>
        <w:t>个住户享有这项服务</w:t>
      </w:r>
      <w:r w:rsidR="006F6411">
        <w:rPr>
          <w:snapToGrid/>
          <w:lang w:val="pt-BR"/>
        </w:rPr>
        <w:t>，</w:t>
      </w:r>
      <w:r w:rsidRPr="00BF321E">
        <w:rPr>
          <w:snapToGrid/>
          <w:lang w:val="pt-BR"/>
        </w:rPr>
        <w:t>较之</w:t>
      </w:r>
      <w:r w:rsidRPr="00BF321E">
        <w:rPr>
          <w:snapToGrid/>
          <w:lang w:val="pt-BR"/>
        </w:rPr>
        <w:t>2002</w:t>
      </w:r>
      <w:r w:rsidRPr="00BF321E">
        <w:rPr>
          <w:snapToGrid/>
          <w:lang w:val="pt-BR"/>
        </w:rPr>
        <w:t>年增长了</w:t>
      </w:r>
      <w:r w:rsidR="006F6411">
        <w:rPr>
          <w:snapToGrid/>
          <w:lang w:val="pt-BR"/>
        </w:rPr>
        <w:t>8.</w:t>
      </w:r>
      <w:r w:rsidRPr="00BF321E">
        <w:rPr>
          <w:snapToGrid/>
          <w:lang w:val="pt-BR"/>
        </w:rPr>
        <w:t>45</w:t>
      </w:r>
      <w:r w:rsidR="006F6411">
        <w:rPr>
          <w:snapToGrid/>
          <w:lang w:val="pt-BR"/>
        </w:rPr>
        <w:t>%</w:t>
      </w:r>
      <w:r w:rsidRPr="00BF321E">
        <w:rPr>
          <w:snapToGrid/>
          <w:lang w:val="pt-BR"/>
        </w:rPr>
        <w:t>。</w:t>
      </w:r>
      <w:r w:rsidRPr="00BF321E">
        <w:rPr>
          <w:snapToGrid/>
          <w:lang w:val="pt-BR"/>
        </w:rPr>
        <w:t>2004</w:t>
      </w:r>
      <w:r w:rsidRPr="00BF321E">
        <w:rPr>
          <w:snapToGrid/>
          <w:lang w:val="pt-BR"/>
        </w:rPr>
        <w:t>年</w:t>
      </w:r>
      <w:r w:rsidR="006F6411">
        <w:rPr>
          <w:snapToGrid/>
          <w:lang w:val="pt-BR"/>
        </w:rPr>
        <w:t>，</w:t>
      </w:r>
      <w:r w:rsidRPr="00BF321E">
        <w:rPr>
          <w:snapToGrid/>
          <w:lang w:val="pt-BR"/>
        </w:rPr>
        <w:t>垃圾收集覆盖面涵盖了</w:t>
      </w:r>
      <w:r w:rsidRPr="00BF321E">
        <w:rPr>
          <w:snapToGrid/>
          <w:lang w:val="pt-BR"/>
        </w:rPr>
        <w:t>8</w:t>
      </w:r>
      <w:r w:rsidR="006F6411">
        <w:rPr>
          <w:snapToGrid/>
          <w:lang w:val="pt-BR"/>
        </w:rPr>
        <w:t>5.</w:t>
      </w:r>
      <w:r w:rsidRPr="00BF321E">
        <w:rPr>
          <w:snapToGrid/>
          <w:lang w:val="pt-BR"/>
        </w:rPr>
        <w:t>8</w:t>
      </w:r>
      <w:r w:rsidR="006F6411">
        <w:rPr>
          <w:snapToGrid/>
          <w:lang w:val="pt-BR"/>
        </w:rPr>
        <w:t>%</w:t>
      </w:r>
      <w:r w:rsidRPr="00BF321E">
        <w:rPr>
          <w:snapToGrid/>
          <w:lang w:val="pt-BR"/>
        </w:rPr>
        <w:t>的住户</w:t>
      </w:r>
      <w:r w:rsidR="006F6411">
        <w:rPr>
          <w:snapToGrid/>
          <w:lang w:val="pt-BR"/>
        </w:rPr>
        <w:t>，</w:t>
      </w:r>
      <w:r w:rsidRPr="00BF321E">
        <w:rPr>
          <w:snapToGrid/>
          <w:lang w:val="pt-BR"/>
        </w:rPr>
        <w:t>1993</w:t>
      </w:r>
      <w:r w:rsidRPr="00BF321E">
        <w:rPr>
          <w:snapToGrid/>
          <w:lang w:val="pt-BR"/>
        </w:rPr>
        <w:t>年则仅为</w:t>
      </w:r>
      <w:r w:rsidRPr="00BF321E">
        <w:rPr>
          <w:snapToGrid/>
          <w:lang w:val="pt-BR"/>
        </w:rPr>
        <w:t>6</w:t>
      </w:r>
      <w:r w:rsidR="006F6411">
        <w:rPr>
          <w:snapToGrid/>
          <w:lang w:val="pt-BR"/>
        </w:rPr>
        <w:t>9.</w:t>
      </w:r>
      <w:r w:rsidRPr="00BF321E">
        <w:rPr>
          <w:snapToGrid/>
          <w:lang w:val="pt-BR"/>
        </w:rPr>
        <w:t>9</w:t>
      </w:r>
      <w:r w:rsidR="006F6411">
        <w:rPr>
          <w:snapToGrid/>
          <w:lang w:val="pt-BR"/>
        </w:rPr>
        <w:t>%</w:t>
      </w:r>
      <w:r w:rsidRPr="00BF321E">
        <w:rPr>
          <w:snapToGrid/>
          <w:lang w:val="pt-BR"/>
        </w:rPr>
        <w:t>。</w:t>
      </w:r>
      <w:r w:rsidRPr="00BF321E">
        <w:rPr>
          <w:snapToGrid/>
          <w:lang w:val="pt-BR"/>
        </w:rPr>
        <w:t>1993</w:t>
      </w:r>
      <w:r w:rsidRPr="00BF321E">
        <w:rPr>
          <w:snapToGrid/>
          <w:lang w:val="pt-BR"/>
        </w:rPr>
        <w:t>至</w:t>
      </w:r>
      <w:r w:rsidRPr="00BF321E">
        <w:rPr>
          <w:snapToGrid/>
          <w:lang w:val="pt-BR"/>
        </w:rPr>
        <w:t>1999</w:t>
      </w:r>
      <w:r w:rsidRPr="00BF321E">
        <w:rPr>
          <w:snapToGrid/>
          <w:lang w:val="pt-BR"/>
        </w:rPr>
        <w:t>年间</w:t>
      </w:r>
      <w:r w:rsidR="006F6411">
        <w:rPr>
          <w:snapToGrid/>
          <w:lang w:val="pt-BR"/>
        </w:rPr>
        <w:t>，</w:t>
      </w:r>
      <w:r w:rsidRPr="00BF321E">
        <w:rPr>
          <w:snapToGrid/>
          <w:lang w:val="pt-BR"/>
        </w:rPr>
        <w:t>垃圾收集服务所涵盖的住户数量增加了</w:t>
      </w:r>
      <w:r w:rsidRPr="00BF321E">
        <w:rPr>
          <w:snapToGrid/>
          <w:lang w:val="pt-BR"/>
        </w:rPr>
        <w:t>1</w:t>
      </w:r>
      <w:r w:rsidR="006F6411">
        <w:rPr>
          <w:snapToGrid/>
          <w:lang w:val="pt-BR"/>
        </w:rPr>
        <w:t>5.</w:t>
      </w:r>
      <w:r w:rsidRPr="00BF321E">
        <w:rPr>
          <w:snapToGrid/>
          <w:lang w:val="pt-BR"/>
        </w:rPr>
        <w:t>9</w:t>
      </w:r>
      <w:r w:rsidR="006F6411">
        <w:rPr>
          <w:snapToGrid/>
          <w:lang w:val="pt-BR"/>
        </w:rPr>
        <w:t>%</w:t>
      </w:r>
      <w:r w:rsidR="006F6411">
        <w:rPr>
          <w:snapToGrid/>
          <w:lang w:val="pt-BR"/>
        </w:rPr>
        <w:t>，</w:t>
      </w:r>
      <w:r w:rsidRPr="00BF321E">
        <w:rPr>
          <w:snapToGrid/>
          <w:lang w:val="pt-BR"/>
        </w:rPr>
        <w:t>1999</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增加了</w:t>
      </w:r>
      <w:r w:rsidRPr="00BF321E">
        <w:rPr>
          <w:snapToGrid/>
          <w:lang w:val="pt-BR"/>
        </w:rPr>
        <w:t>18</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28</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2.</w:t>
      </w:r>
      <w:r>
        <w:rPr>
          <w:snapToGrid/>
          <w:lang w:val="pt-BR"/>
        </w:rPr>
        <w:t xml:space="preserve">  </w:t>
      </w:r>
      <w:r w:rsidRPr="00BF321E">
        <w:rPr>
          <w:snapToGrid/>
          <w:lang w:val="pt-BR"/>
        </w:rPr>
        <w:t>尽管</w:t>
      </w:r>
      <w:r w:rsidRPr="00BF321E">
        <w:rPr>
          <w:snapToGrid/>
          <w:lang w:val="pt-BR"/>
        </w:rPr>
        <w:t>2002</w:t>
      </w:r>
      <w:r w:rsidRPr="00BF321E">
        <w:rPr>
          <w:snapToGrid/>
          <w:lang w:val="pt-BR"/>
        </w:rPr>
        <w:t>至</w:t>
      </w:r>
      <w:r w:rsidRPr="00BF321E">
        <w:rPr>
          <w:snapToGrid/>
          <w:lang w:val="pt-BR"/>
        </w:rPr>
        <w:t>2004</w:t>
      </w:r>
      <w:r w:rsidRPr="00BF321E">
        <w:rPr>
          <w:snapToGrid/>
          <w:lang w:val="pt-BR"/>
        </w:rPr>
        <w:t>年间住房数量有所增加</w:t>
      </w:r>
      <w:r w:rsidR="006F6411">
        <w:rPr>
          <w:snapToGrid/>
          <w:lang w:val="pt-BR"/>
        </w:rPr>
        <w:t>，</w:t>
      </w:r>
      <w:r w:rsidRPr="00BF321E">
        <w:rPr>
          <w:snapToGrid/>
          <w:lang w:val="pt-BR"/>
        </w:rPr>
        <w:t>但</w:t>
      </w:r>
      <w:r w:rsidRPr="00BF321E">
        <w:rPr>
          <w:snapToGrid/>
          <w:lang w:val="pt-BR"/>
        </w:rPr>
        <w:t>2004</w:t>
      </w:r>
      <w:r w:rsidRPr="00BF321E">
        <w:rPr>
          <w:snapToGrid/>
          <w:lang w:val="pt-BR"/>
        </w:rPr>
        <w:t>年全国住户抽样调查显示</w:t>
      </w:r>
      <w:r w:rsidR="006F6411">
        <w:rPr>
          <w:snapToGrid/>
          <w:lang w:val="pt-BR"/>
        </w:rPr>
        <w:t>，</w:t>
      </w:r>
      <w:r w:rsidRPr="00BF321E">
        <w:rPr>
          <w:snapToGrid/>
          <w:lang w:val="pt-BR"/>
        </w:rPr>
        <w:t>这一时期的卫生服务范围也在大大扩展</w:t>
      </w:r>
      <w:r w:rsidR="006F6411">
        <w:rPr>
          <w:snapToGrid/>
          <w:lang w:val="pt-BR"/>
        </w:rPr>
        <w:t>，</w:t>
      </w:r>
      <w:r w:rsidRPr="00BF321E">
        <w:rPr>
          <w:snapToGrid/>
          <w:lang w:val="pt-BR"/>
        </w:rPr>
        <w:t>它表明这方面的投资产生了很大的影响。基于</w:t>
      </w:r>
      <w:r w:rsidRPr="00BF321E">
        <w:rPr>
          <w:snapToGrid/>
          <w:lang w:val="pt-BR"/>
        </w:rPr>
        <w:t>2003</w:t>
      </w:r>
      <w:r w:rsidRPr="00BF321E">
        <w:rPr>
          <w:snapToGrid/>
          <w:lang w:val="pt-BR"/>
        </w:rPr>
        <w:t>年前全国住户抽样调查使用的方法</w:t>
      </w:r>
      <w:r w:rsidR="006F6411">
        <w:rPr>
          <w:snapToGrid/>
          <w:lang w:val="pt-BR"/>
        </w:rPr>
        <w:t>，</w:t>
      </w:r>
      <w:r w:rsidRPr="00BF321E">
        <w:rPr>
          <w:snapToGrid/>
          <w:lang w:val="pt-BR"/>
        </w:rPr>
        <w:t>不考虑北部地区的内地情况</w:t>
      </w:r>
      <w:r w:rsidR="006F6411">
        <w:rPr>
          <w:snapToGrid/>
          <w:lang w:val="pt-BR"/>
        </w:rPr>
        <w:t>，</w:t>
      </w:r>
      <w:r w:rsidRPr="00BF321E">
        <w:rPr>
          <w:snapToGrid/>
          <w:lang w:val="pt-BR"/>
        </w:rPr>
        <w:t>可以与</w:t>
      </w:r>
      <w:r w:rsidRPr="00BF321E">
        <w:rPr>
          <w:snapToGrid/>
          <w:lang w:val="pt-BR"/>
        </w:rPr>
        <w:t>2002</w:t>
      </w:r>
      <w:r w:rsidRPr="00BF321E">
        <w:rPr>
          <w:snapToGrid/>
          <w:lang w:val="pt-BR"/>
        </w:rPr>
        <w:t>年进行同等性质的比较。按照这一标准</w:t>
      </w:r>
      <w:r w:rsidR="006F6411">
        <w:rPr>
          <w:snapToGrid/>
          <w:lang w:val="pt-BR"/>
        </w:rPr>
        <w:t>，</w:t>
      </w:r>
      <w:r w:rsidRPr="00BF321E">
        <w:rPr>
          <w:snapToGrid/>
          <w:lang w:val="pt-BR"/>
        </w:rPr>
        <w:t>2002</w:t>
      </w:r>
      <w:r w:rsidRPr="00BF321E">
        <w:rPr>
          <w:snapToGrid/>
          <w:lang w:val="pt-BR"/>
        </w:rPr>
        <w:t>至</w:t>
      </w:r>
      <w:r w:rsidRPr="00BF321E">
        <w:rPr>
          <w:snapToGrid/>
          <w:lang w:val="pt-BR"/>
        </w:rPr>
        <w:t>2004</w:t>
      </w:r>
      <w:r w:rsidRPr="00BF321E">
        <w:rPr>
          <w:snapToGrid/>
          <w:lang w:val="pt-BR"/>
        </w:rPr>
        <w:t>年间的住房数量增长幅度为</w:t>
      </w:r>
      <w:r w:rsidR="006F6411">
        <w:rPr>
          <w:snapToGrid/>
          <w:lang w:val="pt-BR"/>
        </w:rPr>
        <w:t>7.</w:t>
      </w:r>
      <w:r w:rsidRPr="00BF321E">
        <w:rPr>
          <w:snapToGrid/>
          <w:lang w:val="pt-BR"/>
        </w:rPr>
        <w:t>14</w:t>
      </w:r>
      <w:r w:rsidR="006F6411">
        <w:rPr>
          <w:snapToGrid/>
          <w:lang w:val="pt-BR"/>
        </w:rPr>
        <w:t>%</w:t>
      </w:r>
      <w:r w:rsidR="006F6411">
        <w:rPr>
          <w:snapToGrid/>
          <w:lang w:val="pt-BR"/>
        </w:rPr>
        <w:t>，</w:t>
      </w:r>
      <w:r w:rsidRPr="00BF321E">
        <w:rPr>
          <w:snapToGrid/>
          <w:lang w:val="pt-BR"/>
        </w:rPr>
        <w:t>在</w:t>
      </w:r>
      <w:r w:rsidRPr="00BF321E">
        <w:rPr>
          <w:snapToGrid/>
          <w:lang w:val="pt-BR"/>
        </w:rPr>
        <w:t>2002</w:t>
      </w:r>
      <w:r w:rsidRPr="00BF321E">
        <w:rPr>
          <w:snapToGrid/>
          <w:lang w:val="pt-BR"/>
        </w:rPr>
        <w:t>年原有</w:t>
      </w:r>
      <w:r w:rsidRPr="00BF321E">
        <w:rPr>
          <w:snapToGrid/>
          <w:lang w:val="pt-BR"/>
        </w:rPr>
        <w:t>4</w:t>
      </w:r>
      <w:r w:rsidR="001F2142">
        <w:rPr>
          <w:snapToGrid/>
          <w:lang w:val="pt-BR"/>
        </w:rPr>
        <w:t>7,</w:t>
      </w:r>
      <w:r w:rsidRPr="00BF321E">
        <w:rPr>
          <w:snapToGrid/>
          <w:lang w:val="pt-BR"/>
        </w:rPr>
        <w:t>55</w:t>
      </w:r>
      <w:r w:rsidR="001F2142">
        <w:rPr>
          <w:snapToGrid/>
          <w:lang w:val="pt-BR"/>
        </w:rPr>
        <w:t>8,</w:t>
      </w:r>
      <w:r w:rsidRPr="00BF321E">
        <w:rPr>
          <w:snapToGrid/>
          <w:lang w:val="pt-BR"/>
        </w:rPr>
        <w:t>659</w:t>
      </w:r>
      <w:r w:rsidRPr="00BF321E">
        <w:rPr>
          <w:snapToGrid/>
          <w:lang w:val="pt-BR"/>
        </w:rPr>
        <w:t>套住房的基础上新增了</w:t>
      </w:r>
      <w:r w:rsidR="001F2142">
        <w:rPr>
          <w:snapToGrid/>
          <w:lang w:val="pt-BR"/>
        </w:rPr>
        <w:t>3,</w:t>
      </w:r>
      <w:r w:rsidRPr="00BF321E">
        <w:rPr>
          <w:snapToGrid/>
          <w:lang w:val="pt-BR"/>
        </w:rPr>
        <w:t>39</w:t>
      </w:r>
      <w:r w:rsidR="001F2142">
        <w:rPr>
          <w:snapToGrid/>
          <w:lang w:val="pt-BR"/>
        </w:rPr>
        <w:t>7,</w:t>
      </w:r>
      <w:r w:rsidRPr="00BF321E">
        <w:rPr>
          <w:snapToGrid/>
          <w:lang w:val="pt-BR"/>
        </w:rPr>
        <w:t>658</w:t>
      </w:r>
      <w:r w:rsidRPr="00BF321E">
        <w:rPr>
          <w:snapToGrid/>
          <w:lang w:val="pt-BR"/>
        </w:rPr>
        <w:t>套住房</w:t>
      </w:r>
      <w:r w:rsidR="006F6411">
        <w:rPr>
          <w:snapToGrid/>
          <w:lang w:val="pt-BR"/>
        </w:rPr>
        <w:t>，</w:t>
      </w:r>
      <w:r w:rsidRPr="00BF321E">
        <w:rPr>
          <w:snapToGrid/>
          <w:lang w:val="pt-BR"/>
        </w:rPr>
        <w:t>使</w:t>
      </w:r>
      <w:r w:rsidRPr="00BF321E">
        <w:rPr>
          <w:snapToGrid/>
          <w:lang w:val="pt-BR"/>
        </w:rPr>
        <w:t>2004</w:t>
      </w:r>
      <w:r w:rsidRPr="00BF321E">
        <w:rPr>
          <w:snapToGrid/>
          <w:lang w:val="pt-BR"/>
        </w:rPr>
        <w:t>年的住房总数达到</w:t>
      </w:r>
      <w:r w:rsidRPr="00BF321E">
        <w:rPr>
          <w:snapToGrid/>
          <w:lang w:val="pt-BR"/>
        </w:rPr>
        <w:t>5</w:t>
      </w:r>
      <w:r w:rsidR="001F2142">
        <w:rPr>
          <w:snapToGrid/>
          <w:lang w:val="pt-BR"/>
        </w:rPr>
        <w:t>0,</w:t>
      </w:r>
      <w:r w:rsidRPr="00BF321E">
        <w:rPr>
          <w:snapToGrid/>
          <w:lang w:val="pt-BR"/>
        </w:rPr>
        <w:t>95</w:t>
      </w:r>
      <w:r w:rsidR="001F2142">
        <w:rPr>
          <w:snapToGrid/>
          <w:lang w:val="pt-BR"/>
        </w:rPr>
        <w:t>6,</w:t>
      </w:r>
      <w:r w:rsidRPr="00BF321E">
        <w:rPr>
          <w:snapToGrid/>
          <w:lang w:val="pt-BR"/>
        </w:rPr>
        <w:t>357</w:t>
      </w:r>
      <w:r w:rsidRPr="00BF321E">
        <w:rPr>
          <w:snapToGrid/>
          <w:lang w:val="pt-BR"/>
        </w:rPr>
        <w:t>套</w:t>
      </w:r>
      <w:r w:rsidR="006F6411">
        <w:rPr>
          <w:snapToGrid/>
          <w:lang w:val="pt-BR"/>
        </w:rPr>
        <w:t>(</w:t>
      </w:r>
      <w:r w:rsidRPr="00BF321E">
        <w:rPr>
          <w:snapToGrid/>
          <w:lang w:val="pt-BR"/>
        </w:rPr>
        <w:t>附件</w:t>
      </w:r>
      <w:r w:rsidR="006F6411">
        <w:rPr>
          <w:snapToGrid/>
          <w:lang w:val="pt-BR"/>
        </w:rPr>
        <w:t>，</w:t>
      </w:r>
      <w:r w:rsidRPr="00BF321E">
        <w:rPr>
          <w:snapToGrid/>
          <w:lang w:val="pt-BR"/>
        </w:rPr>
        <w:t>表</w:t>
      </w:r>
      <w:r w:rsidRPr="00BF321E">
        <w:rPr>
          <w:snapToGrid/>
          <w:lang w:val="pt-BR"/>
        </w:rPr>
        <w:t>38</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3.</w:t>
      </w:r>
      <w:r>
        <w:rPr>
          <w:snapToGrid/>
          <w:lang w:val="pt-BR"/>
        </w:rPr>
        <w:t xml:space="preserve">  </w:t>
      </w:r>
      <w:r w:rsidRPr="00BF321E">
        <w:rPr>
          <w:snapToGrid/>
          <w:lang w:val="pt-BR"/>
        </w:rPr>
        <w:t>另一方面</w:t>
      </w:r>
      <w:r w:rsidR="006F6411">
        <w:rPr>
          <w:snapToGrid/>
          <w:lang w:val="pt-BR"/>
        </w:rPr>
        <w:t>，</w:t>
      </w:r>
      <w:r w:rsidRPr="00BF321E">
        <w:rPr>
          <w:snapToGrid/>
          <w:lang w:val="pt-BR"/>
        </w:rPr>
        <w:t>2002</w:t>
      </w:r>
      <w:r w:rsidRPr="00BF321E">
        <w:rPr>
          <w:snapToGrid/>
          <w:lang w:val="pt-BR"/>
        </w:rPr>
        <w:t>至</w:t>
      </w:r>
      <w:r w:rsidRPr="00BF321E">
        <w:rPr>
          <w:snapToGrid/>
          <w:lang w:val="pt-BR"/>
        </w:rPr>
        <w:t>2004</w:t>
      </w:r>
      <w:r w:rsidRPr="00BF321E">
        <w:rPr>
          <w:snapToGrid/>
          <w:lang w:val="pt-BR"/>
        </w:rPr>
        <w:t>年间与一般供水系统连接的住房数量增长幅度为</w:t>
      </w:r>
      <w:r w:rsidR="006F6411">
        <w:rPr>
          <w:snapToGrid/>
          <w:lang w:val="pt-BR"/>
        </w:rPr>
        <w:t>8.</w:t>
      </w:r>
      <w:r w:rsidRPr="00BF321E">
        <w:rPr>
          <w:snapToGrid/>
          <w:lang w:val="pt-BR"/>
        </w:rPr>
        <w:t>81</w:t>
      </w:r>
      <w:r w:rsidR="006F6411">
        <w:rPr>
          <w:snapToGrid/>
          <w:lang w:val="pt-BR"/>
        </w:rPr>
        <w:t>%</w:t>
      </w:r>
      <w:r w:rsidR="006F6411">
        <w:rPr>
          <w:snapToGrid/>
          <w:lang w:val="pt-BR"/>
        </w:rPr>
        <w:t>，</w:t>
      </w:r>
      <w:r w:rsidRPr="00BF321E">
        <w:rPr>
          <w:snapToGrid/>
          <w:lang w:val="pt-BR"/>
        </w:rPr>
        <w:t>相当于新增住房</w:t>
      </w:r>
      <w:r w:rsidR="001F2142">
        <w:rPr>
          <w:snapToGrid/>
          <w:lang w:val="pt-BR"/>
        </w:rPr>
        <w:t>3,</w:t>
      </w:r>
      <w:r w:rsidRPr="00BF321E">
        <w:rPr>
          <w:snapToGrid/>
          <w:lang w:val="pt-BR"/>
        </w:rPr>
        <w:t>43</w:t>
      </w:r>
      <w:r w:rsidR="001F2142">
        <w:rPr>
          <w:snapToGrid/>
          <w:lang w:val="pt-BR"/>
        </w:rPr>
        <w:t>4,</w:t>
      </w:r>
      <w:r w:rsidRPr="00BF321E">
        <w:rPr>
          <w:snapToGrid/>
          <w:lang w:val="pt-BR"/>
        </w:rPr>
        <w:t>578</w:t>
      </w:r>
      <w:r w:rsidRPr="00BF321E">
        <w:rPr>
          <w:snapToGrid/>
          <w:lang w:val="pt-BR"/>
        </w:rPr>
        <w:t>套</w:t>
      </w:r>
      <w:r w:rsidR="006F6411">
        <w:rPr>
          <w:snapToGrid/>
          <w:lang w:val="pt-BR"/>
        </w:rPr>
        <w:t>，</w:t>
      </w:r>
      <w:r w:rsidRPr="00BF321E">
        <w:rPr>
          <w:snapToGrid/>
          <w:lang w:val="pt-BR"/>
        </w:rPr>
        <w:t>超过全国住房单位增长幅度。污水处理服务系统的基础设施费用较高</w:t>
      </w:r>
      <w:r w:rsidR="006F6411">
        <w:rPr>
          <w:snapToGrid/>
          <w:lang w:val="pt-BR"/>
        </w:rPr>
        <w:t>，</w:t>
      </w:r>
      <w:r w:rsidRPr="00BF321E">
        <w:rPr>
          <w:snapToGrid/>
          <w:lang w:val="pt-BR"/>
        </w:rPr>
        <w:t>2002</w:t>
      </w:r>
      <w:r w:rsidRPr="00BF321E">
        <w:rPr>
          <w:snapToGrid/>
          <w:lang w:val="pt-BR"/>
        </w:rPr>
        <w:t>年的增长幅度为</w:t>
      </w:r>
      <w:r w:rsidRPr="00BF321E">
        <w:rPr>
          <w:snapToGrid/>
          <w:lang w:val="pt-BR"/>
        </w:rPr>
        <w:t>1</w:t>
      </w:r>
      <w:r w:rsidR="006F6411">
        <w:rPr>
          <w:snapToGrid/>
          <w:lang w:val="pt-BR"/>
        </w:rPr>
        <w:t>2.</w:t>
      </w:r>
      <w:r w:rsidRPr="00BF321E">
        <w:rPr>
          <w:snapToGrid/>
          <w:lang w:val="pt-BR"/>
        </w:rPr>
        <w:t>51</w:t>
      </w:r>
      <w:r w:rsidR="006F6411">
        <w:rPr>
          <w:snapToGrid/>
          <w:lang w:val="pt-BR"/>
        </w:rPr>
        <w:t>%</w:t>
      </w:r>
      <w:r w:rsidR="006F6411">
        <w:rPr>
          <w:snapToGrid/>
          <w:lang w:val="pt-BR"/>
        </w:rPr>
        <w:t>，</w:t>
      </w:r>
      <w:r w:rsidRPr="00BF321E">
        <w:rPr>
          <w:snapToGrid/>
          <w:lang w:val="pt-BR"/>
        </w:rPr>
        <w:t>相当于一般污水处理系统新增</w:t>
      </w:r>
      <w:r w:rsidR="001F2142">
        <w:rPr>
          <w:snapToGrid/>
          <w:lang w:val="pt-BR"/>
        </w:rPr>
        <w:t>2,</w:t>
      </w:r>
      <w:r w:rsidRPr="00BF321E">
        <w:rPr>
          <w:snapToGrid/>
          <w:lang w:val="pt-BR"/>
        </w:rPr>
        <w:t>76</w:t>
      </w:r>
      <w:r w:rsidR="001F2142">
        <w:rPr>
          <w:snapToGrid/>
          <w:lang w:val="pt-BR"/>
        </w:rPr>
        <w:t>2,</w:t>
      </w:r>
      <w:r w:rsidRPr="00BF321E">
        <w:rPr>
          <w:snapToGrid/>
          <w:lang w:val="pt-BR"/>
        </w:rPr>
        <w:t>476</w:t>
      </w:r>
      <w:r w:rsidRPr="00BF321E">
        <w:rPr>
          <w:snapToGrid/>
          <w:lang w:val="pt-BR"/>
        </w:rPr>
        <w:t>个住户。关于家居垃圾收集</w:t>
      </w:r>
      <w:r w:rsidR="006F6411">
        <w:rPr>
          <w:snapToGrid/>
          <w:lang w:val="pt-BR"/>
        </w:rPr>
        <w:t>，</w:t>
      </w:r>
      <w:r w:rsidRPr="00BF321E">
        <w:rPr>
          <w:snapToGrid/>
          <w:lang w:val="pt-BR"/>
        </w:rPr>
        <w:t>2004</w:t>
      </w:r>
      <w:r w:rsidRPr="00BF321E">
        <w:rPr>
          <w:snapToGrid/>
          <w:lang w:val="pt-BR"/>
        </w:rPr>
        <w:t>年有</w:t>
      </w:r>
      <w:r w:rsidR="001F2142">
        <w:rPr>
          <w:snapToGrid/>
          <w:lang w:val="pt-BR"/>
        </w:rPr>
        <w:t>3,</w:t>
      </w:r>
      <w:r w:rsidRPr="00BF321E">
        <w:rPr>
          <w:snapToGrid/>
          <w:lang w:val="pt-BR"/>
        </w:rPr>
        <w:t>40</w:t>
      </w:r>
      <w:r w:rsidR="001F2142">
        <w:rPr>
          <w:snapToGrid/>
          <w:lang w:val="pt-BR"/>
        </w:rPr>
        <w:t>7,</w:t>
      </w:r>
      <w:r w:rsidRPr="00BF321E">
        <w:rPr>
          <w:snapToGrid/>
          <w:lang w:val="pt-BR"/>
        </w:rPr>
        <w:t>593</w:t>
      </w:r>
      <w:r w:rsidRPr="00BF321E">
        <w:rPr>
          <w:snapToGrid/>
          <w:lang w:val="pt-BR"/>
        </w:rPr>
        <w:t>个住户获得这项服务</w:t>
      </w:r>
      <w:r w:rsidR="006F6411">
        <w:rPr>
          <w:snapToGrid/>
          <w:lang w:val="pt-BR"/>
        </w:rPr>
        <w:t>，</w:t>
      </w:r>
      <w:r w:rsidRPr="00BF321E">
        <w:rPr>
          <w:snapToGrid/>
          <w:lang w:val="pt-BR"/>
        </w:rPr>
        <w:t>较之</w:t>
      </w:r>
      <w:r w:rsidRPr="00BF321E">
        <w:rPr>
          <w:snapToGrid/>
          <w:lang w:val="pt-BR"/>
        </w:rPr>
        <w:t>2002</w:t>
      </w:r>
      <w:r w:rsidRPr="00BF321E">
        <w:rPr>
          <w:snapToGrid/>
          <w:lang w:val="pt-BR"/>
        </w:rPr>
        <w:t>年增长了</w:t>
      </w:r>
      <w:r w:rsidR="006F6411">
        <w:rPr>
          <w:snapToGrid/>
          <w:lang w:val="pt-BR"/>
        </w:rPr>
        <w:t>8.</w:t>
      </w:r>
      <w:r w:rsidRPr="00BF321E">
        <w:rPr>
          <w:snapToGrid/>
          <w:lang w:val="pt-BR"/>
        </w:rPr>
        <w:t>45</w:t>
      </w:r>
      <w:r w:rsidR="006F6411">
        <w:rPr>
          <w:snapToGrid/>
          <w:lang w:val="pt-BR"/>
        </w:rPr>
        <w:t>%(</w:t>
      </w:r>
      <w:r w:rsidRPr="00BF321E">
        <w:rPr>
          <w:snapToGrid/>
          <w:lang w:val="pt-BR"/>
        </w:rPr>
        <w:t>附件</w:t>
      </w:r>
      <w:r w:rsidR="006F6411">
        <w:rPr>
          <w:snapToGrid/>
          <w:lang w:val="pt-BR"/>
        </w:rPr>
        <w:t>，</w:t>
      </w:r>
      <w:r w:rsidRPr="00BF321E">
        <w:rPr>
          <w:snapToGrid/>
          <w:lang w:val="pt-BR"/>
        </w:rPr>
        <w:t>图</w:t>
      </w:r>
      <w:r w:rsidRPr="00BF321E">
        <w:rPr>
          <w:snapToGrid/>
          <w:lang w:val="pt-BR"/>
        </w:rPr>
        <w:t>27</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4.</w:t>
      </w:r>
      <w:r>
        <w:rPr>
          <w:snapToGrid/>
          <w:lang w:val="pt-BR"/>
        </w:rPr>
        <w:t xml:space="preserve">  </w:t>
      </w:r>
      <w:r w:rsidRPr="00BF321E">
        <w:rPr>
          <w:snapToGrid/>
          <w:lang w:val="pt-BR"/>
        </w:rPr>
        <w:t>在这方面</w:t>
      </w:r>
      <w:r w:rsidR="006F6411">
        <w:rPr>
          <w:snapToGrid/>
          <w:lang w:val="pt-BR"/>
        </w:rPr>
        <w:t>，</w:t>
      </w:r>
      <w:r w:rsidRPr="00BF321E">
        <w:rPr>
          <w:snapToGrid/>
          <w:lang w:val="pt-BR"/>
        </w:rPr>
        <w:t>2002</w:t>
      </w:r>
      <w:r w:rsidRPr="00BF321E">
        <w:rPr>
          <w:snapToGrid/>
          <w:lang w:val="pt-BR"/>
        </w:rPr>
        <w:t>至</w:t>
      </w:r>
      <w:r w:rsidRPr="00BF321E">
        <w:rPr>
          <w:snapToGrid/>
          <w:lang w:val="pt-BR"/>
        </w:rPr>
        <w:t>2004</w:t>
      </w:r>
      <w:r w:rsidRPr="00BF321E">
        <w:rPr>
          <w:snapToGrid/>
          <w:lang w:val="pt-BR"/>
        </w:rPr>
        <w:t>年间有关供水、污水处理和家居垃圾收集服务的绝对数据清楚表明了近期卫生政策的走向。鉴于这一时期的新增住房数量共计</w:t>
      </w:r>
      <w:r w:rsidR="001F2142">
        <w:rPr>
          <w:snapToGrid/>
          <w:lang w:val="pt-BR"/>
        </w:rPr>
        <w:t>3,</w:t>
      </w:r>
      <w:r w:rsidRPr="00BF321E">
        <w:rPr>
          <w:snapToGrid/>
          <w:lang w:val="pt-BR"/>
        </w:rPr>
        <w:t>39</w:t>
      </w:r>
      <w:r w:rsidR="001F2142">
        <w:rPr>
          <w:snapToGrid/>
          <w:lang w:val="pt-BR"/>
        </w:rPr>
        <w:t>7,</w:t>
      </w:r>
      <w:r w:rsidRPr="00BF321E">
        <w:rPr>
          <w:snapToGrid/>
          <w:lang w:val="pt-BR"/>
        </w:rPr>
        <w:t>698</w:t>
      </w:r>
      <w:r w:rsidRPr="00BF321E">
        <w:rPr>
          <w:snapToGrid/>
          <w:lang w:val="pt-BR"/>
        </w:rPr>
        <w:t>套</w:t>
      </w:r>
      <w:r w:rsidR="006F6411">
        <w:rPr>
          <w:snapToGrid/>
          <w:lang w:val="pt-BR"/>
        </w:rPr>
        <w:t>，</w:t>
      </w:r>
      <w:r w:rsidRPr="00BF321E">
        <w:rPr>
          <w:snapToGrid/>
          <w:lang w:val="pt-BR"/>
        </w:rPr>
        <w:t>又有</w:t>
      </w:r>
      <w:r w:rsidR="001F2142">
        <w:rPr>
          <w:snapToGrid/>
          <w:lang w:val="pt-BR"/>
        </w:rPr>
        <w:t>3,</w:t>
      </w:r>
      <w:r w:rsidRPr="00BF321E">
        <w:rPr>
          <w:snapToGrid/>
          <w:lang w:val="pt-BR"/>
        </w:rPr>
        <w:t>43</w:t>
      </w:r>
      <w:r w:rsidR="001F2142">
        <w:rPr>
          <w:snapToGrid/>
          <w:lang w:val="pt-BR"/>
        </w:rPr>
        <w:t>4,</w:t>
      </w:r>
      <w:r w:rsidRPr="00BF321E">
        <w:rPr>
          <w:snapToGrid/>
          <w:lang w:val="pt-BR"/>
        </w:rPr>
        <w:t>578</w:t>
      </w:r>
      <w:r w:rsidRPr="00BF321E">
        <w:rPr>
          <w:snapToGrid/>
          <w:lang w:val="pt-BR"/>
        </w:rPr>
        <w:t>套住房与供水系统连接</w:t>
      </w:r>
      <w:r w:rsidR="006F6411">
        <w:rPr>
          <w:snapToGrid/>
          <w:lang w:val="pt-BR"/>
        </w:rPr>
        <w:t>，</w:t>
      </w:r>
      <w:r w:rsidR="001F2142">
        <w:rPr>
          <w:snapToGrid/>
          <w:lang w:val="pt-BR"/>
        </w:rPr>
        <w:t>2,</w:t>
      </w:r>
      <w:r w:rsidRPr="00BF321E">
        <w:rPr>
          <w:snapToGrid/>
          <w:lang w:val="pt-BR"/>
        </w:rPr>
        <w:t>76</w:t>
      </w:r>
      <w:r w:rsidR="001F2142">
        <w:rPr>
          <w:snapToGrid/>
          <w:lang w:val="pt-BR"/>
        </w:rPr>
        <w:t>2,</w:t>
      </w:r>
      <w:r w:rsidRPr="00BF321E">
        <w:rPr>
          <w:snapToGrid/>
          <w:lang w:val="pt-BR"/>
        </w:rPr>
        <w:t>472</w:t>
      </w:r>
      <w:r w:rsidRPr="00BF321E">
        <w:rPr>
          <w:snapToGrid/>
          <w:lang w:val="pt-BR"/>
        </w:rPr>
        <w:t>个住户获得污水处理系统的服务</w:t>
      </w:r>
      <w:r w:rsidR="006F6411">
        <w:rPr>
          <w:snapToGrid/>
          <w:lang w:val="pt-BR"/>
        </w:rPr>
        <w:t>，</w:t>
      </w:r>
      <w:r w:rsidRPr="00BF321E">
        <w:rPr>
          <w:snapToGrid/>
          <w:lang w:val="pt-BR"/>
        </w:rPr>
        <w:t>另有</w:t>
      </w:r>
      <w:r w:rsidR="001F2142">
        <w:rPr>
          <w:snapToGrid/>
          <w:lang w:val="pt-BR"/>
        </w:rPr>
        <w:t>3,</w:t>
      </w:r>
      <w:r w:rsidRPr="00BF321E">
        <w:rPr>
          <w:snapToGrid/>
          <w:lang w:val="pt-BR"/>
        </w:rPr>
        <w:t>40</w:t>
      </w:r>
      <w:r w:rsidR="001F2142">
        <w:rPr>
          <w:snapToGrid/>
          <w:lang w:val="pt-BR"/>
        </w:rPr>
        <w:t>7,</w:t>
      </w:r>
      <w:r w:rsidRPr="00BF321E">
        <w:rPr>
          <w:snapToGrid/>
          <w:lang w:val="pt-BR"/>
        </w:rPr>
        <w:t>593</w:t>
      </w:r>
      <w:r w:rsidRPr="00BF321E">
        <w:rPr>
          <w:snapToGrid/>
          <w:lang w:val="pt-BR"/>
        </w:rPr>
        <w:t>个住户列入了垃圾收集服务范围。因此</w:t>
      </w:r>
      <w:r w:rsidR="006F6411">
        <w:rPr>
          <w:snapToGrid/>
          <w:lang w:val="pt-BR"/>
        </w:rPr>
        <w:t>，</w:t>
      </w:r>
      <w:r w:rsidRPr="00BF321E">
        <w:rPr>
          <w:snapToGrid/>
          <w:lang w:val="pt-BR"/>
        </w:rPr>
        <w:t>在全国范围内</w:t>
      </w:r>
      <w:r w:rsidR="006F6411">
        <w:rPr>
          <w:snapToGrid/>
          <w:lang w:val="pt-BR"/>
        </w:rPr>
        <w:t>，</w:t>
      </w:r>
      <w:r w:rsidRPr="00BF321E">
        <w:rPr>
          <w:snapToGrid/>
          <w:lang w:val="pt-BR"/>
        </w:rPr>
        <w:t>除了被认为费用较高并可采用化粪池作为充分替代的污水处理服务以外</w:t>
      </w:r>
      <w:r w:rsidR="006F6411">
        <w:rPr>
          <w:snapToGrid/>
          <w:lang w:val="pt-BR"/>
        </w:rPr>
        <w:t>，</w:t>
      </w:r>
      <w:r w:rsidRPr="00BF321E">
        <w:rPr>
          <w:snapToGrid/>
          <w:lang w:val="pt-BR"/>
        </w:rPr>
        <w:t>其他卫生组成部分均超过住房数量的增长幅度。</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5.</w:t>
      </w:r>
      <w:r>
        <w:rPr>
          <w:snapToGrid/>
          <w:lang w:val="pt-BR"/>
        </w:rPr>
        <w:t xml:space="preserve">  </w:t>
      </w:r>
      <w:r w:rsidRPr="00BF321E">
        <w:rPr>
          <w:snapToGrid/>
          <w:lang w:val="pt-BR"/>
        </w:rPr>
        <w:t>关于按地区分列的住房基本卫生指标</w:t>
      </w:r>
      <w:r w:rsidR="006F6411">
        <w:rPr>
          <w:snapToGrid/>
          <w:lang w:val="pt-BR"/>
        </w:rPr>
        <w:t>，</w:t>
      </w:r>
      <w:r w:rsidRPr="00BF321E">
        <w:rPr>
          <w:snapToGrid/>
          <w:lang w:val="pt-BR"/>
        </w:rPr>
        <w:t>几乎每个地区的服务扩展幅度都超过了住房数量的增长幅度。</w:t>
      </w:r>
      <w:r w:rsidRPr="00BF321E">
        <w:rPr>
          <w:snapToGrid/>
          <w:lang w:val="pt-BR"/>
        </w:rPr>
        <w:t>2002</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除了南部一般污水处理系统</w:t>
      </w:r>
      <w:r w:rsidR="006F6411">
        <w:rPr>
          <w:snapToGrid/>
          <w:lang w:val="pt-BR"/>
        </w:rPr>
        <w:t>(</w:t>
      </w:r>
      <w:r w:rsidRPr="00BF321E">
        <w:rPr>
          <w:snapToGrid/>
          <w:lang w:val="pt-BR"/>
        </w:rPr>
        <w:t>主要补充措施是使用化粪池</w:t>
      </w:r>
      <w:r w:rsidR="006F6411">
        <w:rPr>
          <w:snapToGrid/>
          <w:lang w:val="pt-BR"/>
        </w:rPr>
        <w:t>)</w:t>
      </w:r>
      <w:r w:rsidRPr="00BF321E">
        <w:rPr>
          <w:snapToGrid/>
          <w:lang w:val="pt-BR"/>
        </w:rPr>
        <w:t>以外</w:t>
      </w:r>
      <w:r w:rsidR="006F6411">
        <w:rPr>
          <w:snapToGrid/>
          <w:lang w:val="pt-BR"/>
        </w:rPr>
        <w:t>，</w:t>
      </w:r>
      <w:r w:rsidRPr="00BF321E">
        <w:rPr>
          <w:snapToGrid/>
          <w:lang w:val="pt-BR"/>
        </w:rPr>
        <w:t>各地区所有基本卫生指标均超过了住房数量的增长幅度。应当指出</w:t>
      </w:r>
      <w:r w:rsidR="006F6411">
        <w:rPr>
          <w:snapToGrid/>
          <w:lang w:val="pt-BR"/>
        </w:rPr>
        <w:t>，</w:t>
      </w:r>
      <w:r w:rsidRPr="00BF321E">
        <w:rPr>
          <w:snapToGrid/>
          <w:lang w:val="pt-BR"/>
        </w:rPr>
        <w:t>考虑到以前的严重不足和巴西城市的无序发展和极大膨胀</w:t>
      </w:r>
      <w:r w:rsidR="006F6411">
        <w:rPr>
          <w:snapToGrid/>
          <w:lang w:val="pt-BR"/>
        </w:rPr>
        <w:t>，</w:t>
      </w:r>
      <w:r w:rsidRPr="00BF321E">
        <w:rPr>
          <w:snapToGrid/>
          <w:lang w:val="pt-BR"/>
        </w:rPr>
        <w:t>扩大基本卫生服务指标清楚地表明了政府在促进普及这些服务方面所做出的努力</w:t>
      </w:r>
      <w:r w:rsidR="006F6411">
        <w:rPr>
          <w:snapToGrid/>
          <w:lang w:val="pt-BR"/>
        </w:rPr>
        <w:t>(</w:t>
      </w:r>
      <w:r w:rsidRPr="00BF321E">
        <w:rPr>
          <w:snapToGrid/>
          <w:lang w:val="pt-BR"/>
        </w:rPr>
        <w:t>附件</w:t>
      </w:r>
      <w:r w:rsidR="006F6411">
        <w:rPr>
          <w:snapToGrid/>
          <w:lang w:val="pt-BR"/>
        </w:rPr>
        <w:t>，</w:t>
      </w:r>
      <w:r w:rsidRPr="00BF321E">
        <w:rPr>
          <w:snapToGrid/>
          <w:lang w:val="pt-BR"/>
        </w:rPr>
        <w:t>图</w:t>
      </w:r>
      <w:r w:rsidRPr="00BF321E">
        <w:rPr>
          <w:snapToGrid/>
          <w:lang w:val="pt-BR"/>
        </w:rPr>
        <w:t>25</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6.</w:t>
      </w:r>
      <w:r>
        <w:rPr>
          <w:snapToGrid/>
          <w:lang w:val="pt-BR"/>
        </w:rPr>
        <w:t xml:space="preserve">  </w:t>
      </w:r>
      <w:r w:rsidRPr="00BF321E">
        <w:rPr>
          <w:snapToGrid/>
          <w:lang w:val="pt-BR"/>
        </w:rPr>
        <w:t>关于住房不足问题</w:t>
      </w:r>
      <w:r w:rsidR="006F6411">
        <w:rPr>
          <w:snapToGrid/>
          <w:lang w:val="pt-BR"/>
        </w:rPr>
        <w:t>，</w:t>
      </w:r>
      <w:r w:rsidRPr="00BF321E">
        <w:rPr>
          <w:snapToGrid/>
          <w:lang w:val="pt-BR"/>
        </w:rPr>
        <w:t>根据应用经济研究所采用联合国人居署为监测第七个千年发展目标所建议的方法专门汇编的资料</w:t>
      </w:r>
      <w:r w:rsidR="006F6411">
        <w:rPr>
          <w:snapToGrid/>
          <w:lang w:val="pt-BR"/>
        </w:rPr>
        <w:t>，</w:t>
      </w:r>
      <w:r w:rsidRPr="00BF321E">
        <w:rPr>
          <w:snapToGrid/>
          <w:lang w:val="pt-BR"/>
        </w:rPr>
        <w:t>仍有</w:t>
      </w:r>
      <w:r w:rsidR="001F2142">
        <w:rPr>
          <w:snapToGrid/>
          <w:lang w:val="pt-BR"/>
        </w:rPr>
        <w:t>1,</w:t>
      </w:r>
      <w:r w:rsidRPr="00BF321E">
        <w:rPr>
          <w:snapToGrid/>
          <w:lang w:val="pt-BR"/>
        </w:rPr>
        <w:t>700</w:t>
      </w:r>
      <w:r w:rsidRPr="00BF321E">
        <w:rPr>
          <w:snapToGrid/>
          <w:lang w:val="pt-BR"/>
        </w:rPr>
        <w:t>万个城市住户</w:t>
      </w:r>
      <w:r w:rsidR="006F6411">
        <w:rPr>
          <w:snapToGrid/>
          <w:lang w:val="pt-BR"/>
        </w:rPr>
        <w:t>(</w:t>
      </w:r>
      <w:r w:rsidRPr="00BF321E">
        <w:rPr>
          <w:snapToGrid/>
          <w:lang w:val="pt-BR"/>
        </w:rPr>
        <w:t>占总数的</w:t>
      </w:r>
      <w:r w:rsidRPr="00BF321E">
        <w:rPr>
          <w:snapToGrid/>
          <w:lang w:val="pt-BR"/>
        </w:rPr>
        <w:t>4</w:t>
      </w:r>
      <w:r w:rsidR="006F6411">
        <w:rPr>
          <w:snapToGrid/>
          <w:lang w:val="pt-BR"/>
        </w:rPr>
        <w:t>0.</w:t>
      </w:r>
      <w:r w:rsidRPr="00BF321E">
        <w:rPr>
          <w:snapToGrid/>
          <w:lang w:val="pt-BR"/>
        </w:rPr>
        <w:t>3</w:t>
      </w:r>
      <w:r w:rsidR="006F6411">
        <w:rPr>
          <w:snapToGrid/>
          <w:lang w:val="pt-BR"/>
        </w:rPr>
        <w:t>%)</w:t>
      </w:r>
      <w:r w:rsidRPr="00BF321E">
        <w:rPr>
          <w:snapToGrid/>
          <w:lang w:val="pt-BR"/>
        </w:rPr>
        <w:t>看来住房不适当</w:t>
      </w:r>
      <w:r w:rsidR="006F6411">
        <w:rPr>
          <w:snapToGrid/>
          <w:lang w:val="pt-BR"/>
        </w:rPr>
        <w:t>，</w:t>
      </w:r>
      <w:r w:rsidRPr="00BF321E">
        <w:rPr>
          <w:snapToGrid/>
          <w:lang w:val="pt-BR"/>
        </w:rPr>
        <w:t>尽管适当住房所占百分比已从</w:t>
      </w:r>
      <w:r w:rsidRPr="00BF321E">
        <w:rPr>
          <w:snapToGrid/>
          <w:lang w:val="pt-BR"/>
        </w:rPr>
        <w:t>1992</w:t>
      </w:r>
      <w:r w:rsidRPr="00BF321E">
        <w:rPr>
          <w:snapToGrid/>
          <w:lang w:val="pt-BR"/>
        </w:rPr>
        <w:t>年的</w:t>
      </w:r>
      <w:r w:rsidRPr="00BF321E">
        <w:rPr>
          <w:snapToGrid/>
          <w:lang w:val="pt-BR"/>
        </w:rPr>
        <w:t>4</w:t>
      </w:r>
      <w:r w:rsidR="006F6411">
        <w:rPr>
          <w:snapToGrid/>
          <w:lang w:val="pt-BR"/>
        </w:rPr>
        <w:t>9.</w:t>
      </w:r>
      <w:r w:rsidRPr="00BF321E">
        <w:rPr>
          <w:snapToGrid/>
          <w:lang w:val="pt-BR"/>
        </w:rPr>
        <w:t>4</w:t>
      </w:r>
      <w:r w:rsidR="006F6411">
        <w:rPr>
          <w:snapToGrid/>
          <w:lang w:val="pt-BR"/>
        </w:rPr>
        <w:t>%</w:t>
      </w:r>
      <w:r w:rsidRPr="00BF321E">
        <w:rPr>
          <w:snapToGrid/>
          <w:lang w:val="pt-BR"/>
        </w:rPr>
        <w:t>提高到</w:t>
      </w:r>
      <w:r w:rsidRPr="00BF321E">
        <w:rPr>
          <w:snapToGrid/>
          <w:lang w:val="pt-BR"/>
        </w:rPr>
        <w:t>2003</w:t>
      </w:r>
      <w:r w:rsidRPr="00BF321E">
        <w:rPr>
          <w:snapToGrid/>
          <w:lang w:val="pt-BR"/>
        </w:rPr>
        <w:t>年的</w:t>
      </w:r>
      <w:r w:rsidRPr="00BF321E">
        <w:rPr>
          <w:snapToGrid/>
          <w:lang w:val="pt-BR"/>
        </w:rPr>
        <w:t>5</w:t>
      </w:r>
      <w:r w:rsidR="006F6411">
        <w:rPr>
          <w:snapToGrid/>
          <w:lang w:val="pt-BR"/>
        </w:rPr>
        <w:t>9.</w:t>
      </w:r>
      <w:r w:rsidRPr="00BF321E">
        <w:rPr>
          <w:snapToGrid/>
          <w:lang w:val="pt-BR"/>
        </w:rPr>
        <w:t>7</w:t>
      </w:r>
      <w:r w:rsidR="006F6411">
        <w:rPr>
          <w:snapToGrid/>
          <w:lang w:val="pt-BR"/>
        </w:rPr>
        <w:t>%</w:t>
      </w:r>
      <w:r w:rsidRPr="00BF321E">
        <w:rPr>
          <w:snapToGrid/>
          <w:lang w:val="pt-BR"/>
        </w:rPr>
        <w:t>。住房不适当的类型包括没有一般用水系统连接</w:t>
      </w:r>
      <w:r w:rsidR="006F6411">
        <w:rPr>
          <w:snapToGrid/>
          <w:lang w:val="pt-BR"/>
        </w:rPr>
        <w:t>；</w:t>
      </w:r>
      <w:r w:rsidRPr="00BF321E">
        <w:rPr>
          <w:snapToGrid/>
          <w:lang w:val="pt-BR"/>
        </w:rPr>
        <w:t>没有一般污水处理系统或化粪池连接</w:t>
      </w:r>
      <w:r w:rsidR="006F6411">
        <w:rPr>
          <w:snapToGrid/>
          <w:lang w:val="pt-BR"/>
        </w:rPr>
        <w:t>；</w:t>
      </w:r>
      <w:r w:rsidRPr="00BF321E">
        <w:rPr>
          <w:snapToGrid/>
          <w:lang w:val="pt-BR"/>
        </w:rPr>
        <w:t>没有住户专用浴室</w:t>
      </w:r>
      <w:r w:rsidR="006F6411">
        <w:rPr>
          <w:snapToGrid/>
          <w:lang w:val="pt-BR"/>
        </w:rPr>
        <w:t>；</w:t>
      </w:r>
      <w:r w:rsidRPr="00BF321E">
        <w:rPr>
          <w:snapToGrid/>
          <w:lang w:val="pt-BR"/>
        </w:rPr>
        <w:t>屋顶和墙使用简易材料搭建</w:t>
      </w:r>
      <w:r w:rsidR="006F6411">
        <w:rPr>
          <w:snapToGrid/>
          <w:lang w:val="pt-BR"/>
        </w:rPr>
        <w:t>；</w:t>
      </w:r>
      <w:r w:rsidRPr="00BF321E">
        <w:rPr>
          <w:snapToGrid/>
          <w:lang w:val="pt-BR"/>
        </w:rPr>
        <w:t>每个卧区使用密度超过三个人</w:t>
      </w:r>
      <w:r w:rsidR="006F6411">
        <w:rPr>
          <w:snapToGrid/>
          <w:lang w:val="pt-BR"/>
        </w:rPr>
        <w:t>；</w:t>
      </w:r>
      <w:r w:rsidRPr="00BF321E">
        <w:rPr>
          <w:snapToGrid/>
          <w:lang w:val="pt-BR"/>
        </w:rPr>
        <w:t>不符合建筑标准</w:t>
      </w:r>
      <w:r w:rsidR="006F6411">
        <w:rPr>
          <w:snapToGrid/>
          <w:lang w:val="pt-BR"/>
        </w:rPr>
        <w:t>(</w:t>
      </w:r>
      <w:r w:rsidRPr="00BF321E">
        <w:rPr>
          <w:snapToGrid/>
          <w:lang w:val="pt-BR"/>
        </w:rPr>
        <w:t>非正规部门</w:t>
      </w:r>
      <w:r w:rsidR="006F6411">
        <w:rPr>
          <w:snapToGrid/>
          <w:lang w:val="pt-BR"/>
        </w:rPr>
        <w:t>)</w:t>
      </w:r>
      <w:r w:rsidR="006F6411">
        <w:rPr>
          <w:snapToGrid/>
          <w:lang w:val="pt-BR"/>
        </w:rPr>
        <w:t>；</w:t>
      </w:r>
      <w:r w:rsidRPr="00BF321E">
        <w:rPr>
          <w:snapToGrid/>
          <w:lang w:val="pt-BR"/>
        </w:rPr>
        <w:t>以及对土地的不合法使用</w:t>
      </w:r>
      <w:r w:rsidR="006F6411">
        <w:rPr>
          <w:snapToGrid/>
          <w:lang w:val="pt-BR"/>
        </w:rPr>
        <w:t>(</w:t>
      </w:r>
      <w:r w:rsidRPr="00BF321E">
        <w:rPr>
          <w:snapToGrid/>
          <w:lang w:val="pt-BR"/>
        </w:rPr>
        <w:t>在属于他人或其他类型住房的土地上修建住房</w:t>
      </w:r>
      <w:r w:rsidR="006F6411">
        <w:rPr>
          <w:snapToGrid/>
          <w:lang w:val="pt-BR"/>
        </w:rPr>
        <w:t>)</w:t>
      </w:r>
      <w:r w:rsidRPr="00BF321E">
        <w:rPr>
          <w:snapToGrid/>
          <w:lang w:val="pt-BR"/>
        </w:rPr>
        <w:t>。如果按照肤色或种族分列数据</w:t>
      </w:r>
      <w:r w:rsidR="006F6411">
        <w:rPr>
          <w:snapToGrid/>
          <w:lang w:val="pt-BR"/>
        </w:rPr>
        <w:t>，</w:t>
      </w:r>
      <w:r w:rsidRPr="00BF321E">
        <w:rPr>
          <w:snapToGrid/>
          <w:lang w:val="pt-BR"/>
        </w:rPr>
        <w:t>可以看到</w:t>
      </w:r>
      <w:r w:rsidR="006F6411">
        <w:rPr>
          <w:snapToGrid/>
          <w:lang w:val="pt-BR"/>
        </w:rPr>
        <w:t>，</w:t>
      </w:r>
      <w:r w:rsidRPr="00BF321E">
        <w:rPr>
          <w:snapToGrid/>
          <w:lang w:val="pt-BR"/>
        </w:rPr>
        <w:t>较之非洲后裔为户主的家庭的住房适当率</w:t>
      </w:r>
      <w:r w:rsidR="006F6411">
        <w:rPr>
          <w:snapToGrid/>
          <w:lang w:val="pt-BR"/>
        </w:rPr>
        <w:t>(</w:t>
      </w:r>
      <w:r w:rsidRPr="00BF321E">
        <w:rPr>
          <w:snapToGrid/>
          <w:lang w:val="pt-BR"/>
        </w:rPr>
        <w:t>4</w:t>
      </w:r>
      <w:r w:rsidR="006F6411">
        <w:rPr>
          <w:snapToGrid/>
          <w:lang w:val="pt-BR"/>
        </w:rPr>
        <w:t>6.</w:t>
      </w:r>
      <w:r w:rsidRPr="00BF321E">
        <w:rPr>
          <w:snapToGrid/>
          <w:lang w:val="pt-BR"/>
        </w:rPr>
        <w:t>9</w:t>
      </w:r>
      <w:r w:rsidR="006F6411">
        <w:rPr>
          <w:snapToGrid/>
          <w:lang w:val="pt-BR"/>
        </w:rPr>
        <w:t>%)</w:t>
      </w:r>
      <w:r w:rsidR="006F6411">
        <w:rPr>
          <w:snapToGrid/>
          <w:lang w:val="pt-BR"/>
        </w:rPr>
        <w:t>，</w:t>
      </w:r>
      <w:r w:rsidRPr="00BF321E">
        <w:rPr>
          <w:snapToGrid/>
          <w:lang w:val="pt-BR"/>
        </w:rPr>
        <w:t>白人住房的适当程度较高</w:t>
      </w:r>
      <w:r w:rsidR="006F6411">
        <w:rPr>
          <w:snapToGrid/>
          <w:lang w:val="pt-BR"/>
        </w:rPr>
        <w:t>(</w:t>
      </w:r>
      <w:r w:rsidRPr="00BF321E">
        <w:rPr>
          <w:snapToGrid/>
          <w:lang w:val="pt-BR"/>
        </w:rPr>
        <w:t>7</w:t>
      </w:r>
      <w:r w:rsidR="006F6411">
        <w:rPr>
          <w:snapToGrid/>
          <w:lang w:val="pt-BR"/>
        </w:rPr>
        <w:t>1.</w:t>
      </w:r>
      <w:r w:rsidRPr="00BF321E">
        <w:rPr>
          <w:snapToGrid/>
          <w:lang w:val="pt-BR"/>
        </w:rPr>
        <w:t>5</w:t>
      </w:r>
      <w:r w:rsidR="006F6411">
        <w:rPr>
          <w:snapToGrid/>
          <w:lang w:val="pt-BR"/>
        </w:rPr>
        <w:t>%)</w:t>
      </w:r>
      <w:r w:rsidRPr="00BF321E">
        <w:rPr>
          <w:snapToGrid/>
          <w:lang w:val="pt-BR"/>
        </w:rPr>
        <w:t>。</w:t>
      </w:r>
      <w:r w:rsidRPr="00F5047A">
        <w:rPr>
          <w:color w:val="0000FF"/>
          <w:vertAlign w:val="superscript"/>
        </w:rPr>
        <w:footnoteReference w:id="49"/>
      </w:r>
    </w:p>
    <w:p w:rsidR="002F3C14" w:rsidRDefault="002F3C14" w:rsidP="002F3C14">
      <w:pPr>
        <w:rPr>
          <w:snapToGrid/>
          <w:lang w:val="pt-BR"/>
        </w:rPr>
      </w:pPr>
      <w:r>
        <w:rPr>
          <w:snapToGrid/>
          <w:lang w:val="pt-BR"/>
        </w:rPr>
        <w:tab/>
      </w:r>
      <w:r w:rsidRPr="00BF321E">
        <w:rPr>
          <w:snapToGrid/>
          <w:lang w:val="pt-BR"/>
        </w:rPr>
        <w:t>36</w:t>
      </w:r>
      <w:r w:rsidR="006F6411">
        <w:rPr>
          <w:snapToGrid/>
          <w:lang w:val="pt-BR"/>
        </w:rPr>
        <w:t>7.</w:t>
      </w:r>
      <w:r>
        <w:rPr>
          <w:snapToGrid/>
          <w:lang w:val="pt-BR"/>
        </w:rPr>
        <w:t xml:space="preserve">  </w:t>
      </w:r>
      <w:r w:rsidRPr="00BF321E">
        <w:rPr>
          <w:snapToGrid/>
          <w:lang w:val="pt-BR"/>
        </w:rPr>
        <w:t>一般来说</w:t>
      </w:r>
      <w:r w:rsidR="006F6411">
        <w:rPr>
          <w:snapToGrid/>
          <w:lang w:val="pt-BR"/>
        </w:rPr>
        <w:t>，</w:t>
      </w:r>
      <w:r w:rsidRPr="00BF321E">
        <w:rPr>
          <w:snapToGrid/>
          <w:lang w:val="pt-BR"/>
        </w:rPr>
        <w:t>贫困住户和土著住户</w:t>
      </w:r>
      <w:r w:rsidR="006F6411">
        <w:rPr>
          <w:snapToGrid/>
          <w:lang w:val="pt-BR"/>
        </w:rPr>
        <w:t>(</w:t>
      </w:r>
      <w:r w:rsidRPr="00BF321E">
        <w:rPr>
          <w:snapToGrid/>
          <w:lang w:val="pt-BR"/>
        </w:rPr>
        <w:t>人均家庭收入分别最多为最低工资的</w:t>
      </w:r>
      <w:r w:rsidRPr="00BF321E">
        <w:rPr>
          <w:snapToGrid/>
          <w:lang w:val="pt-BR"/>
        </w:rPr>
        <w:t>1</w:t>
      </w:r>
      <w:r w:rsidR="006F6411">
        <w:rPr>
          <w:snapToGrid/>
          <w:lang w:val="pt-BR"/>
        </w:rPr>
        <w:t>/</w:t>
      </w:r>
      <w:r w:rsidRPr="00BF321E">
        <w:rPr>
          <w:snapToGrid/>
          <w:lang w:val="pt-BR"/>
        </w:rPr>
        <w:t>2</w:t>
      </w:r>
      <w:r w:rsidRPr="00BF321E">
        <w:rPr>
          <w:snapToGrid/>
          <w:lang w:val="pt-BR"/>
        </w:rPr>
        <w:t>和</w:t>
      </w:r>
      <w:r w:rsidRPr="00BF321E">
        <w:rPr>
          <w:snapToGrid/>
          <w:lang w:val="pt-BR"/>
        </w:rPr>
        <w:t>1</w:t>
      </w:r>
      <w:r w:rsidR="006F6411">
        <w:rPr>
          <w:snapToGrid/>
          <w:lang w:val="pt-BR"/>
        </w:rPr>
        <w:t>/</w:t>
      </w:r>
      <w:r w:rsidRPr="00BF321E">
        <w:rPr>
          <w:snapToGrid/>
          <w:lang w:val="pt-BR"/>
        </w:rPr>
        <w:t>4</w:t>
      </w:r>
      <w:r w:rsidR="006F6411">
        <w:rPr>
          <w:snapToGrid/>
          <w:lang w:val="pt-BR"/>
        </w:rPr>
        <w:t>)</w:t>
      </w:r>
      <w:r w:rsidRPr="00BF321E">
        <w:rPr>
          <w:snapToGrid/>
          <w:lang w:val="pt-BR"/>
        </w:rPr>
        <w:t>、非正规住区和农村地区的住户和黑人为户主的住户</w:t>
      </w:r>
      <w:r w:rsidR="006F6411">
        <w:rPr>
          <w:snapToGrid/>
          <w:lang w:val="pt-BR"/>
        </w:rPr>
        <w:t>，</w:t>
      </w:r>
      <w:r w:rsidRPr="00BF321E">
        <w:rPr>
          <w:snapToGrid/>
          <w:lang w:val="pt-BR"/>
        </w:rPr>
        <w:t>其基本服务覆盖率较低</w:t>
      </w:r>
      <w:r w:rsidR="006F6411">
        <w:rPr>
          <w:snapToGrid/>
          <w:lang w:val="pt-BR"/>
        </w:rPr>
        <w:t>，</w:t>
      </w:r>
      <w:r w:rsidRPr="00BF321E">
        <w:rPr>
          <w:snapToGrid/>
          <w:lang w:val="pt-BR"/>
        </w:rPr>
        <w:t>每个住房单位住人的密度较高</w:t>
      </w:r>
      <w:r w:rsidR="006F6411">
        <w:rPr>
          <w:snapToGrid/>
          <w:lang w:val="pt-BR"/>
        </w:rPr>
        <w:t>，</w:t>
      </w:r>
      <w:r w:rsidRPr="00BF321E">
        <w:rPr>
          <w:snapToGrid/>
          <w:lang w:val="pt-BR"/>
        </w:rPr>
        <w:t>住房所有权的非正式程度较高。</w:t>
      </w:r>
    </w:p>
    <w:p w:rsidR="002F3C14" w:rsidRDefault="002F3C14" w:rsidP="002F3C14">
      <w:pPr>
        <w:spacing w:after="320"/>
        <w:rPr>
          <w:snapToGrid/>
          <w:lang w:val="pt-BR"/>
        </w:rPr>
      </w:pPr>
      <w:r>
        <w:rPr>
          <w:snapToGrid/>
          <w:lang w:val="pt-BR"/>
        </w:rPr>
        <w:tab/>
      </w:r>
      <w:r w:rsidRPr="00BF321E">
        <w:rPr>
          <w:snapToGrid/>
          <w:lang w:val="pt-BR"/>
        </w:rPr>
        <w:t>36</w:t>
      </w:r>
      <w:r w:rsidR="006F6411">
        <w:rPr>
          <w:snapToGrid/>
          <w:lang w:val="pt-BR"/>
        </w:rPr>
        <w:t>8.</w:t>
      </w:r>
      <w:r>
        <w:rPr>
          <w:snapToGrid/>
          <w:lang w:val="pt-BR"/>
        </w:rPr>
        <w:t xml:space="preserve">  </w:t>
      </w:r>
      <w:r w:rsidRPr="00BF321E">
        <w:rPr>
          <w:snapToGrid/>
          <w:lang w:val="pt-BR"/>
        </w:rPr>
        <w:t>关于性别问题</w:t>
      </w:r>
      <w:r w:rsidR="006F6411">
        <w:rPr>
          <w:snapToGrid/>
          <w:lang w:val="pt-BR"/>
        </w:rPr>
        <w:t>，</w:t>
      </w:r>
      <w:r w:rsidRPr="00BF321E">
        <w:rPr>
          <w:snapToGrid/>
          <w:lang w:val="pt-BR"/>
        </w:rPr>
        <w:t>妇女为户主的家庭住房条件与巴西人口的平均住房条件相比差别不大。不过</w:t>
      </w:r>
      <w:r w:rsidR="006F6411">
        <w:rPr>
          <w:snapToGrid/>
          <w:lang w:val="pt-BR"/>
        </w:rPr>
        <w:t>，</w:t>
      </w:r>
      <w:r w:rsidRPr="00BF321E">
        <w:rPr>
          <w:snapToGrid/>
          <w:lang w:val="pt-BR"/>
        </w:rPr>
        <w:t>较之白人和黄种人妇女为户主的家庭</w:t>
      </w:r>
      <w:r w:rsidR="006F6411">
        <w:rPr>
          <w:snapToGrid/>
          <w:lang w:val="pt-BR"/>
        </w:rPr>
        <w:t>，</w:t>
      </w:r>
      <w:r w:rsidRPr="00BF321E">
        <w:rPr>
          <w:snapToGrid/>
          <w:lang w:val="pt-BR"/>
        </w:rPr>
        <w:t>黑人妇女为户主的家庭住房条件较差</w:t>
      </w:r>
      <w:r w:rsidR="006F6411">
        <w:rPr>
          <w:snapToGrid/>
          <w:lang w:val="pt-BR"/>
        </w:rPr>
        <w:t>，</w:t>
      </w:r>
      <w:r w:rsidRPr="00BF321E">
        <w:rPr>
          <w:snapToGrid/>
          <w:lang w:val="pt-BR"/>
        </w:rPr>
        <w:t>获得城市服务的机会也少。农村地区和非正规住区特殊地方</w:t>
      </w:r>
      <w:r w:rsidR="006F6411">
        <w:rPr>
          <w:snapToGrid/>
          <w:lang w:val="pt-BR"/>
        </w:rPr>
        <w:t>(</w:t>
      </w:r>
      <w:r w:rsidRPr="00BF321E">
        <w:rPr>
          <w:snapToGrid/>
          <w:lang w:val="pt-BR"/>
        </w:rPr>
        <w:t>贫民窟和类似住区</w:t>
      </w:r>
      <w:r w:rsidR="006F6411">
        <w:rPr>
          <w:snapToGrid/>
          <w:lang w:val="pt-BR"/>
        </w:rPr>
        <w:t>)</w:t>
      </w:r>
      <w:r w:rsidRPr="00BF321E">
        <w:rPr>
          <w:snapToGrid/>
          <w:lang w:val="pt-BR"/>
        </w:rPr>
        <w:t>的女户主家庭</w:t>
      </w:r>
      <w:r w:rsidR="006F6411">
        <w:rPr>
          <w:snapToGrid/>
          <w:lang w:val="pt-BR"/>
        </w:rPr>
        <w:t>，</w:t>
      </w:r>
      <w:r w:rsidRPr="00BF321E">
        <w:rPr>
          <w:snapToGrid/>
          <w:lang w:val="pt-BR"/>
        </w:rPr>
        <w:t>其住房条件也比其城市对应家庭要差。因此</w:t>
      </w:r>
      <w:r w:rsidR="006F6411">
        <w:rPr>
          <w:snapToGrid/>
          <w:lang w:val="pt-BR"/>
        </w:rPr>
        <w:t>，</w:t>
      </w:r>
      <w:r w:rsidRPr="00BF321E">
        <w:rPr>
          <w:snapToGrid/>
          <w:lang w:val="pt-BR"/>
        </w:rPr>
        <w:t>就住房条件和获得服务的机会而言</w:t>
      </w:r>
      <w:r w:rsidR="006F6411">
        <w:rPr>
          <w:snapToGrid/>
          <w:lang w:val="pt-BR"/>
        </w:rPr>
        <w:t>，</w:t>
      </w:r>
      <w:r w:rsidRPr="00BF321E">
        <w:rPr>
          <w:snapToGrid/>
          <w:lang w:val="pt-BR"/>
        </w:rPr>
        <w:t>最易受伤害的群体是农村地区或非正规城市住区以黑人妇女为户主的家庭</w:t>
      </w:r>
      <w:r w:rsidR="006F6411">
        <w:rPr>
          <w:snapToGrid/>
          <w:lang w:val="pt-BR"/>
        </w:rPr>
        <w:t>，</w:t>
      </w:r>
      <w:r w:rsidRPr="00BF321E">
        <w:rPr>
          <w:snapToGrid/>
          <w:lang w:val="pt-BR"/>
        </w:rPr>
        <w:t>这些家庭收入低</w:t>
      </w:r>
      <w:r w:rsidR="006F6411">
        <w:rPr>
          <w:snapToGrid/>
          <w:lang w:val="pt-BR"/>
        </w:rPr>
        <w:t>，</w:t>
      </w:r>
      <w:r w:rsidRPr="00BF321E">
        <w:rPr>
          <w:snapToGrid/>
          <w:lang w:val="pt-BR"/>
        </w:rPr>
        <w:t>失业率较高或从事非正规工作</w:t>
      </w:r>
      <w:r w:rsidR="006F6411">
        <w:rPr>
          <w:snapToGrid/>
          <w:lang w:val="pt-BR"/>
        </w:rPr>
        <w:t>，</w:t>
      </w:r>
      <w:r w:rsidRPr="00BF321E">
        <w:rPr>
          <w:snapToGrid/>
          <w:lang w:val="pt-BR"/>
        </w:rPr>
        <w:t>在劳动市场上谋职更为艰难。</w:t>
      </w:r>
      <w:r w:rsidRPr="00F5047A">
        <w:rPr>
          <w:color w:val="0000FF"/>
          <w:vertAlign w:val="superscript"/>
        </w:rPr>
        <w:footnoteReference w:id="50"/>
      </w:r>
    </w:p>
    <w:p w:rsidR="002F3C14" w:rsidRDefault="002F3C14" w:rsidP="002F3C14">
      <w:pPr>
        <w:pStyle w:val="Heading3"/>
        <w:rPr>
          <w:lang w:val="pt-BR"/>
        </w:rPr>
      </w:pPr>
      <w:bookmarkStart w:id="32" w:name="_Toc198440966"/>
      <w:r w:rsidRPr="003720C0">
        <w:rPr>
          <w:u w:val="none"/>
          <w:lang w:val="pt-BR"/>
        </w:rPr>
        <w:t>C.</w:t>
      </w:r>
      <w:r w:rsidR="00953372">
        <w:rPr>
          <w:rFonts w:hint="eastAsia"/>
          <w:u w:val="none"/>
          <w:lang w:val="pt-BR"/>
        </w:rPr>
        <w:t xml:space="preserve">  </w:t>
      </w:r>
      <w:r w:rsidRPr="00BF321E">
        <w:rPr>
          <w:lang w:val="pt-BR"/>
        </w:rPr>
        <w:t>为逐步实现住房权采取的措施</w:t>
      </w:r>
      <w:bookmarkEnd w:id="32"/>
    </w:p>
    <w:p w:rsidR="002F3C14" w:rsidRPr="00953372" w:rsidRDefault="002F3C14" w:rsidP="002F3C14">
      <w:r>
        <w:rPr>
          <w:snapToGrid/>
          <w:lang w:val="pt-BR"/>
        </w:rPr>
        <w:tab/>
      </w:r>
      <w:r w:rsidRPr="00BF321E">
        <w:rPr>
          <w:snapToGrid/>
          <w:lang w:val="pt-BR"/>
        </w:rPr>
        <w:t>36</w:t>
      </w:r>
      <w:r w:rsidR="006F6411">
        <w:rPr>
          <w:snapToGrid/>
          <w:lang w:val="pt-BR"/>
        </w:rPr>
        <w:t>9.</w:t>
      </w:r>
      <w:r>
        <w:rPr>
          <w:snapToGrid/>
          <w:lang w:val="pt-BR"/>
        </w:rPr>
        <w:t xml:space="preserve">  </w:t>
      </w:r>
      <w:r w:rsidRPr="00BF321E">
        <w:rPr>
          <w:snapToGrid/>
          <w:lang w:val="pt-BR"/>
        </w:rPr>
        <w:t>住房权得到巴西司法系统的保护。《联邦宪法》第</w:t>
      </w:r>
      <w:r w:rsidRPr="00BF321E">
        <w:rPr>
          <w:snapToGrid/>
          <w:lang w:val="pt-BR"/>
        </w:rPr>
        <w:t>7</w:t>
      </w:r>
      <w:r w:rsidRPr="00BF321E">
        <w:rPr>
          <w:snapToGrid/>
          <w:lang w:val="pt-BR"/>
        </w:rPr>
        <w:t>条第四款确立了全国城乡劳动者享有法定最低工资的权利</w:t>
      </w:r>
      <w:r w:rsidR="006F6411">
        <w:rPr>
          <w:snapToGrid/>
          <w:lang w:val="pt-BR"/>
        </w:rPr>
        <w:t>，</w:t>
      </w:r>
      <w:r w:rsidRPr="00BF321E">
        <w:rPr>
          <w:snapToGrid/>
          <w:lang w:val="pt-BR"/>
        </w:rPr>
        <w:t>能够满足他们及其家庭的基本生活需要</w:t>
      </w:r>
      <w:r w:rsidR="006F6411">
        <w:rPr>
          <w:snapToGrid/>
          <w:lang w:val="pt-BR"/>
        </w:rPr>
        <w:t>，</w:t>
      </w:r>
      <w:r w:rsidRPr="00BF321E">
        <w:rPr>
          <w:snapToGrid/>
          <w:lang w:val="pt-BR"/>
        </w:rPr>
        <w:t>如住房</w:t>
      </w:r>
      <w:r w:rsidR="006F6411">
        <w:rPr>
          <w:snapToGrid/>
          <w:lang w:val="pt-BR"/>
        </w:rPr>
        <w:t>(</w:t>
      </w:r>
      <w:r w:rsidR="00953372">
        <w:rPr>
          <w:rFonts w:hint="eastAsia"/>
        </w:rPr>
        <w:t>……</w:t>
      </w:r>
      <w:r w:rsidR="006F6411">
        <w:rPr>
          <w:snapToGrid/>
          <w:lang w:val="pt-BR"/>
        </w:rPr>
        <w:t>)</w:t>
      </w:r>
      <w:r w:rsidRPr="00BF321E">
        <w:rPr>
          <w:snapToGrid/>
          <w:lang w:val="pt-BR"/>
        </w:rPr>
        <w:t>。此外</w:t>
      </w:r>
      <w:r w:rsidR="006F6411">
        <w:rPr>
          <w:snapToGrid/>
          <w:lang w:val="pt-BR"/>
        </w:rPr>
        <w:t>，</w:t>
      </w:r>
      <w:r w:rsidRPr="00BF321E">
        <w:rPr>
          <w:snapToGrid/>
          <w:lang w:val="pt-BR"/>
        </w:rPr>
        <w:t>第</w:t>
      </w:r>
      <w:r w:rsidRPr="00BF321E">
        <w:rPr>
          <w:snapToGrid/>
          <w:lang w:val="pt-BR"/>
        </w:rPr>
        <w:t>23</w:t>
      </w:r>
      <w:r w:rsidRPr="00BF321E">
        <w:rPr>
          <w:snapToGrid/>
          <w:lang w:val="pt-BR"/>
        </w:rPr>
        <w:t>条第九款还规定</w:t>
      </w:r>
      <w:r w:rsidR="006F6411">
        <w:rPr>
          <w:snapToGrid/>
          <w:lang w:val="pt-BR"/>
        </w:rPr>
        <w:t>，</w:t>
      </w:r>
      <w:r w:rsidRPr="00BF321E">
        <w:rPr>
          <w:snapToGrid/>
          <w:lang w:val="pt-BR"/>
        </w:rPr>
        <w:t>联邦政府、州、市镇和联邦区有责任促进实施住房建设和住房改善方案。最近</w:t>
      </w:r>
      <w:r w:rsidR="006F6411">
        <w:rPr>
          <w:snapToGrid/>
          <w:lang w:val="pt-BR"/>
        </w:rPr>
        <w:t>，</w:t>
      </w:r>
      <w:r w:rsidRPr="00BF321E">
        <w:rPr>
          <w:snapToGrid/>
          <w:lang w:val="pt-BR"/>
        </w:rPr>
        <w:t>第</w:t>
      </w:r>
      <w:r w:rsidRPr="00BF321E">
        <w:rPr>
          <w:snapToGrid/>
          <w:lang w:val="pt-BR"/>
        </w:rPr>
        <w:t>26</w:t>
      </w:r>
      <w:r w:rsidR="006F6411">
        <w:rPr>
          <w:snapToGrid/>
          <w:lang w:val="pt-BR"/>
        </w:rPr>
        <w:t>/</w:t>
      </w:r>
      <w:r w:rsidRPr="00BF321E">
        <w:rPr>
          <w:snapToGrid/>
          <w:lang w:val="pt-BR"/>
        </w:rPr>
        <w:t>2000</w:t>
      </w:r>
      <w:r w:rsidRPr="00BF321E">
        <w:rPr>
          <w:snapToGrid/>
          <w:lang w:val="pt-BR"/>
        </w:rPr>
        <w:t>号宪法修正案在第</w:t>
      </w:r>
      <w:r w:rsidRPr="00BF321E">
        <w:rPr>
          <w:snapToGrid/>
          <w:lang w:val="pt-BR"/>
        </w:rPr>
        <w:t>6</w:t>
      </w:r>
      <w:r w:rsidRPr="00BF321E">
        <w:rPr>
          <w:snapToGrid/>
          <w:lang w:val="pt-BR"/>
        </w:rPr>
        <w:t>条中明确加入了有关住房权的规定</w:t>
      </w:r>
      <w:r w:rsidR="006F6411">
        <w:rPr>
          <w:snapToGrid/>
          <w:lang w:val="pt-BR"/>
        </w:rPr>
        <w:t>，</w:t>
      </w:r>
      <w:r w:rsidRPr="00BF321E">
        <w:rPr>
          <w:snapToGrid/>
          <w:lang w:val="pt-BR"/>
        </w:rPr>
        <w:t>即</w:t>
      </w:r>
      <w:r>
        <w:rPr>
          <w:rFonts w:hint="eastAsia"/>
          <w:snapToGrid/>
          <w:lang w:val="pt-BR"/>
        </w:rPr>
        <w:t>“</w:t>
      </w:r>
      <w:r w:rsidRPr="00BF321E">
        <w:rPr>
          <w:snapToGrid/>
          <w:lang w:val="pt-BR"/>
        </w:rPr>
        <w:t>按照《宪法》规定</w:t>
      </w:r>
      <w:r w:rsidR="006F6411">
        <w:rPr>
          <w:snapToGrid/>
          <w:lang w:val="pt-BR"/>
        </w:rPr>
        <w:t>，</w:t>
      </w:r>
      <w:r w:rsidRPr="00BF321E">
        <w:rPr>
          <w:snapToGrid/>
          <w:lang w:val="pt-BR"/>
        </w:rPr>
        <w:t>社会权利包括教育、保健、工作、住房、休闲、安全、治安、孕产保护和儿童保护</w:t>
      </w:r>
      <w:r w:rsidR="006F6411">
        <w:rPr>
          <w:snapToGrid/>
          <w:lang w:val="pt-BR"/>
        </w:rPr>
        <w:t>，</w:t>
      </w:r>
      <w:r w:rsidRPr="00BF321E">
        <w:rPr>
          <w:snapToGrid/>
          <w:lang w:val="pt-BR"/>
        </w:rPr>
        <w:t>以及援助贫穷者</w:t>
      </w:r>
      <w:r>
        <w:rPr>
          <w:rFonts w:hint="eastAsia"/>
          <w:snapToGrid/>
          <w:lang w:val="pt-BR"/>
        </w:rPr>
        <w:t>”</w:t>
      </w:r>
      <w:r w:rsidR="00953372" w:rsidRPr="00F5047A">
        <w:rPr>
          <w:rFonts w:hint="eastAsia"/>
          <w:color w:val="0000FF"/>
          <w:vertAlign w:val="superscript"/>
        </w:rPr>
        <w:t xml:space="preserve"> </w:t>
      </w:r>
      <w:r w:rsidRPr="00F5047A">
        <w:rPr>
          <w:color w:val="0000FF"/>
          <w:vertAlign w:val="superscript"/>
        </w:rPr>
        <w:footnoteReference w:id="51"/>
      </w:r>
      <w:r w:rsidRPr="00F5047A">
        <w:rPr>
          <w:rFonts w:hint="eastAsia"/>
          <w:color w:val="0000FF"/>
          <w:vertAlign w:val="superscript"/>
        </w:rPr>
        <w:t xml:space="preserve"> </w:t>
      </w:r>
      <w:r w:rsidRPr="00BF321E">
        <w:rPr>
          <w:snapToGrid/>
          <w:lang w:val="pt-BR"/>
        </w:rPr>
        <w:t>。第</w:t>
      </w:r>
      <w:r w:rsidRPr="00BF321E">
        <w:rPr>
          <w:snapToGrid/>
          <w:lang w:val="pt-BR"/>
        </w:rPr>
        <w:t>183</w:t>
      </w:r>
      <w:r w:rsidRPr="00BF321E">
        <w:rPr>
          <w:snapToGrid/>
          <w:lang w:val="pt-BR"/>
        </w:rPr>
        <w:t>条</w:t>
      </w:r>
      <w:r w:rsidR="006F6411">
        <w:rPr>
          <w:snapToGrid/>
          <w:lang w:val="pt-BR"/>
        </w:rPr>
        <w:t>(</w:t>
      </w:r>
      <w:r w:rsidRPr="00BF321E">
        <w:rPr>
          <w:snapToGrid/>
          <w:lang w:val="pt-BR"/>
        </w:rPr>
        <w:t>城市政策</w:t>
      </w:r>
      <w:r w:rsidR="006F6411">
        <w:rPr>
          <w:snapToGrid/>
          <w:lang w:val="pt-BR"/>
        </w:rPr>
        <w:t>)</w:t>
      </w:r>
      <w:r w:rsidRPr="00BF321E">
        <w:rPr>
          <w:snapToGrid/>
          <w:lang w:val="pt-BR"/>
        </w:rPr>
        <w:t>和第</w:t>
      </w:r>
      <w:r w:rsidRPr="00BF321E">
        <w:rPr>
          <w:snapToGrid/>
          <w:lang w:val="pt-BR"/>
        </w:rPr>
        <w:t>191</w:t>
      </w:r>
      <w:r w:rsidRPr="00BF321E">
        <w:rPr>
          <w:snapToGrid/>
          <w:lang w:val="pt-BR"/>
        </w:rPr>
        <w:t>条</w:t>
      </w:r>
      <w:r w:rsidR="006F6411">
        <w:rPr>
          <w:snapToGrid/>
          <w:lang w:val="pt-BR"/>
        </w:rPr>
        <w:t>(</w:t>
      </w:r>
      <w:r w:rsidRPr="00BF321E">
        <w:rPr>
          <w:snapToGrid/>
          <w:lang w:val="pt-BR"/>
        </w:rPr>
        <w:t>农业政策</w:t>
      </w:r>
      <w:r w:rsidR="006F6411">
        <w:rPr>
          <w:snapToGrid/>
          <w:lang w:val="pt-BR"/>
        </w:rPr>
        <w:t>)</w:t>
      </w:r>
      <w:r w:rsidRPr="00BF321E">
        <w:rPr>
          <w:snapToGrid/>
          <w:lang w:val="pt-BR"/>
        </w:rPr>
        <w:t>所确立的宪法用益权</w:t>
      </w:r>
      <w:r w:rsidR="006F6411">
        <w:rPr>
          <w:snapToGrid/>
          <w:lang w:val="pt-BR"/>
        </w:rPr>
        <w:t>，</w:t>
      </w:r>
      <w:r w:rsidRPr="00BF321E">
        <w:rPr>
          <w:snapToGrid/>
          <w:lang w:val="pt-BR"/>
        </w:rPr>
        <w:t>是基于财产的社会功能原则制定的</w:t>
      </w:r>
      <w:r w:rsidR="006F6411">
        <w:rPr>
          <w:snapToGrid/>
          <w:lang w:val="pt-BR"/>
        </w:rPr>
        <w:t>，</w:t>
      </w:r>
      <w:r w:rsidRPr="00BF321E">
        <w:rPr>
          <w:snapToGrid/>
          <w:lang w:val="pt-BR"/>
        </w:rPr>
        <w:t>根据该原则</w:t>
      </w:r>
      <w:r w:rsidR="006F6411">
        <w:rPr>
          <w:snapToGrid/>
          <w:lang w:val="pt-BR"/>
        </w:rPr>
        <w:t>，</w:t>
      </w:r>
      <w:r w:rsidRPr="00BF321E">
        <w:rPr>
          <w:snapToGrid/>
          <w:lang w:val="pt-BR"/>
        </w:rPr>
        <w:t>凡连续五年拥有居住用途土地者</w:t>
      </w:r>
      <w:r w:rsidR="006F6411">
        <w:rPr>
          <w:snapToGrid/>
          <w:lang w:val="pt-BR"/>
        </w:rPr>
        <w:t>，</w:t>
      </w:r>
      <w:r w:rsidRPr="00BF321E">
        <w:rPr>
          <w:snapToGrid/>
          <w:lang w:val="pt-BR"/>
        </w:rPr>
        <w:t>即享有该财产。</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0.</w:t>
      </w:r>
      <w:r>
        <w:rPr>
          <w:snapToGrid/>
          <w:lang w:val="pt-BR"/>
        </w:rPr>
        <w:t xml:space="preserve">  </w:t>
      </w:r>
      <w:r w:rsidRPr="00BF321E">
        <w:rPr>
          <w:snapToGrid/>
          <w:lang w:val="pt-BR"/>
        </w:rPr>
        <w:t>《联邦宪法》第</w:t>
      </w:r>
      <w:r w:rsidRPr="00BF321E">
        <w:rPr>
          <w:snapToGrid/>
          <w:lang w:val="pt-BR"/>
        </w:rPr>
        <w:t>182</w:t>
      </w:r>
      <w:r w:rsidRPr="00BF321E">
        <w:rPr>
          <w:snapToGrid/>
          <w:lang w:val="pt-BR"/>
        </w:rPr>
        <w:t>和</w:t>
      </w:r>
      <w:r w:rsidRPr="00BF321E">
        <w:rPr>
          <w:snapToGrid/>
          <w:lang w:val="pt-BR"/>
        </w:rPr>
        <w:t>183</w:t>
      </w:r>
      <w:r w:rsidRPr="00BF321E">
        <w:rPr>
          <w:snapToGrid/>
          <w:lang w:val="pt-BR"/>
        </w:rPr>
        <w:t>条提供了适当手段</w:t>
      </w:r>
      <w:r w:rsidR="006F6411">
        <w:rPr>
          <w:snapToGrid/>
          <w:lang w:val="pt-BR"/>
        </w:rPr>
        <w:t>，</w:t>
      </w:r>
      <w:r w:rsidRPr="00BF321E">
        <w:rPr>
          <w:snapToGrid/>
          <w:lang w:val="pt-BR"/>
        </w:rPr>
        <w:t>可供各市镇保障融入城市权</w:t>
      </w:r>
      <w:r w:rsidR="006F6411">
        <w:rPr>
          <w:snapToGrid/>
          <w:lang w:val="pt-BR"/>
        </w:rPr>
        <w:t>，</w:t>
      </w:r>
      <w:r w:rsidRPr="00BF321E">
        <w:rPr>
          <w:snapToGrid/>
          <w:lang w:val="pt-BR"/>
        </w:rPr>
        <w:t>实现城市和财产的社会功能</w:t>
      </w:r>
      <w:r w:rsidR="006F6411">
        <w:rPr>
          <w:snapToGrid/>
          <w:lang w:val="pt-BR"/>
        </w:rPr>
        <w:t>，</w:t>
      </w:r>
      <w:r w:rsidRPr="00BF321E">
        <w:rPr>
          <w:snapToGrid/>
          <w:lang w:val="pt-BR"/>
        </w:rPr>
        <w:t>以及规定</w:t>
      </w:r>
      <w:r w:rsidRPr="00BF321E">
        <w:rPr>
          <w:snapToGrid/>
          <w:lang w:val="pt-BR"/>
        </w:rPr>
        <w:t>2</w:t>
      </w:r>
      <w:r w:rsidRPr="00BF321E">
        <w:rPr>
          <w:snapToGrid/>
          <w:lang w:val="pt-BR"/>
        </w:rPr>
        <w:t>万以上人口的市镇须有各自的总计划。《城市法》</w:t>
      </w:r>
      <w:r w:rsidR="006F6411">
        <w:rPr>
          <w:snapToGrid/>
          <w:lang w:val="pt-BR"/>
        </w:rPr>
        <w:t>(</w:t>
      </w:r>
      <w:r w:rsidRPr="00BF321E">
        <w:rPr>
          <w:snapToGrid/>
          <w:lang w:val="pt-BR"/>
        </w:rPr>
        <w:t>2001</w:t>
      </w:r>
      <w:r w:rsidRPr="00BF321E">
        <w:rPr>
          <w:snapToGrid/>
          <w:lang w:val="pt-BR"/>
        </w:rPr>
        <w:t>年</w:t>
      </w:r>
      <w:r w:rsidRPr="00BF321E">
        <w:rPr>
          <w:snapToGrid/>
          <w:lang w:val="pt-BR"/>
        </w:rPr>
        <w:t>7</w:t>
      </w:r>
      <w:r w:rsidRPr="00BF321E">
        <w:rPr>
          <w:snapToGrid/>
          <w:lang w:val="pt-BR"/>
        </w:rPr>
        <w:t>月</w:t>
      </w:r>
      <w:r w:rsidRPr="00BF321E">
        <w:rPr>
          <w:snapToGrid/>
          <w:lang w:val="pt-BR"/>
        </w:rPr>
        <w:t>10</w:t>
      </w:r>
      <w:r w:rsidRPr="00BF321E">
        <w:rPr>
          <w:snapToGrid/>
          <w:lang w:val="pt-BR"/>
        </w:rPr>
        <w:t>日第</w:t>
      </w:r>
      <w:r w:rsidRPr="00BF321E">
        <w:rPr>
          <w:snapToGrid/>
          <w:lang w:val="pt-BR"/>
        </w:rPr>
        <w:t>10257</w:t>
      </w:r>
      <w:r w:rsidRPr="00BF321E">
        <w:rPr>
          <w:snapToGrid/>
          <w:lang w:val="pt-BR"/>
        </w:rPr>
        <w:t>号法</w:t>
      </w:r>
      <w:r w:rsidR="006F6411">
        <w:rPr>
          <w:snapToGrid/>
          <w:lang w:val="pt-BR"/>
        </w:rPr>
        <w:t>)</w:t>
      </w:r>
      <w:r w:rsidRPr="00BF321E">
        <w:rPr>
          <w:snapToGrid/>
          <w:lang w:val="pt-BR"/>
        </w:rPr>
        <w:t>就《联邦宪法》第</w:t>
      </w:r>
      <w:r w:rsidRPr="00BF321E">
        <w:rPr>
          <w:snapToGrid/>
          <w:lang w:val="pt-BR"/>
        </w:rPr>
        <w:t>182</w:t>
      </w:r>
      <w:r w:rsidRPr="00BF321E">
        <w:rPr>
          <w:snapToGrid/>
          <w:lang w:val="pt-BR"/>
        </w:rPr>
        <w:t>和</w:t>
      </w:r>
      <w:r w:rsidRPr="00BF321E">
        <w:rPr>
          <w:snapToGrid/>
          <w:lang w:val="pt-BR"/>
        </w:rPr>
        <w:t>183</w:t>
      </w:r>
      <w:r w:rsidRPr="00BF321E">
        <w:rPr>
          <w:snapToGrid/>
          <w:lang w:val="pt-BR"/>
        </w:rPr>
        <w:t>条作出规定</w:t>
      </w:r>
      <w:r w:rsidR="006F6411">
        <w:rPr>
          <w:snapToGrid/>
          <w:lang w:val="pt-BR"/>
        </w:rPr>
        <w:t>，</w:t>
      </w:r>
      <w:r w:rsidRPr="00BF321E">
        <w:rPr>
          <w:snapToGrid/>
          <w:lang w:val="pt-BR"/>
        </w:rPr>
        <w:t>确定了巴西城市政策的参数和指导方针。</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1.</w:t>
      </w:r>
      <w:r>
        <w:rPr>
          <w:snapToGrid/>
          <w:lang w:val="pt-BR"/>
        </w:rPr>
        <w:t xml:space="preserve">  </w:t>
      </w:r>
      <w:r w:rsidRPr="00BF321E">
        <w:rPr>
          <w:snapToGrid/>
          <w:lang w:val="pt-BR"/>
        </w:rPr>
        <w:t>根据《城市法》</w:t>
      </w:r>
      <w:r w:rsidR="006F6411">
        <w:rPr>
          <w:snapToGrid/>
          <w:lang w:val="pt-BR"/>
        </w:rPr>
        <w:t>，</w:t>
      </w:r>
      <w:r w:rsidRPr="00BF321E">
        <w:rPr>
          <w:snapToGrid/>
          <w:lang w:val="pt-BR"/>
        </w:rPr>
        <w:t>凡人口在</w:t>
      </w:r>
      <w:r w:rsidRPr="00BF321E">
        <w:rPr>
          <w:snapToGrid/>
          <w:lang w:val="pt-BR"/>
        </w:rPr>
        <w:t>2</w:t>
      </w:r>
      <w:r w:rsidRPr="00BF321E">
        <w:rPr>
          <w:snapToGrid/>
          <w:lang w:val="pt-BR"/>
        </w:rPr>
        <w:t>万以上的市镇、都市地区和城市住区、具有特殊旅游意义的地区、开展对地区或国家环境有重大影响的有影响项目或活动的地区</w:t>
      </w:r>
      <w:r w:rsidR="006F6411">
        <w:rPr>
          <w:snapToGrid/>
          <w:lang w:val="pt-BR"/>
        </w:rPr>
        <w:t>，</w:t>
      </w:r>
      <w:r w:rsidRPr="00BF321E">
        <w:rPr>
          <w:snapToGrid/>
          <w:lang w:val="pt-BR"/>
        </w:rPr>
        <w:t>都必须制定一项强制性总计划。总计划</w:t>
      </w:r>
      <w:r w:rsidR="006F6411">
        <w:rPr>
          <w:snapToGrid/>
          <w:lang w:val="pt-BR"/>
        </w:rPr>
        <w:t>，</w:t>
      </w:r>
      <w:r w:rsidRPr="00BF321E">
        <w:rPr>
          <w:snapToGrid/>
          <w:lang w:val="pt-BR"/>
        </w:rPr>
        <w:t>作为促进市镇发展和城市扩展的基本工具</w:t>
      </w:r>
      <w:r w:rsidR="006F6411">
        <w:rPr>
          <w:snapToGrid/>
          <w:lang w:val="pt-BR"/>
        </w:rPr>
        <w:t>，</w:t>
      </w:r>
      <w:r w:rsidRPr="00BF321E">
        <w:rPr>
          <w:snapToGrid/>
          <w:lang w:val="pt-BR"/>
        </w:rPr>
        <w:t>明确规定了财产必须实现其社会功能的条件。市镇总计划应由城市委员会进行讨论和审定</w:t>
      </w:r>
      <w:r w:rsidR="006F6411">
        <w:rPr>
          <w:snapToGrid/>
          <w:lang w:val="pt-BR"/>
        </w:rPr>
        <w:t>，</w:t>
      </w:r>
      <w:r w:rsidRPr="00BF321E">
        <w:rPr>
          <w:snapToGrid/>
          <w:lang w:val="pt-BR"/>
        </w:rPr>
        <w:t>并提交市长批准。最后文件以市镇法的形式出台</w:t>
      </w:r>
      <w:r w:rsidR="006F6411">
        <w:rPr>
          <w:snapToGrid/>
          <w:lang w:val="pt-BR"/>
        </w:rPr>
        <w:t>，</w:t>
      </w:r>
      <w:r w:rsidRPr="00BF321E">
        <w:rPr>
          <w:snapToGrid/>
          <w:lang w:val="pt-BR"/>
        </w:rPr>
        <w:t>亦即社会与市镇立法机构和执行机构之间的一种约定表示。简言之</w:t>
      </w:r>
      <w:r w:rsidR="006F6411">
        <w:rPr>
          <w:snapToGrid/>
          <w:lang w:val="pt-BR"/>
        </w:rPr>
        <w:t>，</w:t>
      </w:r>
      <w:r w:rsidRPr="00BF321E">
        <w:rPr>
          <w:snapToGrid/>
          <w:lang w:val="pt-BR"/>
        </w:rPr>
        <w:t>《城市法》为市镇提供了干预城市和土地规划与管理的手段</w:t>
      </w:r>
      <w:r w:rsidR="006F6411">
        <w:rPr>
          <w:snapToGrid/>
          <w:lang w:val="pt-BR"/>
        </w:rPr>
        <w:t>，</w:t>
      </w:r>
      <w:r w:rsidRPr="00BF321E">
        <w:rPr>
          <w:snapToGrid/>
          <w:lang w:val="pt-BR"/>
        </w:rPr>
        <w:t>从而保证实现融入城市权。</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2.</w:t>
      </w:r>
      <w:r>
        <w:rPr>
          <w:snapToGrid/>
          <w:lang w:val="pt-BR"/>
        </w:rPr>
        <w:t xml:space="preserve">  </w:t>
      </w:r>
      <w:r w:rsidRPr="00BF321E">
        <w:rPr>
          <w:snapToGrid/>
          <w:lang w:val="pt-BR"/>
        </w:rPr>
        <w:t>一项重要的立法措施是</w:t>
      </w:r>
      <w:r w:rsidRPr="00BF321E">
        <w:rPr>
          <w:snapToGrid/>
          <w:lang w:val="pt-BR"/>
        </w:rPr>
        <w:t>2003</w:t>
      </w:r>
      <w:r w:rsidRPr="00BF321E">
        <w:rPr>
          <w:snapToGrid/>
          <w:lang w:val="pt-BR"/>
        </w:rPr>
        <w:t>年</w:t>
      </w:r>
      <w:r w:rsidRPr="00BF321E">
        <w:rPr>
          <w:snapToGrid/>
          <w:lang w:val="pt-BR"/>
        </w:rPr>
        <w:t>5</w:t>
      </w:r>
      <w:r w:rsidRPr="00BF321E">
        <w:rPr>
          <w:snapToGrid/>
          <w:lang w:val="pt-BR"/>
        </w:rPr>
        <w:t>月</w:t>
      </w:r>
      <w:r w:rsidRPr="00BF321E">
        <w:rPr>
          <w:snapToGrid/>
          <w:lang w:val="pt-BR"/>
        </w:rPr>
        <w:t>28</w:t>
      </w:r>
      <w:r w:rsidRPr="00BF321E">
        <w:rPr>
          <w:snapToGrid/>
          <w:lang w:val="pt-BR"/>
        </w:rPr>
        <w:t>日通过了设立城市部的第</w:t>
      </w:r>
      <w:r w:rsidRPr="00BF321E">
        <w:rPr>
          <w:snapToGrid/>
          <w:lang w:val="pt-BR"/>
        </w:rPr>
        <w:t>10683</w:t>
      </w:r>
      <w:r w:rsidRPr="00BF321E">
        <w:rPr>
          <w:snapToGrid/>
          <w:lang w:val="pt-BR"/>
        </w:rPr>
        <w:t>号法</w:t>
      </w:r>
      <w:r w:rsidR="006F6411">
        <w:rPr>
          <w:snapToGrid/>
          <w:lang w:val="pt-BR"/>
        </w:rPr>
        <w:t>，</w:t>
      </w:r>
      <w:r w:rsidRPr="00BF321E">
        <w:rPr>
          <w:snapToGrid/>
          <w:lang w:val="pt-BR"/>
        </w:rPr>
        <w:t>城市部负责下列工作</w:t>
      </w:r>
      <w:r w:rsidR="006F6411">
        <w:rPr>
          <w:snapToGrid/>
          <w:lang w:val="pt-BR"/>
        </w:rPr>
        <w:t>：</w:t>
      </w:r>
      <w:r w:rsidRPr="00BF321E">
        <w:rPr>
          <w:snapToGrid/>
          <w:lang w:val="pt-BR"/>
        </w:rPr>
        <w:t>城市发展政策</w:t>
      </w:r>
      <w:r w:rsidR="006F6411">
        <w:rPr>
          <w:snapToGrid/>
          <w:lang w:val="pt-BR"/>
        </w:rPr>
        <w:t>；</w:t>
      </w:r>
      <w:r w:rsidRPr="00BF321E">
        <w:rPr>
          <w:snapToGrid/>
          <w:lang w:val="pt-BR"/>
        </w:rPr>
        <w:t>关于住房、环境卫生、城市交通和运输的部门政策、与各级政府、私营部门和非政府组织一道促进城市化、基本卫生和环境卫生、城市交通和运输以及城市发展领域的倡议和方案</w:t>
      </w:r>
      <w:r w:rsidR="006F6411">
        <w:rPr>
          <w:snapToGrid/>
          <w:lang w:val="pt-BR"/>
        </w:rPr>
        <w:t>；</w:t>
      </w:r>
      <w:r w:rsidRPr="00BF321E">
        <w:rPr>
          <w:snapToGrid/>
          <w:lang w:val="pt-BR"/>
        </w:rPr>
        <w:t>有利于民众住房、卫生和城市交通的补贴政策</w:t>
      </w:r>
      <w:r w:rsidR="006F6411">
        <w:rPr>
          <w:snapToGrid/>
          <w:lang w:val="pt-BR"/>
        </w:rPr>
        <w:t>；</w:t>
      </w:r>
      <w:r w:rsidRPr="00BF321E">
        <w:rPr>
          <w:snapToGrid/>
          <w:lang w:val="pt-BR"/>
        </w:rPr>
        <w:t>通过有关城市发展、城市化、住房、基本卫生和环境卫生、城市交通和运输的政策来规划、调整、规范和管理对资源的使用</w:t>
      </w:r>
      <w:r w:rsidR="006F6411">
        <w:rPr>
          <w:snapToGrid/>
          <w:lang w:val="pt-BR"/>
        </w:rPr>
        <w:t>；</w:t>
      </w:r>
      <w:r w:rsidRPr="00BF321E">
        <w:rPr>
          <w:snapToGrid/>
          <w:lang w:val="pt-BR"/>
        </w:rPr>
        <w:t>参与制定维护城市供水系统和把排水槽作为卫生规划和管理的基本单位的一般准则。</w:t>
      </w:r>
    </w:p>
    <w:p w:rsidR="002F3C14" w:rsidRDefault="002F3C14" w:rsidP="002F3C14">
      <w:pPr>
        <w:rPr>
          <w:rFonts w:hint="eastAsia"/>
          <w:snapToGrid/>
          <w:lang w:val="pt-BR"/>
        </w:rPr>
      </w:pPr>
      <w:r>
        <w:rPr>
          <w:snapToGrid/>
          <w:lang w:val="pt-BR"/>
        </w:rPr>
        <w:tab/>
      </w:r>
      <w:r w:rsidRPr="00BF321E">
        <w:rPr>
          <w:snapToGrid/>
          <w:lang w:val="pt-BR"/>
        </w:rPr>
        <w:t>37</w:t>
      </w:r>
      <w:r w:rsidR="006F6411">
        <w:rPr>
          <w:snapToGrid/>
          <w:lang w:val="pt-BR"/>
        </w:rPr>
        <w:t>3.</w:t>
      </w:r>
      <w:r>
        <w:rPr>
          <w:snapToGrid/>
          <w:lang w:val="pt-BR"/>
        </w:rPr>
        <w:t xml:space="preserve">  </w:t>
      </w:r>
      <w:r w:rsidRPr="00BF321E">
        <w:rPr>
          <w:snapToGrid/>
          <w:lang w:val="pt-BR"/>
        </w:rPr>
        <w:t>根据第</w:t>
      </w:r>
      <w:r w:rsidRPr="00BF321E">
        <w:rPr>
          <w:snapToGrid/>
          <w:lang w:val="pt-BR"/>
        </w:rPr>
        <w:t>2220</w:t>
      </w:r>
      <w:r w:rsidR="006F6411">
        <w:rPr>
          <w:snapToGrid/>
          <w:lang w:val="pt-BR"/>
        </w:rPr>
        <w:t>/</w:t>
      </w:r>
      <w:r w:rsidRPr="00BF321E">
        <w:rPr>
          <w:snapToGrid/>
          <w:lang w:val="pt-BR"/>
        </w:rPr>
        <w:t>2001</w:t>
      </w:r>
      <w:r w:rsidRPr="00BF321E">
        <w:rPr>
          <w:snapToGrid/>
          <w:lang w:val="pt-BR"/>
        </w:rPr>
        <w:t>号暂行措施和第</w:t>
      </w:r>
      <w:r w:rsidRPr="00BF321E">
        <w:rPr>
          <w:snapToGrid/>
          <w:lang w:val="pt-BR"/>
        </w:rPr>
        <w:t>5031</w:t>
      </w:r>
      <w:r w:rsidR="006F6411">
        <w:rPr>
          <w:snapToGrid/>
          <w:lang w:val="pt-BR"/>
        </w:rPr>
        <w:t>/</w:t>
      </w:r>
      <w:r w:rsidRPr="00BF321E">
        <w:rPr>
          <w:snapToGrid/>
          <w:lang w:val="pt-BR"/>
        </w:rPr>
        <w:t>2004</w:t>
      </w:r>
      <w:r w:rsidRPr="00BF321E">
        <w:rPr>
          <w:snapToGrid/>
          <w:lang w:val="pt-BR"/>
        </w:rPr>
        <w:t>号法令建立的城市委员会</w:t>
      </w:r>
      <w:r w:rsidR="006F6411">
        <w:rPr>
          <w:snapToGrid/>
          <w:lang w:val="pt-BR"/>
        </w:rPr>
        <w:t>，</w:t>
      </w:r>
      <w:r w:rsidRPr="00BF321E">
        <w:rPr>
          <w:snapToGrid/>
          <w:lang w:val="pt-BR"/>
        </w:rPr>
        <w:t>具有极大的社会代表性。经过广泛磋商</w:t>
      </w:r>
      <w:r w:rsidR="006F6411">
        <w:rPr>
          <w:snapToGrid/>
          <w:lang w:val="pt-BR"/>
        </w:rPr>
        <w:t>，</w:t>
      </w:r>
      <w:r w:rsidRPr="00BF321E">
        <w:rPr>
          <w:snapToGrid/>
          <w:lang w:val="pt-BR"/>
        </w:rPr>
        <w:t>在第一次全国城市问题大会</w:t>
      </w:r>
      <w:r w:rsidR="006F6411">
        <w:rPr>
          <w:snapToGrid/>
          <w:lang w:val="pt-BR"/>
        </w:rPr>
        <w:t>(</w:t>
      </w:r>
      <w:r w:rsidRPr="00BF321E">
        <w:rPr>
          <w:snapToGrid/>
          <w:lang w:val="pt-BR"/>
        </w:rPr>
        <w:t>2003</w:t>
      </w:r>
      <w:r w:rsidRPr="00BF321E">
        <w:rPr>
          <w:snapToGrid/>
          <w:lang w:val="pt-BR"/>
        </w:rPr>
        <w:t>年</w:t>
      </w:r>
      <w:r w:rsidRPr="00BF321E">
        <w:rPr>
          <w:snapToGrid/>
          <w:lang w:val="pt-BR"/>
        </w:rPr>
        <w:t>10</w:t>
      </w:r>
      <w:r w:rsidRPr="00BF321E">
        <w:rPr>
          <w:snapToGrid/>
          <w:lang w:val="pt-BR"/>
        </w:rPr>
        <w:t>月</w:t>
      </w:r>
      <w:r w:rsidR="006F6411">
        <w:rPr>
          <w:snapToGrid/>
          <w:lang w:val="pt-BR"/>
        </w:rPr>
        <w:t>)</w:t>
      </w:r>
      <w:r w:rsidRPr="00BF321E">
        <w:rPr>
          <w:snapToGrid/>
          <w:lang w:val="pt-BR"/>
        </w:rPr>
        <w:t>上就该委员会的成立提出了设想和计划</w:t>
      </w:r>
      <w:r w:rsidR="006F6411">
        <w:rPr>
          <w:snapToGrid/>
          <w:lang w:val="pt-BR"/>
        </w:rPr>
        <w:t>，</w:t>
      </w:r>
      <w:r w:rsidRPr="00BF321E">
        <w:rPr>
          <w:snapToGrid/>
          <w:lang w:val="pt-BR"/>
        </w:rPr>
        <w:t>目前</w:t>
      </w:r>
      <w:r w:rsidR="006F6411">
        <w:rPr>
          <w:snapToGrid/>
          <w:lang w:val="pt-BR"/>
        </w:rPr>
        <w:t>，</w:t>
      </w:r>
      <w:r w:rsidRPr="00BF321E">
        <w:rPr>
          <w:snapToGrid/>
          <w:lang w:val="pt-BR"/>
        </w:rPr>
        <w:t>它作为一个永久性合议机构隶属于城市部。该委员会由八个社会部分组成</w:t>
      </w:r>
      <w:r w:rsidR="006F6411">
        <w:rPr>
          <w:snapToGrid/>
          <w:lang w:val="pt-BR"/>
        </w:rPr>
        <w:t>，</w:t>
      </w:r>
      <w:r w:rsidRPr="00BF321E">
        <w:rPr>
          <w:snapToGrid/>
          <w:lang w:val="pt-BR"/>
        </w:rPr>
        <w:t>不同部门的行为者可在此论坛上就公共政策所涉利益进行磋商。委员会的主要职能是评价和提出在社会参与下促进城市和地区发展的指导方针</w:t>
      </w:r>
      <w:r w:rsidR="006F6411">
        <w:rPr>
          <w:snapToGrid/>
          <w:lang w:val="pt-BR"/>
        </w:rPr>
        <w:t>，</w:t>
      </w:r>
      <w:r w:rsidRPr="00BF321E">
        <w:rPr>
          <w:snapToGrid/>
          <w:lang w:val="pt-BR"/>
        </w:rPr>
        <w:t>并进行有关城市土地使用与住房、环境卫生以及运输、交通和城市通运的政策整合。在</w:t>
      </w:r>
      <w:r w:rsidRPr="00BF321E">
        <w:rPr>
          <w:snapToGrid/>
          <w:lang w:val="pt-BR"/>
        </w:rPr>
        <w:t>2005</w:t>
      </w:r>
      <w:r w:rsidRPr="00BF321E">
        <w:rPr>
          <w:snapToGrid/>
          <w:lang w:val="pt-BR"/>
        </w:rPr>
        <w:t>年</w:t>
      </w:r>
      <w:r w:rsidRPr="00BF321E">
        <w:rPr>
          <w:snapToGrid/>
          <w:lang w:val="pt-BR"/>
        </w:rPr>
        <w:t>11</w:t>
      </w:r>
      <w:r w:rsidRPr="00BF321E">
        <w:rPr>
          <w:snapToGrid/>
          <w:lang w:val="pt-BR"/>
        </w:rPr>
        <w:t>月和</w:t>
      </w:r>
      <w:r w:rsidRPr="00BF321E">
        <w:rPr>
          <w:snapToGrid/>
          <w:lang w:val="pt-BR"/>
        </w:rPr>
        <w:t>12</w:t>
      </w:r>
      <w:r w:rsidRPr="00BF321E">
        <w:rPr>
          <w:snapToGrid/>
          <w:lang w:val="pt-BR"/>
        </w:rPr>
        <w:t>月举行的第二次全国城市问题大会上</w:t>
      </w:r>
      <w:r w:rsidR="006F6411">
        <w:rPr>
          <w:snapToGrid/>
          <w:lang w:val="pt-BR"/>
        </w:rPr>
        <w:t>，</w:t>
      </w:r>
      <w:r w:rsidRPr="00BF321E">
        <w:rPr>
          <w:snapToGrid/>
          <w:lang w:val="pt-BR"/>
        </w:rPr>
        <w:t>通过开展全面对话</w:t>
      </w:r>
      <w:r w:rsidR="006F6411">
        <w:rPr>
          <w:snapToGrid/>
          <w:lang w:val="pt-BR"/>
        </w:rPr>
        <w:t>，</w:t>
      </w:r>
      <w:r w:rsidRPr="00BF321E">
        <w:rPr>
          <w:snapToGrid/>
          <w:lang w:val="pt-BR"/>
        </w:rPr>
        <w:t>在审议的这一问题上取得了进展。</w:t>
      </w:r>
    </w:p>
    <w:p w:rsidR="002F3C14" w:rsidRDefault="002F3C14" w:rsidP="002F3C14">
      <w:pPr>
        <w:rPr>
          <w:snapToGrid/>
          <w:lang w:val="pt-BR"/>
        </w:rPr>
      </w:pPr>
      <w:r>
        <w:rPr>
          <w:rFonts w:hint="eastAsia"/>
          <w:snapToGrid/>
          <w:lang w:val="pt-BR"/>
        </w:rPr>
        <w:tab/>
      </w:r>
      <w:r w:rsidRPr="00BF321E">
        <w:rPr>
          <w:snapToGrid/>
          <w:lang w:val="pt-BR"/>
        </w:rPr>
        <w:t>37</w:t>
      </w:r>
      <w:r w:rsidR="006F6411">
        <w:rPr>
          <w:snapToGrid/>
          <w:lang w:val="pt-BR"/>
        </w:rPr>
        <w:t>4.</w:t>
      </w:r>
      <w:r>
        <w:rPr>
          <w:snapToGrid/>
          <w:lang w:val="pt-BR"/>
        </w:rPr>
        <w:t xml:space="preserve">  </w:t>
      </w:r>
      <w:r w:rsidRPr="00BF321E">
        <w:rPr>
          <w:snapToGrid/>
          <w:lang w:val="pt-BR"/>
        </w:rPr>
        <w:t>在住房领域</w:t>
      </w:r>
      <w:r w:rsidR="006F6411">
        <w:rPr>
          <w:snapToGrid/>
          <w:lang w:val="pt-BR"/>
        </w:rPr>
        <w:t>，</w:t>
      </w:r>
      <w:r w:rsidRPr="00BF321E">
        <w:rPr>
          <w:snapToGrid/>
          <w:lang w:val="pt-BR"/>
        </w:rPr>
        <w:t>社会各部门对拟定国家住房政策均做出了贡献</w:t>
      </w:r>
      <w:r w:rsidR="006F6411">
        <w:rPr>
          <w:snapToGrid/>
          <w:lang w:val="pt-BR"/>
        </w:rPr>
        <w:t>，</w:t>
      </w:r>
      <w:r w:rsidRPr="00BF321E">
        <w:rPr>
          <w:snapToGrid/>
          <w:lang w:val="pt-BR"/>
        </w:rPr>
        <w:t>该政策于</w:t>
      </w:r>
      <w:r w:rsidRPr="00BF321E">
        <w:rPr>
          <w:snapToGrid/>
          <w:lang w:val="pt-BR"/>
        </w:rPr>
        <w:t>2004</w:t>
      </w:r>
      <w:r w:rsidRPr="00BF321E">
        <w:rPr>
          <w:snapToGrid/>
          <w:lang w:val="pt-BR"/>
        </w:rPr>
        <w:t>年</w:t>
      </w:r>
      <w:r w:rsidRPr="00BF321E">
        <w:rPr>
          <w:snapToGrid/>
          <w:lang w:val="pt-BR"/>
        </w:rPr>
        <w:t>12</w:t>
      </w:r>
      <w:r w:rsidRPr="00BF321E">
        <w:rPr>
          <w:snapToGrid/>
          <w:lang w:val="pt-BR"/>
        </w:rPr>
        <w:t>月得到城市委员会的批准。目前</w:t>
      </w:r>
      <w:r w:rsidR="006F6411">
        <w:rPr>
          <w:snapToGrid/>
          <w:lang w:val="pt-BR"/>
        </w:rPr>
        <w:t>，</w:t>
      </w:r>
      <w:r w:rsidRPr="00BF321E">
        <w:rPr>
          <w:snapToGrid/>
          <w:lang w:val="pt-BR"/>
        </w:rPr>
        <w:t>一项国家住房政策法案在讨论之中</w:t>
      </w:r>
      <w:r w:rsidR="006F6411">
        <w:rPr>
          <w:snapToGrid/>
          <w:lang w:val="pt-BR"/>
        </w:rPr>
        <w:t>，</w:t>
      </w:r>
      <w:r w:rsidRPr="00BF321E">
        <w:rPr>
          <w:snapToGrid/>
          <w:lang w:val="pt-BR"/>
        </w:rPr>
        <w:t>准备提交国会批准。该政策建议采取政治、法律和行政措施</w:t>
      </w:r>
      <w:r w:rsidR="006F6411">
        <w:rPr>
          <w:snapToGrid/>
          <w:lang w:val="pt-BR"/>
        </w:rPr>
        <w:t>，</w:t>
      </w:r>
      <w:r w:rsidRPr="00BF321E">
        <w:rPr>
          <w:snapToGrid/>
          <w:lang w:val="pt-BR"/>
        </w:rPr>
        <w:t>促进实现每个公民的住房权</w:t>
      </w:r>
      <w:r w:rsidR="006F6411">
        <w:rPr>
          <w:snapToGrid/>
          <w:lang w:val="pt-BR"/>
        </w:rPr>
        <w:t>，</w:t>
      </w:r>
      <w:r w:rsidRPr="00BF321E">
        <w:rPr>
          <w:snapToGrid/>
          <w:lang w:val="pt-BR"/>
        </w:rPr>
        <w:t>无论其收入有多少。法案承诺正式确定国家住房政策两个方面的标准</w:t>
      </w:r>
      <w:r w:rsidR="006F6411">
        <w:rPr>
          <w:snapToGrid/>
          <w:lang w:val="pt-BR"/>
        </w:rPr>
        <w:t>：</w:t>
      </w:r>
      <w:r w:rsidRPr="00BF321E">
        <w:rPr>
          <w:snapToGrid/>
          <w:lang w:val="pt-BR"/>
        </w:rPr>
        <w:t>社会权益住房和商品化住房。</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5.</w:t>
      </w:r>
      <w:r>
        <w:rPr>
          <w:snapToGrid/>
          <w:lang w:val="pt-BR"/>
        </w:rPr>
        <w:t xml:space="preserve">  </w:t>
      </w:r>
      <w:r w:rsidRPr="00BF321E">
        <w:rPr>
          <w:snapToGrid/>
          <w:lang w:val="pt-BR"/>
        </w:rPr>
        <w:t>2005</w:t>
      </w:r>
      <w:r w:rsidRPr="00BF321E">
        <w:rPr>
          <w:snapToGrid/>
          <w:lang w:val="pt-BR"/>
        </w:rPr>
        <w:t>年</w:t>
      </w:r>
      <w:r w:rsidRPr="00BF321E">
        <w:rPr>
          <w:snapToGrid/>
          <w:lang w:val="pt-BR"/>
        </w:rPr>
        <w:t>6</w:t>
      </w:r>
      <w:r w:rsidRPr="00BF321E">
        <w:rPr>
          <w:snapToGrid/>
          <w:lang w:val="pt-BR"/>
        </w:rPr>
        <w:t>月</w:t>
      </w:r>
      <w:r w:rsidRPr="00BF321E">
        <w:rPr>
          <w:snapToGrid/>
          <w:lang w:val="pt-BR"/>
        </w:rPr>
        <w:t>16</w:t>
      </w:r>
      <w:r w:rsidRPr="00BF321E">
        <w:rPr>
          <w:snapToGrid/>
          <w:lang w:val="pt-BR"/>
        </w:rPr>
        <w:t>日的第</w:t>
      </w:r>
      <w:r w:rsidRPr="00BF321E">
        <w:rPr>
          <w:snapToGrid/>
          <w:lang w:val="pt-BR"/>
        </w:rPr>
        <w:t>11124</w:t>
      </w:r>
      <w:r w:rsidRPr="00BF321E">
        <w:rPr>
          <w:snapToGrid/>
          <w:lang w:val="pt-BR"/>
        </w:rPr>
        <w:t>号法设立了国家社会权益住房制度和国家促进社会效益住房基金及基金管理委员会。有关法案已提交国会达</w:t>
      </w:r>
      <w:r w:rsidRPr="00BF321E">
        <w:rPr>
          <w:snapToGrid/>
          <w:lang w:val="pt-BR"/>
        </w:rPr>
        <w:t>13</w:t>
      </w:r>
      <w:r w:rsidR="00131C4D">
        <w:rPr>
          <w:snapToGrid/>
          <w:lang w:val="pt-BR"/>
        </w:rPr>
        <w:t>年之久。国家社会权益住房制度的目的是集中管理为该制度</w:t>
      </w:r>
      <w:r w:rsidRPr="00BF321E">
        <w:rPr>
          <w:snapToGrid/>
          <w:lang w:val="pt-BR"/>
        </w:rPr>
        <w:t>下方案所划拨的预算资源</w:t>
      </w:r>
      <w:r w:rsidR="006F6411">
        <w:rPr>
          <w:snapToGrid/>
          <w:lang w:val="pt-BR"/>
        </w:rPr>
        <w:t>，</w:t>
      </w:r>
      <w:r w:rsidRPr="00BF321E">
        <w:rPr>
          <w:snapToGrid/>
          <w:lang w:val="pt-BR"/>
        </w:rPr>
        <w:t>其主要任务是改造贫民窟</w:t>
      </w:r>
      <w:r w:rsidR="006F6411">
        <w:rPr>
          <w:snapToGrid/>
          <w:lang w:val="pt-BR"/>
        </w:rPr>
        <w:t>，</w:t>
      </w:r>
      <w:r w:rsidRPr="00BF321E">
        <w:rPr>
          <w:snapToGrid/>
          <w:lang w:val="pt-BR"/>
        </w:rPr>
        <w:t>建造房屋和改善低收入人口的住房条件。</w:t>
      </w:r>
      <w:r w:rsidRPr="00BF321E">
        <w:rPr>
          <w:snapToGrid/>
          <w:lang w:val="pt-BR"/>
        </w:rPr>
        <w:t>2006</w:t>
      </w:r>
      <w:r w:rsidRPr="00BF321E">
        <w:rPr>
          <w:snapToGrid/>
          <w:lang w:val="pt-BR"/>
        </w:rPr>
        <w:t>年</w:t>
      </w:r>
      <w:r w:rsidR="006F6411">
        <w:rPr>
          <w:snapToGrid/>
          <w:lang w:val="pt-BR"/>
        </w:rPr>
        <w:t>，</w:t>
      </w:r>
      <w:r w:rsidRPr="00BF321E">
        <w:rPr>
          <w:snapToGrid/>
          <w:lang w:val="pt-BR"/>
        </w:rPr>
        <w:t>国家社会权益住房制度可支配资金为</w:t>
      </w:r>
      <w:r w:rsidRPr="00BF321E">
        <w:rPr>
          <w:snapToGrid/>
          <w:lang w:val="pt-BR"/>
        </w:rPr>
        <w:t>10</w:t>
      </w:r>
      <w:r w:rsidRPr="00BF321E">
        <w:rPr>
          <w:snapToGrid/>
          <w:lang w:val="pt-BR"/>
        </w:rPr>
        <w:t>亿雷亚尔</w:t>
      </w:r>
      <w:r w:rsidR="006F6411">
        <w:rPr>
          <w:snapToGrid/>
          <w:lang w:val="pt-BR"/>
        </w:rPr>
        <w:t>，</w:t>
      </w:r>
      <w:r w:rsidRPr="00BF321E">
        <w:rPr>
          <w:snapToGrid/>
          <w:lang w:val="pt-BR"/>
        </w:rPr>
        <w:t>是有史以来联邦政府为有社会效益的住房所划拨的最大一笔款项。这笔资源将分配到市镇和州政府</w:t>
      </w:r>
      <w:r w:rsidR="006F6411">
        <w:rPr>
          <w:snapToGrid/>
          <w:lang w:val="pt-BR"/>
        </w:rPr>
        <w:t>，</w:t>
      </w:r>
      <w:r w:rsidRPr="00BF321E">
        <w:rPr>
          <w:snapToGrid/>
          <w:lang w:val="pt-BR"/>
        </w:rPr>
        <w:t>用来为月收入不超过最低收入三倍的家庭建造房屋</w:t>
      </w:r>
      <w:r w:rsidR="006F6411">
        <w:rPr>
          <w:snapToGrid/>
          <w:lang w:val="pt-BR"/>
        </w:rPr>
        <w:t>(</w:t>
      </w:r>
      <w:r w:rsidRPr="00BF321E">
        <w:rPr>
          <w:snapToGrid/>
          <w:lang w:val="pt-BR"/>
        </w:rPr>
        <w:t>附件</w:t>
      </w:r>
      <w:r w:rsidR="006F6411">
        <w:rPr>
          <w:snapToGrid/>
          <w:lang w:val="pt-BR"/>
        </w:rPr>
        <w:t>，</w:t>
      </w:r>
      <w:r w:rsidRPr="00BF321E">
        <w:rPr>
          <w:snapToGrid/>
          <w:lang w:val="pt-BR"/>
        </w:rPr>
        <w:t>图</w:t>
      </w:r>
      <w:r w:rsidRPr="00BF321E">
        <w:rPr>
          <w:snapToGrid/>
          <w:lang w:val="pt-BR"/>
        </w:rPr>
        <w:t>26</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6.</w:t>
      </w:r>
      <w:r>
        <w:rPr>
          <w:snapToGrid/>
          <w:lang w:val="pt-BR"/>
        </w:rPr>
        <w:t xml:space="preserve">  </w:t>
      </w:r>
      <w:r w:rsidRPr="00BF321E">
        <w:rPr>
          <w:snapToGrid/>
          <w:lang w:val="pt-BR"/>
        </w:rPr>
        <w:t>为减少住房短缺现象</w:t>
      </w:r>
      <w:r w:rsidR="006F6411">
        <w:rPr>
          <w:snapToGrid/>
          <w:lang w:val="pt-BR"/>
        </w:rPr>
        <w:t>，</w:t>
      </w:r>
      <w:r w:rsidRPr="00BF321E">
        <w:rPr>
          <w:snapToGrid/>
          <w:lang w:val="pt-BR"/>
        </w:rPr>
        <w:t>联邦政府为住宅租赁方案划拨了</w:t>
      </w:r>
      <w:r w:rsidRPr="00BF321E">
        <w:rPr>
          <w:snapToGrid/>
          <w:lang w:val="pt-BR"/>
        </w:rPr>
        <w:t>10</w:t>
      </w:r>
      <w:r w:rsidRPr="00BF321E">
        <w:rPr>
          <w:snapToGrid/>
          <w:lang w:val="pt-BR"/>
        </w:rPr>
        <w:t>亿雷亚尔</w:t>
      </w:r>
      <w:r w:rsidR="006F6411">
        <w:rPr>
          <w:snapToGrid/>
          <w:lang w:val="pt-BR"/>
        </w:rPr>
        <w:t>，</w:t>
      </w:r>
      <w:r w:rsidRPr="00BF321E">
        <w:rPr>
          <w:snapToGrid/>
          <w:lang w:val="pt-BR"/>
        </w:rPr>
        <w:t>该方案的作用是在都市地区和人口超过</w:t>
      </w:r>
      <w:r w:rsidRPr="00BF321E">
        <w:rPr>
          <w:snapToGrid/>
          <w:lang w:val="pt-BR"/>
        </w:rPr>
        <w:t>10</w:t>
      </w:r>
      <w:r w:rsidRPr="00BF321E">
        <w:rPr>
          <w:snapToGrid/>
          <w:lang w:val="pt-BR"/>
        </w:rPr>
        <w:t>万的市镇促进修建和翻修用于住宅租赁的住房单位。</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7.</w:t>
      </w:r>
      <w:r>
        <w:rPr>
          <w:snapToGrid/>
          <w:lang w:val="pt-BR"/>
        </w:rPr>
        <w:t xml:space="preserve">  </w:t>
      </w:r>
      <w:r w:rsidRPr="00BF321E">
        <w:rPr>
          <w:snapToGrid/>
          <w:lang w:val="pt-BR"/>
        </w:rPr>
        <w:t>关于住房市场</w:t>
      </w:r>
      <w:r w:rsidR="006F6411">
        <w:rPr>
          <w:snapToGrid/>
          <w:lang w:val="pt-BR"/>
        </w:rPr>
        <w:t>，</w:t>
      </w:r>
      <w:r w:rsidRPr="00BF321E">
        <w:rPr>
          <w:snapToGrid/>
          <w:lang w:val="pt-BR"/>
        </w:rPr>
        <w:t>第</w:t>
      </w:r>
      <w:r w:rsidRPr="00BF321E">
        <w:rPr>
          <w:snapToGrid/>
          <w:lang w:val="pt-BR"/>
        </w:rPr>
        <w:t>10931</w:t>
      </w:r>
      <w:r w:rsidR="006F6411">
        <w:rPr>
          <w:snapToGrid/>
          <w:lang w:val="pt-BR"/>
        </w:rPr>
        <w:t>/</w:t>
      </w:r>
      <w:r w:rsidRPr="00BF321E">
        <w:rPr>
          <w:snapToGrid/>
          <w:lang w:val="pt-BR"/>
        </w:rPr>
        <w:t>2004</w:t>
      </w:r>
      <w:r w:rsidRPr="00BF321E">
        <w:rPr>
          <w:snapToGrid/>
          <w:lang w:val="pt-BR"/>
        </w:rPr>
        <w:t>号法改进了管制方法</w:t>
      </w:r>
      <w:r w:rsidR="006F6411">
        <w:rPr>
          <w:snapToGrid/>
          <w:lang w:val="pt-BR"/>
        </w:rPr>
        <w:t>，</w:t>
      </w:r>
      <w:r w:rsidRPr="00BF321E">
        <w:rPr>
          <w:snapToGrid/>
          <w:lang w:val="pt-BR"/>
        </w:rPr>
        <w:t>如动产抵押、房地产公司资产储备和支付无争议的债权</w:t>
      </w:r>
      <w:r w:rsidR="006F6411">
        <w:rPr>
          <w:snapToGrid/>
          <w:lang w:val="pt-BR"/>
        </w:rPr>
        <w:t>，</w:t>
      </w:r>
      <w:r w:rsidRPr="00BF321E">
        <w:rPr>
          <w:snapToGrid/>
          <w:lang w:val="pt-BR"/>
        </w:rPr>
        <w:t>以此为房地产企业家和买主提供进一步保障。为此</w:t>
      </w:r>
      <w:r w:rsidR="006F6411">
        <w:rPr>
          <w:snapToGrid/>
          <w:lang w:val="pt-BR"/>
        </w:rPr>
        <w:t>，</w:t>
      </w:r>
      <w:r w:rsidRPr="00BF321E">
        <w:rPr>
          <w:snapToGrid/>
          <w:lang w:val="pt-BR"/>
        </w:rPr>
        <w:t>联邦政府批准了第</w:t>
      </w:r>
      <w:r w:rsidRPr="00BF321E">
        <w:rPr>
          <w:snapToGrid/>
          <w:lang w:val="pt-BR"/>
        </w:rPr>
        <w:t>11196</w:t>
      </w:r>
      <w:r w:rsidR="006F6411">
        <w:rPr>
          <w:snapToGrid/>
          <w:lang w:val="pt-BR"/>
        </w:rPr>
        <w:t>/</w:t>
      </w:r>
      <w:r w:rsidRPr="00BF321E">
        <w:rPr>
          <w:snapToGrid/>
          <w:lang w:val="pt-BR"/>
        </w:rPr>
        <w:t>2005</w:t>
      </w:r>
      <w:r w:rsidRPr="00BF321E">
        <w:rPr>
          <w:snapToGrid/>
          <w:lang w:val="pt-BR"/>
        </w:rPr>
        <w:t>号法</w:t>
      </w:r>
      <w:r w:rsidR="006F6411">
        <w:rPr>
          <w:snapToGrid/>
          <w:lang w:val="pt-BR"/>
        </w:rPr>
        <w:t>，</w:t>
      </w:r>
      <w:r w:rsidRPr="00BF321E">
        <w:rPr>
          <w:snapToGrid/>
          <w:lang w:val="pt-BR"/>
        </w:rPr>
        <w:t>该法提出了便利房地产筹资的安全手段和对房地产买主的税收激励措施。</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8.</w:t>
      </w:r>
      <w:r>
        <w:rPr>
          <w:snapToGrid/>
          <w:lang w:val="pt-BR"/>
        </w:rPr>
        <w:t xml:space="preserve">  </w:t>
      </w:r>
      <w:r w:rsidRPr="00BF321E">
        <w:rPr>
          <w:snapToGrid/>
          <w:lang w:val="pt-BR"/>
        </w:rPr>
        <w:t>政府关注购买较低价格的第一套住房的筹资水平低问题</w:t>
      </w:r>
      <w:r w:rsidR="006F6411">
        <w:rPr>
          <w:snapToGrid/>
          <w:lang w:val="pt-BR"/>
        </w:rPr>
        <w:t>，</w:t>
      </w:r>
      <w:r w:rsidRPr="00BF321E">
        <w:rPr>
          <w:snapToGrid/>
          <w:lang w:val="pt-BR"/>
        </w:rPr>
        <w:t>为此决定调整便利在住房融资系统下转化储蓄用途的规则</w:t>
      </w:r>
      <w:r w:rsidR="006F6411">
        <w:rPr>
          <w:snapToGrid/>
          <w:lang w:val="pt-BR"/>
        </w:rPr>
        <w:t>，</w:t>
      </w:r>
      <w:r w:rsidRPr="00BF321E">
        <w:rPr>
          <w:snapToGrid/>
          <w:lang w:val="pt-BR"/>
        </w:rPr>
        <w:t>以鼓励把房地产筹资重点放到这一部分上。</w:t>
      </w:r>
      <w:r w:rsidRPr="00BF321E">
        <w:rPr>
          <w:snapToGrid/>
          <w:lang w:val="pt-BR"/>
        </w:rPr>
        <w:t>2004</w:t>
      </w:r>
      <w:r w:rsidRPr="00BF321E">
        <w:rPr>
          <w:snapToGrid/>
          <w:lang w:val="pt-BR"/>
        </w:rPr>
        <w:t>年</w:t>
      </w:r>
      <w:r w:rsidR="006F6411">
        <w:rPr>
          <w:snapToGrid/>
          <w:lang w:val="pt-BR"/>
        </w:rPr>
        <w:t>，</w:t>
      </w:r>
      <w:r w:rsidRPr="00BF321E">
        <w:rPr>
          <w:snapToGrid/>
          <w:lang w:val="pt-BR"/>
        </w:rPr>
        <w:t>这项措施帮助住房融资系统增加了</w:t>
      </w:r>
      <w:r w:rsidRPr="00BF321E">
        <w:rPr>
          <w:snapToGrid/>
          <w:lang w:val="pt-BR"/>
        </w:rPr>
        <w:t>25</w:t>
      </w:r>
      <w:r w:rsidRPr="00BF321E">
        <w:rPr>
          <w:snapToGrid/>
          <w:lang w:val="pt-BR"/>
        </w:rPr>
        <w:t>亿雷亚尔的资源</w:t>
      </w:r>
      <w:r w:rsidR="006F6411">
        <w:rPr>
          <w:snapToGrid/>
          <w:lang w:val="pt-BR"/>
        </w:rPr>
        <w:t>，</w:t>
      </w:r>
      <w:r w:rsidRPr="00BF321E">
        <w:rPr>
          <w:snapToGrid/>
          <w:lang w:val="pt-BR"/>
        </w:rPr>
        <w:t>2005</w:t>
      </w:r>
      <w:r w:rsidRPr="00BF321E">
        <w:rPr>
          <w:snapToGrid/>
          <w:lang w:val="pt-BR"/>
        </w:rPr>
        <w:t>年</w:t>
      </w:r>
      <w:r w:rsidR="006F6411">
        <w:rPr>
          <w:snapToGrid/>
          <w:lang w:val="pt-BR"/>
        </w:rPr>
        <w:t>，</w:t>
      </w:r>
      <w:r w:rsidRPr="00BF321E">
        <w:rPr>
          <w:snapToGrid/>
          <w:lang w:val="pt-BR"/>
        </w:rPr>
        <w:t>转移储蓄用途刺激了金融代理人为中产阶级提供贷款的热情</w:t>
      </w:r>
      <w:r w:rsidR="006F6411">
        <w:rPr>
          <w:snapToGrid/>
          <w:lang w:val="pt-BR"/>
        </w:rPr>
        <w:t>，</w:t>
      </w:r>
      <w:r w:rsidRPr="00BF321E">
        <w:rPr>
          <w:snapToGrid/>
          <w:lang w:val="pt-BR"/>
        </w:rPr>
        <w:t>从而使与</w:t>
      </w:r>
      <w:r w:rsidRPr="00BF321E">
        <w:rPr>
          <w:snapToGrid/>
          <w:lang w:val="pt-BR"/>
        </w:rPr>
        <w:t>49820</w:t>
      </w:r>
      <w:r w:rsidRPr="00BF321E">
        <w:rPr>
          <w:snapToGrid/>
          <w:lang w:val="pt-BR"/>
        </w:rPr>
        <w:t>个借款人签订的贷款合同总额可能达到</w:t>
      </w:r>
      <w:r w:rsidRPr="00BF321E">
        <w:rPr>
          <w:snapToGrid/>
          <w:lang w:val="pt-BR"/>
        </w:rPr>
        <w:t>42</w:t>
      </w:r>
      <w:r w:rsidRPr="00BF321E">
        <w:rPr>
          <w:snapToGrid/>
          <w:lang w:val="pt-BR"/>
        </w:rPr>
        <w:t>亿雷亚尔</w:t>
      </w:r>
      <w:r w:rsidR="006F6411">
        <w:rPr>
          <w:snapToGrid/>
          <w:lang w:val="pt-BR"/>
        </w:rPr>
        <w:t>(</w:t>
      </w:r>
      <w:r w:rsidRPr="00BF321E">
        <w:rPr>
          <w:snapToGrid/>
          <w:lang w:val="pt-BR"/>
        </w:rPr>
        <w:t>较之</w:t>
      </w:r>
      <w:r w:rsidRPr="00BF321E">
        <w:rPr>
          <w:snapToGrid/>
          <w:lang w:val="pt-BR"/>
        </w:rPr>
        <w:t>2004</w:t>
      </w:r>
      <w:r w:rsidRPr="00BF321E">
        <w:rPr>
          <w:snapToGrid/>
          <w:lang w:val="pt-BR"/>
        </w:rPr>
        <w:t>年增长了</w:t>
      </w:r>
      <w:r w:rsidRPr="00BF321E">
        <w:rPr>
          <w:snapToGrid/>
          <w:lang w:val="pt-BR"/>
        </w:rPr>
        <w:t>62</w:t>
      </w:r>
      <w:r w:rsidR="006F6411">
        <w:rPr>
          <w:snapToGrid/>
          <w:lang w:val="pt-BR"/>
        </w:rPr>
        <w:t>%)</w:t>
      </w:r>
      <w:r w:rsidRPr="00BF321E">
        <w:rPr>
          <w:snapToGrid/>
          <w:lang w:val="pt-BR"/>
        </w:rPr>
        <w:t>。该项措施刺激了民用建筑部门</w:t>
      </w:r>
      <w:r w:rsidR="006F6411">
        <w:rPr>
          <w:snapToGrid/>
          <w:lang w:val="pt-BR"/>
        </w:rPr>
        <w:t>，</w:t>
      </w:r>
      <w:r w:rsidRPr="00BF321E">
        <w:rPr>
          <w:snapToGrid/>
          <w:lang w:val="pt-BR"/>
        </w:rPr>
        <w:t>推动创造就业并增加了借款人数。</w:t>
      </w:r>
      <w:r w:rsidRPr="00BF321E">
        <w:rPr>
          <w:snapToGrid/>
          <w:lang w:val="pt-BR"/>
        </w:rPr>
        <w:t>2006</w:t>
      </w:r>
      <w:r w:rsidRPr="00BF321E">
        <w:rPr>
          <w:snapToGrid/>
          <w:lang w:val="pt-BR"/>
        </w:rPr>
        <w:t>年</w:t>
      </w:r>
      <w:r w:rsidR="006F6411">
        <w:rPr>
          <w:snapToGrid/>
          <w:lang w:val="pt-BR"/>
        </w:rPr>
        <w:t>，</w:t>
      </w:r>
      <w:r w:rsidRPr="00BF321E">
        <w:rPr>
          <w:snapToGrid/>
          <w:lang w:val="pt-BR"/>
        </w:rPr>
        <w:t>巴西储蓄和贷款系统计划对住房领域投资</w:t>
      </w:r>
      <w:r w:rsidRPr="00BF321E">
        <w:rPr>
          <w:snapToGrid/>
          <w:lang w:val="pt-BR"/>
        </w:rPr>
        <w:t>87</w:t>
      </w:r>
      <w:r w:rsidRPr="00BF321E">
        <w:rPr>
          <w:snapToGrid/>
          <w:lang w:val="pt-BR"/>
        </w:rPr>
        <w:t>亿雷亚尔</w:t>
      </w:r>
      <w:r w:rsidR="006F6411">
        <w:rPr>
          <w:snapToGrid/>
          <w:lang w:val="pt-BR"/>
        </w:rPr>
        <w:t>，</w:t>
      </w:r>
      <w:r w:rsidRPr="00BF321E">
        <w:rPr>
          <w:snapToGrid/>
          <w:lang w:val="pt-BR"/>
        </w:rPr>
        <w:t>是</w:t>
      </w:r>
      <w:r w:rsidRPr="00BF321E">
        <w:rPr>
          <w:snapToGrid/>
          <w:lang w:val="pt-BR"/>
        </w:rPr>
        <w:t>2005</w:t>
      </w:r>
      <w:r w:rsidRPr="00BF321E">
        <w:rPr>
          <w:snapToGrid/>
          <w:lang w:val="pt-BR"/>
        </w:rPr>
        <w:t>年投资额的两倍</w:t>
      </w:r>
      <w:r w:rsidR="006F6411">
        <w:rPr>
          <w:snapToGrid/>
          <w:lang w:val="pt-BR"/>
        </w:rPr>
        <w:t>，</w:t>
      </w:r>
      <w:r w:rsidRPr="00BF321E">
        <w:rPr>
          <w:snapToGrid/>
          <w:lang w:val="pt-BR"/>
        </w:rPr>
        <w:t>2003</w:t>
      </w:r>
      <w:r w:rsidRPr="00BF321E">
        <w:rPr>
          <w:snapToGrid/>
          <w:lang w:val="pt-BR"/>
        </w:rPr>
        <w:t>年投资额的四倍。</w:t>
      </w:r>
    </w:p>
    <w:p w:rsidR="002F3C14" w:rsidRDefault="002F3C14" w:rsidP="002F3C14">
      <w:pPr>
        <w:rPr>
          <w:snapToGrid/>
          <w:lang w:val="pt-BR"/>
        </w:rPr>
      </w:pPr>
      <w:r>
        <w:rPr>
          <w:snapToGrid/>
          <w:lang w:val="pt-BR"/>
        </w:rPr>
        <w:tab/>
      </w:r>
      <w:r w:rsidRPr="00BF321E">
        <w:rPr>
          <w:snapToGrid/>
          <w:lang w:val="pt-BR"/>
        </w:rPr>
        <w:t>37</w:t>
      </w:r>
      <w:r w:rsidR="006F6411">
        <w:rPr>
          <w:snapToGrid/>
          <w:lang w:val="pt-BR"/>
        </w:rPr>
        <w:t>9.</w:t>
      </w:r>
      <w:r>
        <w:rPr>
          <w:snapToGrid/>
          <w:lang w:val="pt-BR"/>
        </w:rPr>
        <w:t xml:space="preserve">  </w:t>
      </w:r>
      <w:r w:rsidRPr="00BF321E">
        <w:rPr>
          <w:snapToGrid/>
          <w:lang w:val="pt-BR"/>
        </w:rPr>
        <w:t>对保障住房权的规范框架所作的这一重要调整</w:t>
      </w:r>
      <w:r w:rsidR="006F6411">
        <w:rPr>
          <w:snapToGrid/>
          <w:lang w:val="pt-BR"/>
        </w:rPr>
        <w:t>，</w:t>
      </w:r>
      <w:r w:rsidRPr="00BF321E">
        <w:rPr>
          <w:snapToGrid/>
          <w:lang w:val="pt-BR"/>
        </w:rPr>
        <w:t>为联邦政府的行动提供了指导。在这方面</w:t>
      </w:r>
      <w:r w:rsidR="006F6411">
        <w:rPr>
          <w:snapToGrid/>
          <w:lang w:val="pt-BR"/>
        </w:rPr>
        <w:t>，</w:t>
      </w:r>
      <w:r w:rsidRPr="00BF321E">
        <w:rPr>
          <w:snapToGrid/>
          <w:lang w:val="pt-BR"/>
        </w:rPr>
        <w:t>联邦政府为</w:t>
      </w:r>
      <w:r w:rsidR="001F2142">
        <w:rPr>
          <w:snapToGrid/>
          <w:lang w:val="pt-BR"/>
        </w:rPr>
        <w:t>1,</w:t>
      </w:r>
      <w:r w:rsidRPr="00BF321E">
        <w:rPr>
          <w:snapToGrid/>
          <w:lang w:val="pt-BR"/>
        </w:rPr>
        <w:t>700</w:t>
      </w:r>
      <w:r w:rsidRPr="00BF321E">
        <w:rPr>
          <w:snapToGrid/>
          <w:lang w:val="pt-BR"/>
        </w:rPr>
        <w:t>个市镇划拨了大约</w:t>
      </w:r>
      <w:r w:rsidR="001F2142">
        <w:rPr>
          <w:snapToGrid/>
          <w:lang w:val="pt-BR"/>
        </w:rPr>
        <w:t>5,</w:t>
      </w:r>
      <w:r w:rsidRPr="00BF321E">
        <w:rPr>
          <w:snapToGrid/>
          <w:lang w:val="pt-BR"/>
        </w:rPr>
        <w:t>500</w:t>
      </w:r>
      <w:r w:rsidRPr="00BF321E">
        <w:rPr>
          <w:snapToGrid/>
          <w:lang w:val="pt-BR"/>
        </w:rPr>
        <w:t>万雷亚尔</w:t>
      </w:r>
      <w:r w:rsidR="006F6411">
        <w:rPr>
          <w:snapToGrid/>
          <w:lang w:val="pt-BR"/>
        </w:rPr>
        <w:t>，</w:t>
      </w:r>
      <w:r w:rsidRPr="00BF321E">
        <w:rPr>
          <w:snapToGrid/>
          <w:lang w:val="pt-BR"/>
        </w:rPr>
        <w:t>用以按照《城市法》制定其总计划。提出了一整套技术支持措施</w:t>
      </w:r>
      <w:r w:rsidR="006F6411">
        <w:rPr>
          <w:snapToGrid/>
          <w:lang w:val="pt-BR"/>
        </w:rPr>
        <w:t>，</w:t>
      </w:r>
      <w:r w:rsidRPr="00BF321E">
        <w:rPr>
          <w:snapToGrid/>
          <w:lang w:val="pt-BR"/>
        </w:rPr>
        <w:t>供这些城市在开展培训、制订总计划和执行《城市法》时采用。</w:t>
      </w:r>
      <w:r w:rsidRPr="00BF321E">
        <w:rPr>
          <w:snapToGrid/>
          <w:lang w:val="pt-BR"/>
        </w:rPr>
        <w:t>2005</w:t>
      </w:r>
      <w:r w:rsidRPr="00BF321E">
        <w:rPr>
          <w:snapToGrid/>
          <w:lang w:val="pt-BR"/>
        </w:rPr>
        <w:t>年</w:t>
      </w:r>
      <w:r w:rsidRPr="00BF321E">
        <w:rPr>
          <w:snapToGrid/>
          <w:lang w:val="pt-BR"/>
        </w:rPr>
        <w:t>5</w:t>
      </w:r>
      <w:r w:rsidRPr="00BF321E">
        <w:rPr>
          <w:snapToGrid/>
          <w:lang w:val="pt-BR"/>
        </w:rPr>
        <w:t>月</w:t>
      </w:r>
      <w:r w:rsidR="006F6411">
        <w:rPr>
          <w:snapToGrid/>
          <w:lang w:val="pt-BR"/>
        </w:rPr>
        <w:t>，</w:t>
      </w:r>
      <w:r w:rsidRPr="00BF321E">
        <w:rPr>
          <w:snapToGrid/>
          <w:lang w:val="pt-BR"/>
        </w:rPr>
        <w:t>城市部与城市委员会合作</w:t>
      </w:r>
      <w:r w:rsidR="006F6411">
        <w:rPr>
          <w:snapToGrid/>
          <w:lang w:val="pt-BR"/>
        </w:rPr>
        <w:t>，</w:t>
      </w:r>
      <w:r w:rsidRPr="00BF321E">
        <w:rPr>
          <w:snapToGrid/>
          <w:lang w:val="pt-BR"/>
        </w:rPr>
        <w:t>发起一场题为</w:t>
      </w:r>
      <w:r>
        <w:rPr>
          <w:rFonts w:hint="eastAsia"/>
          <w:snapToGrid/>
          <w:lang w:val="pt-BR"/>
        </w:rPr>
        <w:t>“</w:t>
      </w:r>
      <w:r w:rsidRPr="00BF321E">
        <w:rPr>
          <w:snapToGrid/>
          <w:lang w:val="pt-BR"/>
        </w:rPr>
        <w:t>参与性总计划</w:t>
      </w:r>
      <w:r w:rsidRPr="00EB1077">
        <w:rPr>
          <w:rFonts w:hint="eastAsia"/>
          <w:snapToGrid/>
          <w:spacing w:val="-50"/>
          <w:lang w:val="pt-BR"/>
        </w:rPr>
        <w:t>―</w:t>
      </w:r>
      <w:r w:rsidRPr="00EB1077">
        <w:rPr>
          <w:rFonts w:hint="eastAsia"/>
          <w:snapToGrid/>
          <w:lang w:val="pt-BR"/>
        </w:rPr>
        <w:t>―</w:t>
      </w:r>
      <w:r w:rsidRPr="00BF321E">
        <w:rPr>
          <w:snapToGrid/>
          <w:lang w:val="pt-BR"/>
        </w:rPr>
        <w:t>我们的城市</w:t>
      </w:r>
      <w:r>
        <w:rPr>
          <w:rFonts w:hint="eastAsia"/>
          <w:snapToGrid/>
          <w:lang w:val="pt-BR"/>
        </w:rPr>
        <w:t>”</w:t>
      </w:r>
      <w:r w:rsidRPr="00BF321E">
        <w:rPr>
          <w:snapToGrid/>
          <w:lang w:val="pt-BR"/>
        </w:rPr>
        <w:t>的全国性宣传运动</w:t>
      </w:r>
      <w:r w:rsidR="006F6411">
        <w:rPr>
          <w:snapToGrid/>
          <w:lang w:val="pt-BR"/>
        </w:rPr>
        <w:t>，</w:t>
      </w:r>
      <w:r w:rsidRPr="00BF321E">
        <w:rPr>
          <w:snapToGrid/>
          <w:lang w:val="pt-BR"/>
        </w:rPr>
        <w:t>目的是提高民间社会的认识。在各州设立了</w:t>
      </w:r>
      <w:r>
        <w:rPr>
          <w:rFonts w:hint="eastAsia"/>
          <w:snapToGrid/>
          <w:lang w:val="pt-BR"/>
        </w:rPr>
        <w:t>“</w:t>
      </w:r>
      <w:r w:rsidRPr="00BF321E">
        <w:rPr>
          <w:snapToGrid/>
          <w:lang w:val="pt-BR"/>
        </w:rPr>
        <w:t>核心</w:t>
      </w:r>
      <w:r>
        <w:rPr>
          <w:rFonts w:hint="eastAsia"/>
          <w:snapToGrid/>
          <w:lang w:val="pt-BR"/>
        </w:rPr>
        <w:t>”</w:t>
      </w:r>
      <w:r w:rsidRPr="00BF321E">
        <w:rPr>
          <w:snapToGrid/>
          <w:lang w:val="pt-BR"/>
        </w:rPr>
        <w:t>机构</w:t>
      </w:r>
      <w:r w:rsidR="006F6411">
        <w:rPr>
          <w:snapToGrid/>
          <w:lang w:val="pt-BR"/>
        </w:rPr>
        <w:t>，</w:t>
      </w:r>
      <w:r w:rsidRPr="00BF321E">
        <w:rPr>
          <w:snapToGrid/>
          <w:lang w:val="pt-BR"/>
        </w:rPr>
        <w:t>举办了</w:t>
      </w:r>
      <w:r w:rsidRPr="00BF321E">
        <w:rPr>
          <w:snapToGrid/>
          <w:lang w:val="pt-BR"/>
        </w:rPr>
        <w:t>256</w:t>
      </w:r>
      <w:r w:rsidRPr="00BF321E">
        <w:rPr>
          <w:snapToGrid/>
          <w:lang w:val="pt-BR"/>
        </w:rPr>
        <w:t>期讲习班</w:t>
      </w:r>
      <w:r w:rsidR="006F6411">
        <w:rPr>
          <w:snapToGrid/>
          <w:lang w:val="pt-BR"/>
        </w:rPr>
        <w:t>，</w:t>
      </w:r>
      <w:r w:rsidRPr="00BF321E">
        <w:rPr>
          <w:snapToGrid/>
          <w:lang w:val="pt-BR"/>
        </w:rPr>
        <w:t>在所计划的几乎所有城市</w:t>
      </w:r>
      <w:r w:rsidR="006F6411">
        <w:rPr>
          <w:snapToGrid/>
          <w:lang w:val="pt-BR"/>
        </w:rPr>
        <w:t>，</w:t>
      </w:r>
      <w:r w:rsidRPr="00BF321E">
        <w:rPr>
          <w:snapToGrid/>
          <w:lang w:val="pt-BR"/>
        </w:rPr>
        <w:t>大约有</w:t>
      </w:r>
      <w:r w:rsidRPr="00BF321E">
        <w:rPr>
          <w:snapToGrid/>
          <w:lang w:val="pt-BR"/>
        </w:rPr>
        <w:t>1</w:t>
      </w:r>
      <w:r w:rsidR="001F2142">
        <w:rPr>
          <w:snapToGrid/>
          <w:lang w:val="pt-BR"/>
        </w:rPr>
        <w:t>0,</w:t>
      </w:r>
      <w:r w:rsidRPr="00BF321E">
        <w:rPr>
          <w:snapToGrid/>
          <w:lang w:val="pt-BR"/>
        </w:rPr>
        <w:t>000</w:t>
      </w:r>
      <w:r w:rsidRPr="00BF321E">
        <w:rPr>
          <w:snapToGrid/>
          <w:lang w:val="pt-BR"/>
        </w:rPr>
        <w:t>人接受了培训。</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0.</w:t>
      </w:r>
      <w:r>
        <w:rPr>
          <w:snapToGrid/>
          <w:lang w:val="pt-BR"/>
        </w:rPr>
        <w:t xml:space="preserve">  </w:t>
      </w:r>
      <w:r w:rsidRPr="00BF321E">
        <w:rPr>
          <w:snapToGrid/>
          <w:lang w:val="pt-BR"/>
        </w:rPr>
        <w:t>建立了总计划网络</w:t>
      </w:r>
      <w:r w:rsidR="006F6411">
        <w:rPr>
          <w:snapToGrid/>
          <w:lang w:val="pt-BR"/>
        </w:rPr>
        <w:t>，</w:t>
      </w:r>
      <w:r w:rsidRPr="00BF321E">
        <w:rPr>
          <w:snapToGrid/>
          <w:lang w:val="pt-BR"/>
        </w:rPr>
        <w:t>有</w:t>
      </w:r>
      <w:r w:rsidRPr="00BF321E">
        <w:rPr>
          <w:snapToGrid/>
          <w:lang w:val="pt-BR"/>
        </w:rPr>
        <w:t>4</w:t>
      </w:r>
      <w:r w:rsidR="001F2142">
        <w:rPr>
          <w:snapToGrid/>
          <w:lang w:val="pt-BR"/>
        </w:rPr>
        <w:t>0,</w:t>
      </w:r>
      <w:r w:rsidRPr="00BF321E">
        <w:rPr>
          <w:snapToGrid/>
          <w:lang w:val="pt-BR"/>
        </w:rPr>
        <w:t>000</w:t>
      </w:r>
      <w:r w:rsidRPr="00BF321E">
        <w:rPr>
          <w:snapToGrid/>
          <w:lang w:val="pt-BR"/>
        </w:rPr>
        <w:t>多个电子邮件地址</w:t>
      </w:r>
      <w:r w:rsidR="006F6411">
        <w:rPr>
          <w:snapToGrid/>
          <w:lang w:val="pt-BR"/>
        </w:rPr>
        <w:t>，</w:t>
      </w:r>
      <w:r w:rsidRPr="00BF321E">
        <w:rPr>
          <w:snapToGrid/>
          <w:lang w:val="pt-BR"/>
        </w:rPr>
        <w:t>分布于全国各地。网络提供了获取信息、思考和批评的空间</w:t>
      </w:r>
      <w:r w:rsidR="006F6411">
        <w:rPr>
          <w:snapToGrid/>
          <w:lang w:val="pt-BR"/>
        </w:rPr>
        <w:t>，</w:t>
      </w:r>
      <w:r w:rsidRPr="00BF321E">
        <w:rPr>
          <w:snapToGrid/>
          <w:lang w:val="pt-BR"/>
        </w:rPr>
        <w:t>现已成为开展辩论和交流经验的一个动态渠道。还建立了一个参与性总计划经验库</w:t>
      </w:r>
      <w:r w:rsidR="006F6411">
        <w:rPr>
          <w:snapToGrid/>
          <w:lang w:val="pt-BR"/>
        </w:rPr>
        <w:t>，</w:t>
      </w:r>
      <w:r w:rsidRPr="00BF321E">
        <w:rPr>
          <w:snapToGrid/>
          <w:lang w:val="pt-BR"/>
        </w:rPr>
        <w:t>用以储存同总计划编制各个阶段所采用的解决办法、倡议和策略有关的信息。这些解决办法说明了各个市镇是如何在不同情况下运用《城市法》所提供的手段。城市部于</w:t>
      </w:r>
      <w:r w:rsidRPr="00BF321E">
        <w:rPr>
          <w:snapToGrid/>
          <w:lang w:val="pt-BR"/>
        </w:rPr>
        <w:t>2006</w:t>
      </w:r>
      <w:r w:rsidRPr="00BF321E">
        <w:rPr>
          <w:snapToGrid/>
          <w:lang w:val="pt-BR"/>
        </w:rPr>
        <w:t>年</w:t>
      </w:r>
      <w:r w:rsidRPr="00BF321E">
        <w:rPr>
          <w:snapToGrid/>
          <w:lang w:val="pt-BR"/>
        </w:rPr>
        <w:t>5</w:t>
      </w:r>
      <w:r w:rsidRPr="00BF321E">
        <w:rPr>
          <w:snapToGrid/>
          <w:lang w:val="pt-BR"/>
        </w:rPr>
        <w:t>月开展的一项调查显示</w:t>
      </w:r>
      <w:r w:rsidR="006F6411">
        <w:rPr>
          <w:snapToGrid/>
          <w:lang w:val="pt-BR"/>
        </w:rPr>
        <w:t>，</w:t>
      </w:r>
      <w:r w:rsidRPr="00BF321E">
        <w:rPr>
          <w:snapToGrid/>
          <w:lang w:val="pt-BR"/>
        </w:rPr>
        <w:t>在有义务提出一项总计划的</w:t>
      </w:r>
      <w:r w:rsidR="001F2142">
        <w:rPr>
          <w:snapToGrid/>
          <w:lang w:val="pt-BR"/>
        </w:rPr>
        <w:t>1,</w:t>
      </w:r>
      <w:r w:rsidRPr="00BF321E">
        <w:rPr>
          <w:snapToGrid/>
          <w:lang w:val="pt-BR"/>
        </w:rPr>
        <w:t>684</w:t>
      </w:r>
      <w:r w:rsidRPr="00BF321E">
        <w:rPr>
          <w:snapToGrid/>
          <w:lang w:val="pt-BR"/>
        </w:rPr>
        <w:t>个市镇中</w:t>
      </w:r>
      <w:r w:rsidR="006F6411">
        <w:rPr>
          <w:snapToGrid/>
          <w:lang w:val="pt-BR"/>
        </w:rPr>
        <w:t>，</w:t>
      </w:r>
      <w:r w:rsidRPr="00BF321E">
        <w:rPr>
          <w:snapToGrid/>
          <w:lang w:val="pt-BR"/>
        </w:rPr>
        <w:t>88</w:t>
      </w:r>
      <w:r w:rsidR="006F6411">
        <w:rPr>
          <w:snapToGrid/>
          <w:lang w:val="pt-BR"/>
        </w:rPr>
        <w:t>%</w:t>
      </w:r>
      <w:r w:rsidRPr="00BF321E">
        <w:rPr>
          <w:snapToGrid/>
          <w:lang w:val="pt-BR"/>
        </w:rPr>
        <w:t>的市镇完成了这项工作或者正在制定其总计划。</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1.</w:t>
      </w:r>
      <w:r>
        <w:rPr>
          <w:snapToGrid/>
          <w:lang w:val="pt-BR"/>
        </w:rPr>
        <w:t xml:space="preserve">  </w:t>
      </w:r>
      <w:r w:rsidRPr="00BF321E">
        <w:rPr>
          <w:snapToGrid/>
          <w:lang w:val="pt-BR"/>
        </w:rPr>
        <w:t>2003</w:t>
      </w:r>
      <w:r w:rsidRPr="00BF321E">
        <w:rPr>
          <w:snapToGrid/>
          <w:lang w:val="pt-BR"/>
        </w:rPr>
        <w:t>年</w:t>
      </w:r>
      <w:r w:rsidR="006F6411">
        <w:rPr>
          <w:snapToGrid/>
          <w:lang w:val="pt-BR"/>
        </w:rPr>
        <w:t>，</w:t>
      </w:r>
      <w:r w:rsidRPr="00BF321E">
        <w:rPr>
          <w:snapToGrid/>
          <w:lang w:val="pt-BR"/>
        </w:rPr>
        <w:t>联邦政府在该国首次提出了适用于城市地区的国家土地规范化政策。该政策具体体现在契约方案中</w:t>
      </w:r>
      <w:r w:rsidR="006F6411">
        <w:rPr>
          <w:snapToGrid/>
          <w:lang w:val="pt-BR"/>
        </w:rPr>
        <w:t>，</w:t>
      </w:r>
      <w:r w:rsidRPr="00BF321E">
        <w:rPr>
          <w:snapToGrid/>
          <w:lang w:val="pt-BR"/>
        </w:rPr>
        <w:t>该方案支持按照三个主要方针提出市镇与州方案和民间社会倡议</w:t>
      </w:r>
      <w:r w:rsidR="006F6411">
        <w:rPr>
          <w:snapToGrid/>
          <w:lang w:val="pt-BR"/>
        </w:rPr>
        <w:t>：</w:t>
      </w:r>
      <w:r w:rsidRPr="00BF321E">
        <w:rPr>
          <w:snapToGrid/>
          <w:lang w:val="pt-BR"/>
        </w:rPr>
        <w:t>对规范化给予财政支持</w:t>
      </w:r>
      <w:r w:rsidR="006F6411">
        <w:rPr>
          <w:snapToGrid/>
          <w:lang w:val="pt-BR"/>
        </w:rPr>
        <w:t>；</w:t>
      </w:r>
      <w:r w:rsidRPr="00BF321E">
        <w:rPr>
          <w:snapToGrid/>
          <w:lang w:val="pt-BR"/>
        </w:rPr>
        <w:t>消除司法和法律障碍</w:t>
      </w:r>
      <w:r w:rsidR="006F6411">
        <w:rPr>
          <w:snapToGrid/>
          <w:lang w:val="pt-BR"/>
        </w:rPr>
        <w:t>；</w:t>
      </w:r>
      <w:r w:rsidRPr="00BF321E">
        <w:rPr>
          <w:snapToGrid/>
          <w:lang w:val="pt-BR"/>
        </w:rPr>
        <w:t>支持自治和培训市镇工作组和当地社区。这些倡议是对不稳定住区都市化方案</w:t>
      </w:r>
      <w:r>
        <w:rPr>
          <w:rFonts w:hint="eastAsia"/>
          <w:snapToGrid/>
          <w:lang w:val="pt-BR"/>
        </w:rPr>
        <w:t>“</w:t>
      </w:r>
      <w:r w:rsidRPr="00BF321E">
        <w:rPr>
          <w:snapToGrid/>
          <w:lang w:val="pt-BR"/>
        </w:rPr>
        <w:t>巴西生境</w:t>
      </w:r>
      <w:r>
        <w:rPr>
          <w:rFonts w:hint="eastAsia"/>
          <w:snapToGrid/>
          <w:lang w:val="pt-BR"/>
        </w:rPr>
        <w:t>”</w:t>
      </w:r>
      <w:r w:rsidRPr="00BF321E">
        <w:rPr>
          <w:snapToGrid/>
          <w:lang w:val="pt-BR"/>
        </w:rPr>
        <w:t>采取的土地规范化措施的补充</w:t>
      </w:r>
      <w:r w:rsidR="006F6411">
        <w:rPr>
          <w:snapToGrid/>
          <w:lang w:val="pt-BR"/>
        </w:rPr>
        <w:t>，</w:t>
      </w:r>
      <w:r w:rsidRPr="00BF321E">
        <w:rPr>
          <w:snapToGrid/>
          <w:lang w:val="pt-BR"/>
        </w:rPr>
        <w:t>后者的投资领域是</w:t>
      </w:r>
      <w:r w:rsidR="006F6411">
        <w:rPr>
          <w:snapToGrid/>
          <w:lang w:val="pt-BR"/>
        </w:rPr>
        <w:t>：</w:t>
      </w:r>
      <w:r w:rsidRPr="00BF321E">
        <w:rPr>
          <w:snapToGrid/>
          <w:lang w:val="pt-BR"/>
        </w:rPr>
        <w:t>促进市镇的机构发展和把不稳定住区完全融入城市。全国城市方案问题秘书处承担的机构协调工作</w:t>
      </w:r>
      <w:r w:rsidR="006F6411">
        <w:rPr>
          <w:snapToGrid/>
          <w:lang w:val="pt-BR"/>
        </w:rPr>
        <w:t>，</w:t>
      </w:r>
      <w:r w:rsidRPr="00BF321E">
        <w:rPr>
          <w:snapToGrid/>
          <w:lang w:val="pt-BR"/>
        </w:rPr>
        <w:t>目的是促进城市土地冲突的解决和预防暴力驱逐程序。制定了</w:t>
      </w:r>
      <w:r w:rsidRPr="00BF321E">
        <w:rPr>
          <w:snapToGrid/>
          <w:lang w:val="pt-BR"/>
        </w:rPr>
        <w:t>2003-2006</w:t>
      </w:r>
      <w:r w:rsidRPr="00BF321E">
        <w:rPr>
          <w:snapToGrid/>
          <w:lang w:val="pt-BR"/>
        </w:rPr>
        <w:t>年土地规范化联合计划</w:t>
      </w:r>
      <w:r w:rsidR="006F6411">
        <w:rPr>
          <w:snapToGrid/>
          <w:lang w:val="pt-BR"/>
        </w:rPr>
        <w:t>，</w:t>
      </w:r>
      <w:r w:rsidRPr="00BF321E">
        <w:rPr>
          <w:snapToGrid/>
          <w:lang w:val="pt-BR"/>
        </w:rPr>
        <w:t>该计划涵盖</w:t>
      </w:r>
      <w:r w:rsidRPr="00BF321E">
        <w:rPr>
          <w:snapToGrid/>
          <w:lang w:val="pt-BR"/>
        </w:rPr>
        <w:t>260</w:t>
      </w:r>
      <w:r w:rsidRPr="00BF321E">
        <w:rPr>
          <w:snapToGrid/>
          <w:lang w:val="pt-BR"/>
        </w:rPr>
        <w:t>万个家庭</w:t>
      </w:r>
      <w:r w:rsidR="006F6411">
        <w:rPr>
          <w:snapToGrid/>
          <w:lang w:val="pt-BR"/>
        </w:rPr>
        <w:t>，</w:t>
      </w:r>
      <w:r w:rsidRPr="00BF321E">
        <w:rPr>
          <w:snapToGrid/>
          <w:lang w:val="pt-BR"/>
        </w:rPr>
        <w:t>并计划采取直接和间接行动</w:t>
      </w:r>
      <w:r w:rsidR="006F6411">
        <w:rPr>
          <w:snapToGrid/>
          <w:lang w:val="pt-BR"/>
        </w:rPr>
        <w:t>，</w:t>
      </w:r>
      <w:r w:rsidRPr="00BF321E">
        <w:rPr>
          <w:snapToGrid/>
          <w:lang w:val="pt-BR"/>
        </w:rPr>
        <w:t>通过此种连续不断的努力</w:t>
      </w:r>
      <w:r w:rsidR="006F6411">
        <w:rPr>
          <w:snapToGrid/>
          <w:lang w:val="pt-BR"/>
        </w:rPr>
        <w:t>，</w:t>
      </w:r>
      <w:r w:rsidRPr="00BF321E">
        <w:rPr>
          <w:snapToGrid/>
          <w:lang w:val="pt-BR"/>
        </w:rPr>
        <w:t>可按期实现规定指标或类似结果</w:t>
      </w:r>
      <w:r w:rsidR="006F6411">
        <w:rPr>
          <w:snapToGrid/>
          <w:lang w:val="pt-BR"/>
        </w:rPr>
        <w:t>，</w:t>
      </w:r>
      <w:r w:rsidRPr="00BF321E">
        <w:rPr>
          <w:snapToGrid/>
          <w:lang w:val="pt-BR"/>
        </w:rPr>
        <w:t>在直接依靠联邦政府干预的都市地区尤其如此。</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2.</w:t>
      </w:r>
      <w:r>
        <w:rPr>
          <w:snapToGrid/>
          <w:lang w:val="pt-BR"/>
        </w:rPr>
        <w:t xml:space="preserve">  </w:t>
      </w:r>
      <w:r w:rsidRPr="00BF321E">
        <w:rPr>
          <w:snapToGrid/>
          <w:lang w:val="pt-BR"/>
        </w:rPr>
        <w:t>为增加可用于低收入人口的资源</w:t>
      </w:r>
      <w:r w:rsidR="006F6411">
        <w:rPr>
          <w:snapToGrid/>
          <w:lang w:val="pt-BR"/>
        </w:rPr>
        <w:t>，</w:t>
      </w:r>
      <w:r w:rsidRPr="00BF321E">
        <w:rPr>
          <w:snapToGrid/>
          <w:lang w:val="pt-BR"/>
        </w:rPr>
        <w:t>制定了社会权益住房补助方案</w:t>
      </w:r>
      <w:r w:rsidR="006F6411">
        <w:rPr>
          <w:snapToGrid/>
          <w:lang w:val="pt-BR"/>
        </w:rPr>
        <w:t>，</w:t>
      </w:r>
      <w:r w:rsidRPr="00BF321E">
        <w:rPr>
          <w:snapToGrid/>
          <w:lang w:val="pt-BR"/>
        </w:rPr>
        <w:t>以便较优先考虑</w:t>
      </w:r>
      <w:r>
        <w:rPr>
          <w:rFonts w:hint="eastAsia"/>
          <w:snapToGrid/>
          <w:lang w:val="pt-BR"/>
        </w:rPr>
        <w:t>“</w:t>
      </w:r>
      <w:r w:rsidRPr="00BF321E">
        <w:rPr>
          <w:snapToGrid/>
          <w:lang w:val="pt-BR"/>
        </w:rPr>
        <w:t>社会生境</w:t>
      </w:r>
      <w:r>
        <w:rPr>
          <w:rFonts w:hint="eastAsia"/>
          <w:snapToGrid/>
          <w:lang w:val="pt-BR"/>
        </w:rPr>
        <w:t>”</w:t>
      </w:r>
      <w:r w:rsidRPr="00EB1077">
        <w:rPr>
          <w:rFonts w:hint="eastAsia"/>
          <w:snapToGrid/>
          <w:spacing w:val="-50"/>
          <w:lang w:val="pt-BR"/>
        </w:rPr>
        <w:t>―</w:t>
      </w:r>
      <w:r w:rsidRPr="00EB1077">
        <w:rPr>
          <w:rFonts w:hint="eastAsia"/>
          <w:snapToGrid/>
          <w:lang w:val="pt-BR"/>
        </w:rPr>
        <w:t>―</w:t>
      </w:r>
      <w:r w:rsidRPr="00BF321E">
        <w:rPr>
          <w:snapToGrid/>
          <w:lang w:val="pt-BR"/>
        </w:rPr>
        <w:t>美洲发展银行支助的贫民窟都市化方案</w:t>
      </w:r>
      <w:r w:rsidR="006F6411">
        <w:rPr>
          <w:snapToGrid/>
          <w:lang w:val="pt-BR"/>
        </w:rPr>
        <w:t>，</w:t>
      </w:r>
      <w:r w:rsidRPr="00BF321E">
        <w:rPr>
          <w:snapToGrid/>
          <w:lang w:val="pt-BR"/>
        </w:rPr>
        <w:t>并且推出了互助信贷计划。这些倡议使收入不超过最低工资三倍的家庭受益</w:t>
      </w:r>
      <w:r w:rsidR="006F6411">
        <w:rPr>
          <w:snapToGrid/>
          <w:lang w:val="pt-BR"/>
        </w:rPr>
        <w:t>，</w:t>
      </w:r>
      <w:r w:rsidRPr="00BF321E">
        <w:rPr>
          <w:snapToGrid/>
          <w:lang w:val="pt-BR"/>
        </w:rPr>
        <w:t>并使市镇得以加大对方案的参与力度</w:t>
      </w:r>
      <w:r w:rsidR="006F6411">
        <w:rPr>
          <w:snapToGrid/>
          <w:lang w:val="pt-BR"/>
        </w:rPr>
        <w:t>，</w:t>
      </w:r>
      <w:r w:rsidRPr="00BF321E">
        <w:rPr>
          <w:snapToGrid/>
          <w:lang w:val="pt-BR"/>
        </w:rPr>
        <w:t>发展机构</w:t>
      </w:r>
      <w:r w:rsidR="006F6411">
        <w:rPr>
          <w:snapToGrid/>
          <w:lang w:val="pt-BR"/>
        </w:rPr>
        <w:t>，</w:t>
      </w:r>
      <w:r w:rsidRPr="00BF321E">
        <w:rPr>
          <w:snapToGrid/>
          <w:lang w:val="pt-BR"/>
        </w:rPr>
        <w:t>并为农村地区和特定类别</w:t>
      </w:r>
      <w:r w:rsidR="006F6411">
        <w:rPr>
          <w:snapToGrid/>
          <w:lang w:val="pt-BR"/>
        </w:rPr>
        <w:t>，</w:t>
      </w:r>
      <w:r w:rsidRPr="00BF321E">
        <w:rPr>
          <w:snapToGrid/>
          <w:lang w:val="pt-BR"/>
        </w:rPr>
        <w:t>比如土著社区和前逃亡黑奴后裔社区</w:t>
      </w:r>
      <w:r w:rsidR="006F6411">
        <w:rPr>
          <w:snapToGrid/>
          <w:lang w:val="pt-BR"/>
        </w:rPr>
        <w:t>，</w:t>
      </w:r>
      <w:r w:rsidRPr="00BF321E">
        <w:rPr>
          <w:snapToGrid/>
          <w:lang w:val="pt-BR"/>
        </w:rPr>
        <w:t>提供援助。社会发展基金自</w:t>
      </w:r>
      <w:r w:rsidRPr="00BF321E">
        <w:rPr>
          <w:snapToGrid/>
          <w:lang w:val="pt-BR"/>
        </w:rPr>
        <w:t>1996</w:t>
      </w:r>
      <w:r w:rsidRPr="00BF321E">
        <w:rPr>
          <w:snapToGrid/>
          <w:lang w:val="pt-BR"/>
        </w:rPr>
        <w:t>年以来从未在住房领域投资。现在</w:t>
      </w:r>
      <w:r w:rsidR="006F6411">
        <w:rPr>
          <w:snapToGrid/>
          <w:lang w:val="pt-BR"/>
        </w:rPr>
        <w:t>，</w:t>
      </w:r>
      <w:r w:rsidRPr="00BF321E">
        <w:rPr>
          <w:snapToGrid/>
          <w:lang w:val="pt-BR"/>
        </w:rPr>
        <w:t>它则是互助信贷计划的一个资源来源</w:t>
      </w:r>
      <w:r w:rsidR="006F6411">
        <w:rPr>
          <w:snapToGrid/>
          <w:lang w:val="pt-BR"/>
        </w:rPr>
        <w:t>，</w:t>
      </w:r>
      <w:r w:rsidRPr="00BF321E">
        <w:rPr>
          <w:snapToGrid/>
          <w:lang w:val="pt-BR"/>
        </w:rPr>
        <w:t>一般协会与合作社通过该计划可再次参与建设社会权益住房。</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3.</w:t>
      </w:r>
      <w:r>
        <w:rPr>
          <w:snapToGrid/>
          <w:lang w:val="pt-BR"/>
        </w:rPr>
        <w:t xml:space="preserve">  </w:t>
      </w:r>
      <w:r w:rsidRPr="00BF321E">
        <w:rPr>
          <w:snapToGrid/>
          <w:lang w:val="pt-BR"/>
        </w:rPr>
        <w:t>应当注意到联邦政府优先考虑为援助收入不超过最低工资五倍的家庭划拨资源。除了从</w:t>
      </w:r>
      <w:r w:rsidRPr="00BF321E">
        <w:rPr>
          <w:snapToGrid/>
          <w:lang w:val="pt-BR"/>
        </w:rPr>
        <w:t>SPH</w:t>
      </w:r>
      <w:r w:rsidRPr="00BF321E">
        <w:rPr>
          <w:snapToGrid/>
          <w:lang w:val="pt-BR"/>
        </w:rPr>
        <w:t>资源中拨款</w:t>
      </w:r>
      <w:r w:rsidRPr="00BF321E">
        <w:rPr>
          <w:snapToGrid/>
          <w:lang w:val="pt-BR"/>
        </w:rPr>
        <w:t>10</w:t>
      </w:r>
      <w:r w:rsidRPr="00BF321E">
        <w:rPr>
          <w:snapToGrid/>
          <w:lang w:val="pt-BR"/>
        </w:rPr>
        <w:t>亿雷亚尔以外</w:t>
      </w:r>
      <w:r w:rsidR="006F6411">
        <w:rPr>
          <w:snapToGrid/>
          <w:lang w:val="pt-BR"/>
        </w:rPr>
        <w:t>，</w:t>
      </w:r>
      <w:r w:rsidRPr="00BF321E">
        <w:rPr>
          <w:snapToGrid/>
          <w:lang w:val="pt-BR"/>
        </w:rPr>
        <w:t>对服务时间保证基金的资源用途指导准则的审查还导致发生了历史性变化</w:t>
      </w:r>
      <w:r w:rsidR="006F6411">
        <w:rPr>
          <w:snapToGrid/>
          <w:lang w:val="pt-BR"/>
        </w:rPr>
        <w:t>，</w:t>
      </w:r>
      <w:r w:rsidRPr="00BF321E">
        <w:rPr>
          <w:snapToGrid/>
          <w:lang w:val="pt-BR"/>
        </w:rPr>
        <w:t>允许将补助金用于收入不超过最低工资五倍的家庭。这些补助金主要用在与州和市镇共同开展的活动上。</w:t>
      </w:r>
      <w:r w:rsidRPr="00BF321E">
        <w:rPr>
          <w:snapToGrid/>
          <w:lang w:val="pt-BR"/>
        </w:rPr>
        <w:t>2006</w:t>
      </w:r>
      <w:r w:rsidRPr="00BF321E">
        <w:rPr>
          <w:snapToGrid/>
          <w:lang w:val="pt-BR"/>
        </w:rPr>
        <w:t>财政年度拨款</w:t>
      </w:r>
      <w:r w:rsidRPr="00BF321E">
        <w:rPr>
          <w:snapToGrid/>
          <w:lang w:val="pt-BR"/>
        </w:rPr>
        <w:t>10</w:t>
      </w:r>
      <w:r w:rsidRPr="00BF321E">
        <w:rPr>
          <w:snapToGrid/>
          <w:lang w:val="pt-BR"/>
        </w:rPr>
        <w:t>亿雷亚尔</w:t>
      </w:r>
      <w:r w:rsidR="006F6411">
        <w:rPr>
          <w:snapToGrid/>
          <w:lang w:val="pt-BR"/>
        </w:rPr>
        <w:t>，</w:t>
      </w:r>
      <w:r w:rsidRPr="00BF321E">
        <w:rPr>
          <w:snapToGrid/>
          <w:lang w:val="pt-BR"/>
        </w:rPr>
        <w:t>其中</w:t>
      </w:r>
      <w:r w:rsidRPr="00BF321E">
        <w:rPr>
          <w:snapToGrid/>
          <w:lang w:val="pt-BR"/>
        </w:rPr>
        <w:t>50</w:t>
      </w:r>
      <w:r w:rsidR="006F6411">
        <w:rPr>
          <w:snapToGrid/>
          <w:lang w:val="pt-BR"/>
        </w:rPr>
        <w:t>%</w:t>
      </w:r>
      <w:r w:rsidRPr="00BF321E">
        <w:rPr>
          <w:snapToGrid/>
          <w:lang w:val="pt-BR"/>
        </w:rPr>
        <w:t>将用于收入不超过最低工资三倍的家庭。政府谋求通过这一方式来扩大补助范围</w:t>
      </w:r>
      <w:r w:rsidR="006F6411">
        <w:rPr>
          <w:snapToGrid/>
          <w:lang w:val="pt-BR"/>
        </w:rPr>
        <w:t>，</w:t>
      </w:r>
      <w:r w:rsidRPr="00BF321E">
        <w:rPr>
          <w:snapToGrid/>
          <w:lang w:val="pt-BR"/>
        </w:rPr>
        <w:t>使民众获益于为市镇规划和实施其社会权益住房政策所划拨的资源。</w:t>
      </w:r>
    </w:p>
    <w:p w:rsidR="002F3C14" w:rsidRDefault="002F3C14" w:rsidP="002F3C14">
      <w:pPr>
        <w:widowControl w:val="0"/>
        <w:rPr>
          <w:snapToGrid/>
          <w:lang w:val="pt-BR"/>
        </w:rPr>
      </w:pPr>
      <w:r>
        <w:rPr>
          <w:snapToGrid/>
          <w:lang w:val="pt-BR"/>
        </w:rPr>
        <w:tab/>
      </w:r>
      <w:r w:rsidRPr="00BF321E">
        <w:rPr>
          <w:snapToGrid/>
          <w:lang w:val="pt-BR"/>
        </w:rPr>
        <w:t>38</w:t>
      </w:r>
      <w:r w:rsidR="006F6411">
        <w:rPr>
          <w:snapToGrid/>
          <w:lang w:val="pt-BR"/>
        </w:rPr>
        <w:t>4.</w:t>
      </w:r>
      <w:r>
        <w:rPr>
          <w:snapToGrid/>
          <w:lang w:val="pt-BR"/>
        </w:rPr>
        <w:t xml:space="preserve">  </w:t>
      </w:r>
      <w:r w:rsidRPr="00BF321E">
        <w:rPr>
          <w:snapToGrid/>
          <w:lang w:val="pt-BR"/>
        </w:rPr>
        <w:t>关于土地规划政策</w:t>
      </w:r>
      <w:r w:rsidR="006F6411">
        <w:rPr>
          <w:snapToGrid/>
          <w:lang w:val="pt-BR"/>
        </w:rPr>
        <w:t>，</w:t>
      </w:r>
      <w:r w:rsidRPr="00BF321E">
        <w:rPr>
          <w:snapToGrid/>
          <w:lang w:val="pt-BR"/>
        </w:rPr>
        <w:t>市中心复兴方案的目标是</w:t>
      </w:r>
      <w:r w:rsidR="006F6411">
        <w:rPr>
          <w:snapToGrid/>
          <w:lang w:val="pt-BR"/>
        </w:rPr>
        <w:t>，</w:t>
      </w:r>
      <w:r w:rsidRPr="00BF321E">
        <w:rPr>
          <w:snapToGrid/>
          <w:lang w:val="pt-BR"/>
        </w:rPr>
        <w:t>通过鼓励占用闲置地产</w:t>
      </w:r>
      <w:r w:rsidR="006F6411">
        <w:rPr>
          <w:snapToGrid/>
          <w:lang w:val="pt-BR"/>
        </w:rPr>
        <w:t>，</w:t>
      </w:r>
      <w:r w:rsidRPr="00BF321E">
        <w:rPr>
          <w:snapToGrid/>
          <w:lang w:val="pt-BR"/>
        </w:rPr>
        <w:t>扭转市中心地区的空洞和退化状态。该方案优先援助收入不超过最低工资五倍的家庭。于</w:t>
      </w:r>
      <w:r w:rsidRPr="00BF321E">
        <w:rPr>
          <w:snapToGrid/>
          <w:lang w:val="pt-BR"/>
        </w:rPr>
        <w:t>2003</w:t>
      </w:r>
      <w:r w:rsidRPr="00BF321E">
        <w:rPr>
          <w:snapToGrid/>
          <w:lang w:val="pt-BR"/>
        </w:rPr>
        <w:t>年推出的这项方案</w:t>
      </w:r>
      <w:r w:rsidR="006F6411">
        <w:rPr>
          <w:snapToGrid/>
          <w:lang w:val="pt-BR"/>
        </w:rPr>
        <w:t>，</w:t>
      </w:r>
      <w:r w:rsidRPr="00BF321E">
        <w:rPr>
          <w:snapToGrid/>
          <w:lang w:val="pt-BR"/>
        </w:rPr>
        <w:t>试图将</w:t>
      </w:r>
      <w:r w:rsidRPr="00BF321E">
        <w:rPr>
          <w:snapToGrid/>
          <w:lang w:val="pt-BR"/>
        </w:rPr>
        <w:t>450</w:t>
      </w:r>
      <w:r w:rsidRPr="00BF321E">
        <w:rPr>
          <w:snapToGrid/>
          <w:lang w:val="pt-BR"/>
        </w:rPr>
        <w:t>万空闲或利用不充分的市中心地产的部分地产充分利用起来</w:t>
      </w:r>
      <w:r w:rsidR="006F6411">
        <w:rPr>
          <w:snapToGrid/>
          <w:lang w:val="pt-BR"/>
        </w:rPr>
        <w:t>，</w:t>
      </w:r>
      <w:r w:rsidRPr="00BF321E">
        <w:rPr>
          <w:snapToGrid/>
          <w:lang w:val="pt-BR"/>
        </w:rPr>
        <w:t>以转变以城市界限不断扩展为基础的都市化模式</w:t>
      </w:r>
      <w:r w:rsidR="006F6411">
        <w:rPr>
          <w:snapToGrid/>
          <w:lang w:val="pt-BR"/>
        </w:rPr>
        <w:t>，</w:t>
      </w:r>
      <w:r w:rsidRPr="00BF321E">
        <w:rPr>
          <w:snapToGrid/>
          <w:lang w:val="pt-BR"/>
        </w:rPr>
        <w:t>并为民众提供保证享有城市服务的成熟地段上的住房。</w:t>
      </w:r>
    </w:p>
    <w:p w:rsidR="002F3C14" w:rsidRDefault="002F3C14" w:rsidP="002F3C14">
      <w:pPr>
        <w:rPr>
          <w:rFonts w:hint="eastAsia"/>
          <w:snapToGrid/>
          <w:lang w:val="pt-BR"/>
        </w:rPr>
      </w:pPr>
      <w:r>
        <w:rPr>
          <w:snapToGrid/>
          <w:lang w:val="pt-BR"/>
        </w:rPr>
        <w:tab/>
      </w:r>
      <w:r w:rsidRPr="00BF321E">
        <w:rPr>
          <w:snapToGrid/>
          <w:lang w:val="pt-BR"/>
        </w:rPr>
        <w:t>38</w:t>
      </w:r>
      <w:r w:rsidR="006F6411">
        <w:rPr>
          <w:snapToGrid/>
          <w:lang w:val="pt-BR"/>
        </w:rPr>
        <w:t>5.</w:t>
      </w:r>
      <w:r>
        <w:rPr>
          <w:snapToGrid/>
          <w:lang w:val="pt-BR"/>
        </w:rPr>
        <w:t xml:space="preserve">  </w:t>
      </w:r>
      <w:r w:rsidRPr="00BF321E">
        <w:rPr>
          <w:snapToGrid/>
          <w:lang w:val="pt-BR"/>
        </w:rPr>
        <w:t>最近的基本卫生指标表明</w:t>
      </w:r>
      <w:r w:rsidR="006F6411">
        <w:rPr>
          <w:snapToGrid/>
          <w:lang w:val="pt-BR"/>
        </w:rPr>
        <w:t>，</w:t>
      </w:r>
      <w:r w:rsidRPr="00BF321E">
        <w:rPr>
          <w:snapToGrid/>
          <w:lang w:val="pt-BR"/>
        </w:rPr>
        <w:t>在将近十年限制所有地区</w:t>
      </w:r>
      <w:r w:rsidR="006F6411">
        <w:rPr>
          <w:snapToGrid/>
          <w:lang w:val="pt-BR"/>
        </w:rPr>
        <w:t>，</w:t>
      </w:r>
      <w:r w:rsidRPr="00BF321E">
        <w:rPr>
          <w:snapToGrid/>
          <w:lang w:val="pt-BR"/>
        </w:rPr>
        <w:t>尤其是较贫困地区对用水系统和污水处理系统的公共投资之后</w:t>
      </w:r>
      <w:r w:rsidR="006F6411">
        <w:rPr>
          <w:snapToGrid/>
          <w:lang w:val="pt-BR"/>
        </w:rPr>
        <w:t>，</w:t>
      </w:r>
      <w:r w:rsidRPr="00BF321E">
        <w:rPr>
          <w:snapToGrid/>
          <w:lang w:val="pt-BR"/>
        </w:rPr>
        <w:t>政府正在努力改变全国严重落后的基本卫生状况。</w:t>
      </w:r>
      <w:r w:rsidRPr="00BF321E">
        <w:rPr>
          <w:snapToGrid/>
          <w:lang w:val="pt-BR"/>
        </w:rPr>
        <w:t>2003</w:t>
      </w:r>
      <w:r w:rsidRPr="00BF321E">
        <w:rPr>
          <w:snapToGrid/>
          <w:lang w:val="pt-BR"/>
        </w:rPr>
        <w:t>至</w:t>
      </w:r>
      <w:r w:rsidRPr="00BF321E">
        <w:rPr>
          <w:snapToGrid/>
          <w:lang w:val="pt-BR"/>
        </w:rPr>
        <w:t>2005</w:t>
      </w:r>
      <w:r w:rsidRPr="00BF321E">
        <w:rPr>
          <w:snapToGrid/>
          <w:lang w:val="pt-BR"/>
        </w:rPr>
        <w:t>年间</w:t>
      </w:r>
      <w:r w:rsidR="006F6411">
        <w:rPr>
          <w:snapToGrid/>
          <w:lang w:val="pt-BR"/>
        </w:rPr>
        <w:t>，</w:t>
      </w:r>
      <w:r w:rsidRPr="00BF321E">
        <w:rPr>
          <w:snapToGrid/>
          <w:lang w:val="pt-BR"/>
        </w:rPr>
        <w:t>政府授权各州和市镇承包有关项目</w:t>
      </w:r>
      <w:r w:rsidR="006F6411">
        <w:rPr>
          <w:snapToGrid/>
          <w:lang w:val="pt-BR"/>
        </w:rPr>
        <w:t>，</w:t>
      </w:r>
      <w:r w:rsidRPr="00BF321E">
        <w:rPr>
          <w:snapToGrid/>
          <w:lang w:val="pt-BR"/>
        </w:rPr>
        <w:t>总额约为</w:t>
      </w:r>
      <w:r w:rsidRPr="00BF321E">
        <w:rPr>
          <w:snapToGrid/>
          <w:lang w:val="pt-BR"/>
        </w:rPr>
        <w:t>90</w:t>
      </w:r>
      <w:r w:rsidRPr="00BF321E">
        <w:rPr>
          <w:snapToGrid/>
          <w:lang w:val="pt-BR"/>
        </w:rPr>
        <w:t>亿雷亚尔。这项投资的金额高于</w:t>
      </w:r>
      <w:r w:rsidRPr="00BF321E">
        <w:rPr>
          <w:snapToGrid/>
          <w:lang w:val="pt-BR"/>
        </w:rPr>
        <w:t>2004-2007</w:t>
      </w:r>
      <w:r w:rsidRPr="00BF321E">
        <w:rPr>
          <w:snapToGrid/>
          <w:lang w:val="pt-BR"/>
        </w:rPr>
        <w:t>多年期计划中规定的最初年度款额</w:t>
      </w:r>
      <w:r w:rsidRPr="00BF321E">
        <w:rPr>
          <w:snapToGrid/>
          <w:lang w:val="pt-BR"/>
        </w:rPr>
        <w:t>10</w:t>
      </w:r>
      <w:r w:rsidRPr="00BF321E">
        <w:rPr>
          <w:snapToGrid/>
          <w:lang w:val="pt-BR"/>
        </w:rPr>
        <w:t>亿雷亚尔</w:t>
      </w:r>
      <w:r w:rsidR="006F6411">
        <w:rPr>
          <w:snapToGrid/>
          <w:lang w:val="pt-BR"/>
        </w:rPr>
        <w:t>，</w:t>
      </w:r>
      <w:r w:rsidRPr="00BF321E">
        <w:rPr>
          <w:snapToGrid/>
          <w:lang w:val="pt-BR"/>
        </w:rPr>
        <w:t>显示出政府认真致力于改善卫生条件。这项政策标志着</w:t>
      </w:r>
      <w:r w:rsidRPr="00BF321E">
        <w:rPr>
          <w:snapToGrid/>
          <w:lang w:val="pt-BR"/>
        </w:rPr>
        <w:t>1995-2002</w:t>
      </w:r>
      <w:r w:rsidRPr="00BF321E">
        <w:rPr>
          <w:snapToGrid/>
          <w:lang w:val="pt-BR"/>
        </w:rPr>
        <w:t>年时期的一大变化</w:t>
      </w:r>
      <w:r w:rsidR="006F6411">
        <w:rPr>
          <w:snapToGrid/>
          <w:lang w:val="pt-BR"/>
        </w:rPr>
        <w:t>，</w:t>
      </w:r>
      <w:r w:rsidRPr="00BF321E">
        <w:rPr>
          <w:snapToGrid/>
          <w:lang w:val="pt-BR"/>
        </w:rPr>
        <w:t>即改变了</w:t>
      </w:r>
      <w:r w:rsidRPr="00BF321E">
        <w:rPr>
          <w:snapToGrid/>
          <w:lang w:val="pt-BR"/>
        </w:rPr>
        <w:t>1990</w:t>
      </w:r>
      <w:r w:rsidRPr="00BF321E">
        <w:rPr>
          <w:snapToGrid/>
          <w:lang w:val="pt-BR"/>
        </w:rPr>
        <w:t>年代的投资政策</w:t>
      </w:r>
      <w:r w:rsidR="006F6411">
        <w:rPr>
          <w:snapToGrid/>
          <w:lang w:val="pt-BR"/>
        </w:rPr>
        <w:t>，</w:t>
      </w:r>
      <w:r w:rsidRPr="00BF321E">
        <w:rPr>
          <w:snapToGrid/>
          <w:lang w:val="pt-BR"/>
        </w:rPr>
        <w:t>按照目前的价值</w:t>
      </w:r>
      <w:r w:rsidR="006F6411">
        <w:rPr>
          <w:snapToGrid/>
          <w:lang w:val="pt-BR"/>
        </w:rPr>
        <w:t>，</w:t>
      </w:r>
      <w:r w:rsidRPr="00BF321E">
        <w:rPr>
          <w:snapToGrid/>
          <w:lang w:val="pt-BR"/>
        </w:rPr>
        <w:t>那时的投资额约为</w:t>
      </w:r>
      <w:r w:rsidRPr="00BF321E">
        <w:rPr>
          <w:snapToGrid/>
          <w:lang w:val="pt-BR"/>
        </w:rPr>
        <w:t>130</w:t>
      </w:r>
      <w:r w:rsidRPr="00BF321E">
        <w:rPr>
          <w:snapToGrid/>
          <w:lang w:val="pt-BR"/>
        </w:rPr>
        <w:t>亿雷亚尔。</w:t>
      </w:r>
    </w:p>
    <w:p w:rsidR="002F3C14" w:rsidRDefault="002F3C14" w:rsidP="002F3C14">
      <w:pPr>
        <w:rPr>
          <w:snapToGrid/>
          <w:lang w:val="pt-BR"/>
        </w:rPr>
      </w:pPr>
      <w:r>
        <w:rPr>
          <w:rFonts w:hint="eastAsia"/>
          <w:snapToGrid/>
          <w:lang w:val="pt-BR"/>
        </w:rPr>
        <w:tab/>
      </w:r>
      <w:r w:rsidRPr="00BF321E">
        <w:rPr>
          <w:snapToGrid/>
          <w:lang w:val="pt-BR"/>
        </w:rPr>
        <w:t>38</w:t>
      </w:r>
      <w:r w:rsidR="006F6411">
        <w:rPr>
          <w:snapToGrid/>
          <w:lang w:val="pt-BR"/>
        </w:rPr>
        <w:t>6.</w:t>
      </w:r>
      <w:r>
        <w:rPr>
          <w:snapToGrid/>
          <w:lang w:val="pt-BR"/>
        </w:rPr>
        <w:t xml:space="preserve">  </w:t>
      </w:r>
      <w:r w:rsidRPr="00BF321E">
        <w:rPr>
          <w:snapToGrid/>
          <w:lang w:val="pt-BR"/>
        </w:rPr>
        <w:t>各个卫生部门组成部分的进步指标本来有可能更为积极</w:t>
      </w:r>
      <w:r w:rsidR="006F6411">
        <w:rPr>
          <w:snapToGrid/>
          <w:lang w:val="pt-BR"/>
        </w:rPr>
        <w:t>，</w:t>
      </w:r>
      <w:r w:rsidRPr="00BF321E">
        <w:rPr>
          <w:snapToGrid/>
          <w:lang w:val="pt-BR"/>
        </w:rPr>
        <w:t>因为政府为这一部门划拨了大量资源。然而</w:t>
      </w:r>
      <w:r w:rsidR="006F6411">
        <w:rPr>
          <w:snapToGrid/>
          <w:lang w:val="pt-BR"/>
        </w:rPr>
        <w:t>，</w:t>
      </w:r>
      <w:r w:rsidRPr="00BF321E">
        <w:rPr>
          <w:snapToGrid/>
          <w:lang w:val="pt-BR"/>
        </w:rPr>
        <w:t>政治和体制方面的变数影响了卫生投资政策</w:t>
      </w:r>
      <w:r w:rsidR="006F6411">
        <w:rPr>
          <w:snapToGrid/>
          <w:lang w:val="pt-BR"/>
        </w:rPr>
        <w:t>，</w:t>
      </w:r>
      <w:r w:rsidRPr="00BF321E">
        <w:rPr>
          <w:snapToGrid/>
          <w:lang w:val="pt-BR"/>
        </w:rPr>
        <w:t>其中许多变数涉及根据联邦盟约进行的职责划分</w:t>
      </w:r>
      <w:r w:rsidR="006F6411">
        <w:rPr>
          <w:snapToGrid/>
          <w:lang w:val="pt-BR"/>
        </w:rPr>
        <w:t>，</w:t>
      </w:r>
      <w:r w:rsidRPr="00BF321E">
        <w:rPr>
          <w:snapToGrid/>
          <w:lang w:val="pt-BR"/>
        </w:rPr>
        <w:t>以及过去几十年沿循下来的和在军事政权期间采用的卫生模式的组织惯例做法。主要问题之一是国家卫生政策明显依赖于州企业的经营步伐和管理能力</w:t>
      </w:r>
      <w:r w:rsidR="006F6411">
        <w:rPr>
          <w:snapToGrid/>
          <w:lang w:val="pt-BR"/>
        </w:rPr>
        <w:t>，</w:t>
      </w:r>
      <w:r w:rsidRPr="00BF321E">
        <w:rPr>
          <w:snapToGrid/>
          <w:lang w:val="pt-BR"/>
        </w:rPr>
        <w:t>而许多企业又缺乏在短期内获取大量贷款所必要的技术和业务支持。此外</w:t>
      </w:r>
      <w:r w:rsidR="006F6411">
        <w:rPr>
          <w:snapToGrid/>
          <w:lang w:val="pt-BR"/>
        </w:rPr>
        <w:t>，</w:t>
      </w:r>
      <w:r w:rsidRPr="00BF321E">
        <w:rPr>
          <w:snapToGrid/>
          <w:lang w:val="pt-BR"/>
        </w:rPr>
        <w:t>在许多市镇</w:t>
      </w:r>
      <w:r w:rsidR="006F6411">
        <w:rPr>
          <w:snapToGrid/>
          <w:lang w:val="pt-BR"/>
        </w:rPr>
        <w:t>，</w:t>
      </w:r>
      <w:r w:rsidRPr="00BF321E">
        <w:rPr>
          <w:snapToGrid/>
          <w:lang w:val="pt-BR"/>
        </w:rPr>
        <w:t>尤其是中小市镇</w:t>
      </w:r>
      <w:r w:rsidR="006F6411">
        <w:rPr>
          <w:snapToGrid/>
          <w:lang w:val="pt-BR"/>
        </w:rPr>
        <w:t>，</w:t>
      </w:r>
      <w:r w:rsidRPr="00BF321E">
        <w:rPr>
          <w:snapToGrid/>
          <w:lang w:val="pt-BR"/>
        </w:rPr>
        <w:t>还存在诸如烂尾项目、制度效率低下、贷款迟迟不下、行政和司法问题悬而不决等问题</w:t>
      </w:r>
      <w:r w:rsidR="006F6411">
        <w:rPr>
          <w:snapToGrid/>
          <w:lang w:val="pt-BR"/>
        </w:rPr>
        <w:t>，</w:t>
      </w:r>
      <w:r w:rsidRPr="00BF321E">
        <w:rPr>
          <w:snapToGrid/>
          <w:lang w:val="pt-BR"/>
        </w:rPr>
        <w:t>所有这一切都表明存在严重的管理问题。</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7.</w:t>
      </w:r>
      <w:r>
        <w:rPr>
          <w:snapToGrid/>
          <w:lang w:val="pt-BR"/>
        </w:rPr>
        <w:t xml:space="preserve">  </w:t>
      </w:r>
      <w:r w:rsidRPr="00BF321E">
        <w:rPr>
          <w:snapToGrid/>
          <w:lang w:val="pt-BR"/>
        </w:rPr>
        <w:t>关于城市通运</w:t>
      </w:r>
      <w:r w:rsidR="006F6411">
        <w:rPr>
          <w:snapToGrid/>
          <w:lang w:val="pt-BR"/>
        </w:rPr>
        <w:t>，</w:t>
      </w:r>
      <w:r w:rsidRPr="00BF321E">
        <w:rPr>
          <w:snapToGrid/>
          <w:lang w:val="pt-BR"/>
        </w:rPr>
        <w:t>优先考虑普及利用城市生活所带来的各种机会、服务和设施</w:t>
      </w:r>
      <w:r w:rsidR="006F6411">
        <w:rPr>
          <w:snapToGrid/>
          <w:lang w:val="pt-BR"/>
        </w:rPr>
        <w:t>，</w:t>
      </w:r>
      <w:r w:rsidRPr="00BF321E">
        <w:rPr>
          <w:snapToGrid/>
          <w:lang w:val="pt-BR"/>
        </w:rPr>
        <w:t>并就城市公共交通为头等大事取得共识。这需要对法律框架进行改革。改革提案仍在讨论之中</w:t>
      </w:r>
      <w:r w:rsidR="006F6411">
        <w:rPr>
          <w:snapToGrid/>
          <w:lang w:val="pt-BR"/>
        </w:rPr>
        <w:t>，</w:t>
      </w:r>
      <w:r w:rsidRPr="00BF321E">
        <w:rPr>
          <w:snapToGrid/>
          <w:lang w:val="pt-BR"/>
        </w:rPr>
        <w:t>其目标是加强市镇能力</w:t>
      </w:r>
      <w:r w:rsidR="006F6411">
        <w:rPr>
          <w:snapToGrid/>
          <w:lang w:val="pt-BR"/>
        </w:rPr>
        <w:t>，</w:t>
      </w:r>
      <w:r w:rsidRPr="00BF321E">
        <w:rPr>
          <w:snapToGrid/>
          <w:lang w:val="pt-BR"/>
        </w:rPr>
        <w:t>并制定有关准则和文书</w:t>
      </w:r>
      <w:r w:rsidR="006F6411">
        <w:rPr>
          <w:snapToGrid/>
          <w:lang w:val="pt-BR"/>
        </w:rPr>
        <w:t>，</w:t>
      </w:r>
      <w:r w:rsidRPr="00BF321E">
        <w:rPr>
          <w:snapToGrid/>
          <w:lang w:val="pt-BR"/>
        </w:rPr>
        <w:t>以促进规划和管理交通系统以及委托私营部门运营商承包公共交通。城市通运的部分指导原则是</w:t>
      </w:r>
      <w:r w:rsidR="006F6411">
        <w:rPr>
          <w:snapToGrid/>
          <w:lang w:val="pt-BR"/>
        </w:rPr>
        <w:t>：</w:t>
      </w:r>
      <w:r w:rsidRPr="00BF321E">
        <w:rPr>
          <w:snapToGrid/>
          <w:lang w:val="pt-BR"/>
        </w:rPr>
        <w:t>普及利用、平等的公共交通、人员流动和公共流通安全、鼓励利用公共交通</w:t>
      </w:r>
      <w:r w:rsidR="006F6411">
        <w:rPr>
          <w:snapToGrid/>
          <w:lang w:val="pt-BR"/>
        </w:rPr>
        <w:t>，</w:t>
      </w:r>
      <w:r w:rsidRPr="00BF321E">
        <w:rPr>
          <w:snapToGrid/>
          <w:lang w:val="pt-BR"/>
        </w:rPr>
        <w:t>以及合理使用私人机动车。</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8.</w:t>
      </w:r>
      <w:r>
        <w:rPr>
          <w:snapToGrid/>
          <w:lang w:val="pt-BR"/>
        </w:rPr>
        <w:t xml:space="preserve">  </w:t>
      </w:r>
      <w:r w:rsidRPr="00BF321E">
        <w:rPr>
          <w:snapToGrid/>
          <w:lang w:val="pt-BR"/>
        </w:rPr>
        <w:t>主要的城市通运方案是</w:t>
      </w:r>
      <w:r>
        <w:rPr>
          <w:rFonts w:hint="eastAsia"/>
          <w:snapToGrid/>
          <w:lang w:val="pt-BR"/>
        </w:rPr>
        <w:t>“</w:t>
      </w:r>
      <w:r w:rsidRPr="00BF321E">
        <w:rPr>
          <w:snapToGrid/>
          <w:lang w:val="pt-BR"/>
        </w:rPr>
        <w:t>促进通运</w:t>
      </w:r>
      <w:r>
        <w:rPr>
          <w:rFonts w:hint="eastAsia"/>
          <w:snapToGrid/>
          <w:lang w:val="pt-BR"/>
        </w:rPr>
        <w:t>”</w:t>
      </w:r>
      <w:r w:rsidR="006F6411">
        <w:rPr>
          <w:snapToGrid/>
          <w:lang w:val="pt-BR"/>
        </w:rPr>
        <w:t>，</w:t>
      </w:r>
      <w:r w:rsidRPr="00BF321E">
        <w:rPr>
          <w:snapToGrid/>
          <w:lang w:val="pt-BR"/>
        </w:rPr>
        <w:t>该方案帮助</w:t>
      </w:r>
      <w:r w:rsidR="0047295B">
        <w:rPr>
          <w:rFonts w:hint="eastAsia"/>
          <w:snapToGrid/>
          <w:lang w:val="pt-BR"/>
        </w:rPr>
        <w:t>人口</w:t>
      </w:r>
      <w:r w:rsidRPr="00BF321E">
        <w:rPr>
          <w:snapToGrid/>
          <w:lang w:val="pt-BR"/>
        </w:rPr>
        <w:t>在</w:t>
      </w:r>
      <w:r w:rsidRPr="00BF321E">
        <w:rPr>
          <w:snapToGrid/>
          <w:lang w:val="pt-BR"/>
        </w:rPr>
        <w:t>10</w:t>
      </w:r>
      <w:r w:rsidRPr="00BF321E">
        <w:rPr>
          <w:snapToGrid/>
          <w:lang w:val="pt-BR"/>
        </w:rPr>
        <w:t>万以上的市镇实施基础设施项目</w:t>
      </w:r>
      <w:r w:rsidR="006F6411">
        <w:rPr>
          <w:snapToGrid/>
          <w:lang w:val="pt-BR"/>
        </w:rPr>
        <w:t>，</w:t>
      </w:r>
      <w:r w:rsidRPr="00BF321E">
        <w:rPr>
          <w:snapToGrid/>
          <w:lang w:val="pt-BR"/>
        </w:rPr>
        <w:t>优先发展公共交通</w:t>
      </w:r>
      <w:r w:rsidR="006F6411">
        <w:rPr>
          <w:snapToGrid/>
          <w:lang w:val="pt-BR"/>
        </w:rPr>
        <w:t>，</w:t>
      </w:r>
      <w:r w:rsidRPr="00BF321E">
        <w:rPr>
          <w:snapToGrid/>
          <w:lang w:val="pt-BR"/>
        </w:rPr>
        <w:t>以确保普及利用和将非机动车交通放在首位。</w:t>
      </w:r>
      <w:r>
        <w:rPr>
          <w:rFonts w:hint="eastAsia"/>
          <w:snapToGrid/>
          <w:lang w:val="pt-BR"/>
        </w:rPr>
        <w:t>“</w:t>
      </w:r>
      <w:r w:rsidRPr="00BF321E">
        <w:rPr>
          <w:snapToGrid/>
          <w:lang w:val="pt-BR"/>
        </w:rPr>
        <w:t>促进通运</w:t>
      </w:r>
      <w:r>
        <w:rPr>
          <w:rFonts w:hint="eastAsia"/>
          <w:snapToGrid/>
          <w:lang w:val="pt-BR"/>
        </w:rPr>
        <w:t>”</w:t>
      </w:r>
      <w:r w:rsidRPr="00BF321E">
        <w:rPr>
          <w:snapToGrid/>
          <w:lang w:val="pt-BR"/>
        </w:rPr>
        <w:t>方案资金相当于每个市镇的</w:t>
      </w:r>
      <w:r w:rsidRPr="00BF321E">
        <w:rPr>
          <w:snapToGrid/>
          <w:lang w:val="pt-BR"/>
        </w:rPr>
        <w:t>CIDE</w:t>
      </w:r>
      <w:r w:rsidR="0047295B">
        <w:rPr>
          <w:rFonts w:hint="eastAsia"/>
          <w:snapToGrid/>
          <w:lang w:val="pt-BR"/>
        </w:rPr>
        <w:t xml:space="preserve"> </w:t>
      </w:r>
      <w:r w:rsidRPr="00F5047A">
        <w:rPr>
          <w:color w:val="0000FF"/>
          <w:vertAlign w:val="superscript"/>
        </w:rPr>
        <w:footnoteReference w:id="52"/>
      </w:r>
      <w:r w:rsidRPr="00F5047A">
        <w:rPr>
          <w:rFonts w:hint="eastAsia"/>
          <w:color w:val="0000FF"/>
          <w:vertAlign w:val="superscript"/>
        </w:rPr>
        <w:t xml:space="preserve"> </w:t>
      </w:r>
      <w:r w:rsidRPr="00BF321E">
        <w:rPr>
          <w:snapToGrid/>
          <w:lang w:val="pt-BR"/>
        </w:rPr>
        <w:t>收益。鼓励这些市镇</w:t>
      </w:r>
      <w:r w:rsidR="006F6411">
        <w:rPr>
          <w:snapToGrid/>
          <w:lang w:val="pt-BR"/>
        </w:rPr>
        <w:t>(</w:t>
      </w:r>
      <w:r w:rsidRPr="00BF321E">
        <w:rPr>
          <w:snapToGrid/>
          <w:lang w:val="pt-BR"/>
        </w:rPr>
        <w:t>共计</w:t>
      </w:r>
      <w:r w:rsidRPr="00BF321E">
        <w:rPr>
          <w:snapToGrid/>
          <w:lang w:val="pt-BR"/>
        </w:rPr>
        <w:t>437</w:t>
      </w:r>
      <w:r w:rsidRPr="00BF321E">
        <w:rPr>
          <w:snapToGrid/>
          <w:lang w:val="pt-BR"/>
        </w:rPr>
        <w:t>个市镇</w:t>
      </w:r>
      <w:r w:rsidR="006F6411">
        <w:rPr>
          <w:snapToGrid/>
          <w:lang w:val="pt-BR"/>
        </w:rPr>
        <w:t>)</w:t>
      </w:r>
      <w:r w:rsidRPr="00BF321E">
        <w:rPr>
          <w:snapToGrid/>
          <w:lang w:val="pt-BR"/>
        </w:rPr>
        <w:t>使用自己的方法制定城市通运计划</w:t>
      </w:r>
      <w:r w:rsidR="006F6411">
        <w:rPr>
          <w:snapToGrid/>
          <w:lang w:val="pt-BR"/>
        </w:rPr>
        <w:t>，</w:t>
      </w:r>
      <w:r w:rsidRPr="00BF321E">
        <w:rPr>
          <w:snapToGrid/>
          <w:lang w:val="pt-BR"/>
        </w:rPr>
        <w:t>并实施培训方案。另一个方案是</w:t>
      </w:r>
      <w:r>
        <w:rPr>
          <w:rFonts w:hint="eastAsia"/>
          <w:snapToGrid/>
          <w:lang w:val="pt-BR"/>
        </w:rPr>
        <w:t>“</w:t>
      </w:r>
      <w:r w:rsidRPr="00BF321E">
        <w:rPr>
          <w:snapToGrid/>
          <w:lang w:val="pt-BR"/>
        </w:rPr>
        <w:t>单车走巴西</w:t>
      </w:r>
      <w:r>
        <w:rPr>
          <w:rFonts w:hint="eastAsia"/>
          <w:snapToGrid/>
          <w:lang w:val="pt-BR"/>
        </w:rPr>
        <w:t>”</w:t>
      </w:r>
      <w:r w:rsidR="006F6411">
        <w:rPr>
          <w:snapToGrid/>
          <w:lang w:val="pt-BR"/>
        </w:rPr>
        <w:t>，</w:t>
      </w:r>
      <w:r w:rsidRPr="00BF321E">
        <w:rPr>
          <w:snapToGrid/>
          <w:lang w:val="pt-BR"/>
        </w:rPr>
        <w:t>该方案鼓励市镇扩大自行车的利用</w:t>
      </w:r>
      <w:r w:rsidR="006F6411">
        <w:rPr>
          <w:snapToGrid/>
          <w:lang w:val="pt-BR"/>
        </w:rPr>
        <w:t>，</w:t>
      </w:r>
      <w:r w:rsidRPr="00BF321E">
        <w:rPr>
          <w:snapToGrid/>
          <w:lang w:val="pt-BR"/>
        </w:rPr>
        <w:t>将其纳入公共交通</w:t>
      </w:r>
      <w:r w:rsidR="006F6411">
        <w:rPr>
          <w:snapToGrid/>
          <w:lang w:val="pt-BR"/>
        </w:rPr>
        <w:t>，</w:t>
      </w:r>
      <w:r w:rsidRPr="00BF321E">
        <w:rPr>
          <w:snapToGrid/>
          <w:lang w:val="pt-BR"/>
        </w:rPr>
        <w:t>以降低移动成本并帮助收入较低者。第三个方案是</w:t>
      </w:r>
      <w:r>
        <w:rPr>
          <w:rFonts w:hint="eastAsia"/>
          <w:snapToGrid/>
          <w:lang w:val="pt-BR"/>
        </w:rPr>
        <w:t>“</w:t>
      </w:r>
      <w:r w:rsidRPr="00BF321E">
        <w:rPr>
          <w:snapToGrid/>
          <w:lang w:val="pt-BR"/>
        </w:rPr>
        <w:t>巴西无障碍</w:t>
      </w:r>
      <w:r>
        <w:rPr>
          <w:rFonts w:hint="eastAsia"/>
          <w:snapToGrid/>
          <w:lang w:val="pt-BR"/>
        </w:rPr>
        <w:t>”</w:t>
      </w:r>
      <w:r w:rsidR="006F6411">
        <w:rPr>
          <w:snapToGrid/>
          <w:lang w:val="pt-BR"/>
        </w:rPr>
        <w:t>，</w:t>
      </w:r>
      <w:r w:rsidRPr="00BF321E">
        <w:rPr>
          <w:snapToGrid/>
          <w:lang w:val="pt-BR"/>
        </w:rPr>
        <w:t>该方案以对公共交通、城市设施和公共场所的流通采用通用设计这一观念为基础</w:t>
      </w:r>
      <w:r w:rsidR="006F6411">
        <w:rPr>
          <w:snapToGrid/>
          <w:lang w:val="pt-BR"/>
        </w:rPr>
        <w:t>，</w:t>
      </w:r>
      <w:r w:rsidRPr="00BF321E">
        <w:rPr>
          <w:snapToGrid/>
          <w:lang w:val="pt-BR"/>
        </w:rPr>
        <w:t>帮助实施巴西无障碍利用准则</w:t>
      </w:r>
      <w:r w:rsidR="006F6411">
        <w:rPr>
          <w:snapToGrid/>
          <w:lang w:val="pt-BR"/>
        </w:rPr>
        <w:t>，</w:t>
      </w:r>
      <w:r w:rsidR="00D869FE">
        <w:rPr>
          <w:snapToGrid/>
          <w:lang w:val="pt-BR"/>
        </w:rPr>
        <w:t>支持市镇和州政府实施有益于行动</w:t>
      </w:r>
      <w:r w:rsidRPr="00BF321E">
        <w:rPr>
          <w:snapToGrid/>
          <w:lang w:val="pt-BR"/>
        </w:rPr>
        <w:t>受限人员的倡议。</w:t>
      </w:r>
      <w:r w:rsidRPr="00BF321E">
        <w:rPr>
          <w:snapToGrid/>
          <w:lang w:val="pt-BR"/>
        </w:rPr>
        <w:t>2006</w:t>
      </w:r>
      <w:r w:rsidRPr="00BF321E">
        <w:rPr>
          <w:snapToGrid/>
          <w:lang w:val="pt-BR"/>
        </w:rPr>
        <w:t>年预算为这些方案拨款</w:t>
      </w:r>
      <w:r w:rsidRPr="00BF321E">
        <w:rPr>
          <w:snapToGrid/>
          <w:lang w:val="pt-BR"/>
        </w:rPr>
        <w:t>10</w:t>
      </w:r>
      <w:r w:rsidRPr="00BF321E">
        <w:rPr>
          <w:snapToGrid/>
          <w:lang w:val="pt-BR"/>
        </w:rPr>
        <w:t>亿雷亚尔。</w:t>
      </w:r>
    </w:p>
    <w:p w:rsidR="002F3C14" w:rsidRDefault="002F3C14" w:rsidP="002F3C14">
      <w:pPr>
        <w:rPr>
          <w:snapToGrid/>
          <w:lang w:val="pt-BR"/>
        </w:rPr>
      </w:pPr>
      <w:r>
        <w:rPr>
          <w:snapToGrid/>
          <w:lang w:val="pt-BR"/>
        </w:rPr>
        <w:tab/>
      </w:r>
      <w:r w:rsidRPr="00BF321E">
        <w:rPr>
          <w:snapToGrid/>
          <w:lang w:val="pt-BR"/>
        </w:rPr>
        <w:t>38</w:t>
      </w:r>
      <w:r w:rsidR="006F6411">
        <w:rPr>
          <w:snapToGrid/>
          <w:lang w:val="pt-BR"/>
        </w:rPr>
        <w:t>9.</w:t>
      </w:r>
      <w:r>
        <w:rPr>
          <w:snapToGrid/>
          <w:lang w:val="pt-BR"/>
        </w:rPr>
        <w:t xml:space="preserve">  </w:t>
      </w:r>
      <w:r w:rsidRPr="00BF321E">
        <w:rPr>
          <w:snapToGrid/>
          <w:lang w:val="pt-BR"/>
        </w:rPr>
        <w:t>作为对联邦政府所作努力的补充</w:t>
      </w:r>
      <w:r w:rsidR="006F6411">
        <w:rPr>
          <w:snapToGrid/>
          <w:lang w:val="pt-BR"/>
        </w:rPr>
        <w:t>，</w:t>
      </w:r>
      <w:r w:rsidRPr="00BF321E">
        <w:rPr>
          <w:snapToGrid/>
          <w:lang w:val="pt-BR"/>
        </w:rPr>
        <w:t>州和地方政府也实施了有关方案和倡议。</w:t>
      </w:r>
      <w:r>
        <w:rPr>
          <w:rFonts w:hint="eastAsia"/>
          <w:snapToGrid/>
          <w:lang w:val="pt-BR"/>
        </w:rPr>
        <w:t>“</w:t>
      </w:r>
      <w:r w:rsidRPr="00BF321E">
        <w:rPr>
          <w:snapToGrid/>
          <w:lang w:val="pt-BR"/>
        </w:rPr>
        <w:t>市镇信息基本调查</w:t>
      </w:r>
      <w:r w:rsidRPr="00BF321E">
        <w:rPr>
          <w:snapToGrid/>
          <w:lang w:val="pt-BR"/>
        </w:rPr>
        <w:t>-</w:t>
      </w:r>
      <w:r w:rsidRPr="00BF321E">
        <w:rPr>
          <w:snapToGrid/>
          <w:lang w:val="pt-BR"/>
        </w:rPr>
        <w:t>公共管理</w:t>
      </w:r>
      <w:r>
        <w:rPr>
          <w:rFonts w:hint="eastAsia"/>
          <w:snapToGrid/>
          <w:lang w:val="pt-BR"/>
        </w:rPr>
        <w:t>”</w:t>
      </w:r>
      <w:r w:rsidR="006F6411">
        <w:rPr>
          <w:snapToGrid/>
          <w:lang w:val="pt-BR"/>
        </w:rPr>
        <w:t>(</w:t>
      </w:r>
      <w:r w:rsidRPr="00BF321E">
        <w:rPr>
          <w:snapToGrid/>
          <w:lang w:val="pt-BR"/>
        </w:rPr>
        <w:t>IBG</w:t>
      </w:r>
      <w:r w:rsidR="001F2142">
        <w:rPr>
          <w:snapToGrid/>
          <w:lang w:val="pt-BR"/>
        </w:rPr>
        <w:t xml:space="preserve">E, </w:t>
      </w:r>
      <w:r w:rsidRPr="00BF321E">
        <w:rPr>
          <w:snapToGrid/>
          <w:lang w:val="pt-BR"/>
        </w:rPr>
        <w:t>2001</w:t>
      </w:r>
      <w:r w:rsidRPr="00BF321E">
        <w:rPr>
          <w:snapToGrid/>
          <w:lang w:val="pt-BR"/>
        </w:rPr>
        <w:t>年</w:t>
      </w:r>
      <w:r w:rsidR="006F6411">
        <w:rPr>
          <w:snapToGrid/>
          <w:lang w:val="pt-BR"/>
        </w:rPr>
        <w:t>)</w:t>
      </w:r>
      <w:r w:rsidRPr="00BF321E">
        <w:rPr>
          <w:snapToGrid/>
          <w:lang w:val="pt-BR"/>
        </w:rPr>
        <w:t>项目显示</w:t>
      </w:r>
      <w:r w:rsidR="006F6411">
        <w:rPr>
          <w:snapToGrid/>
          <w:lang w:val="pt-BR"/>
        </w:rPr>
        <w:t>，</w:t>
      </w:r>
      <w:r w:rsidRPr="00BF321E">
        <w:rPr>
          <w:snapToGrid/>
          <w:lang w:val="pt-BR"/>
        </w:rPr>
        <w:t>人口在</w:t>
      </w:r>
      <w:r w:rsidRPr="00BF321E">
        <w:rPr>
          <w:snapToGrid/>
          <w:lang w:val="pt-BR"/>
        </w:rPr>
        <w:t>50</w:t>
      </w:r>
      <w:r w:rsidRPr="00BF321E">
        <w:rPr>
          <w:snapToGrid/>
          <w:lang w:val="pt-BR"/>
        </w:rPr>
        <w:t>万以上的市镇中</w:t>
      </w:r>
      <w:r w:rsidR="006F6411">
        <w:rPr>
          <w:snapToGrid/>
          <w:lang w:val="pt-BR"/>
        </w:rPr>
        <w:t>，</w:t>
      </w:r>
      <w:r w:rsidRPr="00BF321E">
        <w:rPr>
          <w:snapToGrid/>
          <w:lang w:val="pt-BR"/>
        </w:rPr>
        <w:t>7</w:t>
      </w:r>
      <w:r w:rsidR="006F6411">
        <w:rPr>
          <w:snapToGrid/>
          <w:lang w:val="pt-BR"/>
        </w:rPr>
        <w:t>8.</w:t>
      </w:r>
      <w:r w:rsidRPr="00BF321E">
        <w:rPr>
          <w:snapToGrid/>
          <w:lang w:val="pt-BR"/>
        </w:rPr>
        <w:t>1</w:t>
      </w:r>
      <w:r w:rsidR="006F6411">
        <w:rPr>
          <w:snapToGrid/>
          <w:lang w:val="pt-BR"/>
        </w:rPr>
        <w:t>%</w:t>
      </w:r>
      <w:r w:rsidRPr="00BF321E">
        <w:rPr>
          <w:snapToGrid/>
          <w:lang w:val="pt-BR"/>
        </w:rPr>
        <w:t>的市镇制定了住房方案或住房建设倡议</w:t>
      </w:r>
      <w:r w:rsidR="006F6411">
        <w:rPr>
          <w:snapToGrid/>
          <w:lang w:val="pt-BR"/>
        </w:rPr>
        <w:t>；</w:t>
      </w:r>
      <w:r w:rsidRPr="00BF321E">
        <w:rPr>
          <w:snapToGrid/>
          <w:lang w:val="pt-BR"/>
        </w:rPr>
        <w:t>5</w:t>
      </w:r>
      <w:r w:rsidR="006F6411">
        <w:rPr>
          <w:snapToGrid/>
          <w:lang w:val="pt-BR"/>
        </w:rPr>
        <w:t>6.</w:t>
      </w:r>
      <w:r w:rsidRPr="00BF321E">
        <w:rPr>
          <w:snapToGrid/>
          <w:lang w:val="pt-BR"/>
        </w:rPr>
        <w:t>3</w:t>
      </w:r>
      <w:r w:rsidR="006F6411">
        <w:rPr>
          <w:snapToGrid/>
          <w:lang w:val="pt-BR"/>
        </w:rPr>
        <w:t>%</w:t>
      </w:r>
      <w:r w:rsidRPr="00BF321E">
        <w:rPr>
          <w:snapToGrid/>
          <w:lang w:val="pt-BR"/>
        </w:rPr>
        <w:t>的市镇提供了地段</w:t>
      </w:r>
      <w:r w:rsidR="006F6411">
        <w:rPr>
          <w:snapToGrid/>
          <w:lang w:val="pt-BR"/>
        </w:rPr>
        <w:t>；</w:t>
      </w:r>
      <w:r w:rsidRPr="00BF321E">
        <w:rPr>
          <w:snapToGrid/>
          <w:lang w:val="pt-BR"/>
        </w:rPr>
        <w:t>5</w:t>
      </w:r>
      <w:r w:rsidR="006F6411">
        <w:rPr>
          <w:snapToGrid/>
          <w:lang w:val="pt-BR"/>
        </w:rPr>
        <w:t>3.</w:t>
      </w:r>
      <w:r w:rsidRPr="00BF321E">
        <w:rPr>
          <w:snapToGrid/>
          <w:lang w:val="pt-BR"/>
        </w:rPr>
        <w:t>1</w:t>
      </w:r>
      <w:r w:rsidR="006F6411">
        <w:rPr>
          <w:snapToGrid/>
          <w:lang w:val="pt-BR"/>
        </w:rPr>
        <w:t>%</w:t>
      </w:r>
      <w:r w:rsidRPr="00BF321E">
        <w:rPr>
          <w:snapToGrid/>
          <w:lang w:val="pt-BR"/>
        </w:rPr>
        <w:t>的市镇推出了住区城市化项目</w:t>
      </w:r>
      <w:r w:rsidR="006F6411">
        <w:rPr>
          <w:snapToGrid/>
          <w:lang w:val="pt-BR"/>
        </w:rPr>
        <w:t>；</w:t>
      </w:r>
      <w:r w:rsidRPr="00BF321E">
        <w:rPr>
          <w:snapToGrid/>
          <w:lang w:val="pt-BR"/>
        </w:rPr>
        <w:t>6</w:t>
      </w:r>
      <w:r w:rsidR="006F6411">
        <w:rPr>
          <w:snapToGrid/>
          <w:lang w:val="pt-BR"/>
        </w:rPr>
        <w:t>8.</w:t>
      </w:r>
      <w:r w:rsidRPr="00BF321E">
        <w:rPr>
          <w:snapToGrid/>
          <w:lang w:val="pt-BR"/>
        </w:rPr>
        <w:t>8</w:t>
      </w:r>
      <w:r w:rsidR="006F6411">
        <w:rPr>
          <w:snapToGrid/>
          <w:lang w:val="pt-BR"/>
        </w:rPr>
        <w:t>%</w:t>
      </w:r>
      <w:r w:rsidRPr="00BF321E">
        <w:rPr>
          <w:snapToGrid/>
          <w:lang w:val="pt-BR"/>
        </w:rPr>
        <w:t>的市镇实施了土地所有权规范方案</w:t>
      </w:r>
      <w:r w:rsidR="006F6411">
        <w:rPr>
          <w:snapToGrid/>
          <w:lang w:val="pt-BR"/>
        </w:rPr>
        <w:t>；</w:t>
      </w:r>
      <w:r w:rsidRPr="00BF321E">
        <w:rPr>
          <w:snapToGrid/>
          <w:lang w:val="pt-BR"/>
        </w:rPr>
        <w:t>3</w:t>
      </w:r>
      <w:r w:rsidR="006F6411">
        <w:rPr>
          <w:snapToGrid/>
          <w:lang w:val="pt-BR"/>
        </w:rPr>
        <w:t>4.</w:t>
      </w:r>
      <w:r w:rsidRPr="00BF321E">
        <w:rPr>
          <w:snapToGrid/>
          <w:lang w:val="pt-BR"/>
        </w:rPr>
        <w:t>4</w:t>
      </w:r>
      <w:r w:rsidR="006F6411">
        <w:rPr>
          <w:snapToGrid/>
          <w:lang w:val="pt-BR"/>
        </w:rPr>
        <w:t>%</w:t>
      </w:r>
      <w:r w:rsidRPr="00BF321E">
        <w:rPr>
          <w:snapToGrid/>
          <w:lang w:val="pt-BR"/>
        </w:rPr>
        <w:t>的市镇提供了建筑材料</w:t>
      </w:r>
      <w:r w:rsidR="006F6411">
        <w:rPr>
          <w:snapToGrid/>
          <w:lang w:val="pt-BR"/>
        </w:rPr>
        <w:t>；</w:t>
      </w:r>
      <w:r w:rsidRPr="00BF321E">
        <w:rPr>
          <w:snapToGrid/>
          <w:lang w:val="pt-BR"/>
        </w:rPr>
        <w:t>1</w:t>
      </w:r>
      <w:r w:rsidR="006F6411">
        <w:rPr>
          <w:snapToGrid/>
          <w:lang w:val="pt-BR"/>
        </w:rPr>
        <w:t>8.</w:t>
      </w:r>
      <w:r w:rsidRPr="00BF321E">
        <w:rPr>
          <w:snapToGrid/>
          <w:lang w:val="pt-BR"/>
        </w:rPr>
        <w:t>8</w:t>
      </w:r>
      <w:r w:rsidR="006F6411">
        <w:rPr>
          <w:snapToGrid/>
          <w:lang w:val="pt-BR"/>
        </w:rPr>
        <w:t>%</w:t>
      </w:r>
      <w:r w:rsidRPr="00BF321E">
        <w:rPr>
          <w:snapToGrid/>
          <w:lang w:val="pt-BR"/>
        </w:rPr>
        <w:t>的市镇制定了廉租房改善方案</w:t>
      </w:r>
      <w:r w:rsidR="006F6411">
        <w:rPr>
          <w:snapToGrid/>
          <w:lang w:val="pt-BR"/>
        </w:rPr>
        <w:t>；</w:t>
      </w:r>
      <w:r w:rsidRPr="00BF321E">
        <w:rPr>
          <w:snapToGrid/>
          <w:lang w:val="pt-BR"/>
        </w:rPr>
        <w:t>1</w:t>
      </w:r>
      <w:r w:rsidR="006F6411">
        <w:rPr>
          <w:snapToGrid/>
          <w:lang w:val="pt-BR"/>
        </w:rPr>
        <w:t>8.</w:t>
      </w:r>
      <w:r w:rsidRPr="00BF321E">
        <w:rPr>
          <w:snapToGrid/>
          <w:lang w:val="pt-BR"/>
        </w:rPr>
        <w:t>8</w:t>
      </w:r>
      <w:r w:rsidR="006F6411">
        <w:rPr>
          <w:snapToGrid/>
          <w:lang w:val="pt-BR"/>
        </w:rPr>
        <w:t>%</w:t>
      </w:r>
      <w:r w:rsidRPr="00BF321E">
        <w:rPr>
          <w:snapToGrid/>
          <w:lang w:val="pt-BR"/>
        </w:rPr>
        <w:t>的市镇实施了其他类型的住房方案。</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0.</w:t>
      </w:r>
      <w:r>
        <w:rPr>
          <w:snapToGrid/>
          <w:lang w:val="pt-BR"/>
        </w:rPr>
        <w:t xml:space="preserve">  </w:t>
      </w:r>
      <w:r w:rsidRPr="00BF321E">
        <w:rPr>
          <w:snapToGrid/>
          <w:lang w:val="pt-BR"/>
        </w:rPr>
        <w:t>若干市镇建立了社会权益特区</w:t>
      </w:r>
      <w:r w:rsidR="006F6411">
        <w:rPr>
          <w:snapToGrid/>
          <w:lang w:val="pt-BR"/>
        </w:rPr>
        <w:t>，</w:t>
      </w:r>
      <w:r w:rsidRPr="00BF321E">
        <w:rPr>
          <w:snapToGrid/>
          <w:lang w:val="pt-BR"/>
        </w:rPr>
        <w:t>使都市化标准和适用于居民住区公共基础设施服务提供商的技术准则具有更大的灵活性。这为与都市化和土地所有权规范有关的当地倡议提供了法律依据</w:t>
      </w:r>
      <w:r w:rsidR="006F6411">
        <w:rPr>
          <w:snapToGrid/>
          <w:lang w:val="pt-BR"/>
        </w:rPr>
        <w:t>，</w:t>
      </w:r>
      <w:r w:rsidRPr="00BF321E">
        <w:rPr>
          <w:snapToGrid/>
          <w:lang w:val="pt-BR"/>
        </w:rPr>
        <w:t>这些倡议的目标是改善住房条件</w:t>
      </w:r>
      <w:r w:rsidR="006F6411">
        <w:rPr>
          <w:snapToGrid/>
          <w:lang w:val="pt-BR"/>
        </w:rPr>
        <w:t>，</w:t>
      </w:r>
      <w:r w:rsidRPr="00BF321E">
        <w:rPr>
          <w:snapToGrid/>
          <w:lang w:val="pt-BR"/>
        </w:rPr>
        <w:t>帮助缩短在危险地区的居住期和减少从已有住房中逐出的情况。除其他的以外</w:t>
      </w:r>
      <w:r w:rsidR="006F6411">
        <w:rPr>
          <w:snapToGrid/>
          <w:lang w:val="pt-BR"/>
        </w:rPr>
        <w:t>，</w:t>
      </w:r>
      <w:r w:rsidRPr="00BF321E">
        <w:rPr>
          <w:snapToGrid/>
          <w:lang w:val="pt-BR"/>
        </w:rPr>
        <w:t>市镇土地所有权规范方案还支持作为户主的妇女获取地契</w:t>
      </w:r>
      <w:r w:rsidR="006F6411">
        <w:rPr>
          <w:snapToGrid/>
          <w:lang w:val="pt-BR"/>
        </w:rPr>
        <w:t>，</w:t>
      </w:r>
      <w:r w:rsidRPr="00BF321E">
        <w:rPr>
          <w:snapToGrid/>
          <w:lang w:val="pt-BR"/>
        </w:rPr>
        <w:t>条件是她们要确保家庭将享有这一好处。</w:t>
      </w:r>
      <w:r w:rsidRPr="00BF321E">
        <w:rPr>
          <w:snapToGrid/>
          <w:lang w:val="pt-BR"/>
        </w:rPr>
        <w:t>2001</w:t>
      </w:r>
      <w:r w:rsidRPr="00BF321E">
        <w:rPr>
          <w:snapToGrid/>
          <w:lang w:val="pt-BR"/>
        </w:rPr>
        <w:t>年</w:t>
      </w:r>
      <w:r w:rsidR="006F6411">
        <w:rPr>
          <w:snapToGrid/>
          <w:lang w:val="pt-BR"/>
        </w:rPr>
        <w:t>，</w:t>
      </w:r>
      <w:r w:rsidRPr="00BF321E">
        <w:rPr>
          <w:snapToGrid/>
          <w:lang w:val="pt-BR"/>
        </w:rPr>
        <w:t>所有市镇的</w:t>
      </w:r>
      <w:r w:rsidRPr="00BF321E">
        <w:rPr>
          <w:snapToGrid/>
          <w:lang w:val="pt-BR"/>
        </w:rPr>
        <w:t>1</w:t>
      </w:r>
      <w:r w:rsidR="006F6411">
        <w:rPr>
          <w:snapToGrid/>
          <w:lang w:val="pt-BR"/>
        </w:rPr>
        <w:t>1.</w:t>
      </w:r>
      <w:r w:rsidRPr="00BF321E">
        <w:rPr>
          <w:snapToGrid/>
          <w:lang w:val="pt-BR"/>
        </w:rPr>
        <w:t>6</w:t>
      </w:r>
      <w:r w:rsidR="006F6411">
        <w:rPr>
          <w:snapToGrid/>
          <w:lang w:val="pt-BR"/>
        </w:rPr>
        <w:t>%</w:t>
      </w:r>
      <w:r w:rsidRPr="00BF321E">
        <w:rPr>
          <w:snapToGrid/>
          <w:lang w:val="pt-BR"/>
        </w:rPr>
        <w:t>和</w:t>
      </w:r>
      <w:r w:rsidRPr="00BF321E">
        <w:rPr>
          <w:snapToGrid/>
          <w:lang w:val="pt-BR"/>
        </w:rPr>
        <w:t>50</w:t>
      </w:r>
      <w:r w:rsidRPr="00BF321E">
        <w:rPr>
          <w:snapToGrid/>
          <w:lang w:val="pt-BR"/>
        </w:rPr>
        <w:t>万以上人口市镇的</w:t>
      </w:r>
      <w:r w:rsidRPr="00BF321E">
        <w:rPr>
          <w:snapToGrid/>
          <w:lang w:val="pt-BR"/>
        </w:rPr>
        <w:t>8</w:t>
      </w:r>
      <w:r w:rsidR="006F6411">
        <w:rPr>
          <w:snapToGrid/>
          <w:lang w:val="pt-BR"/>
        </w:rPr>
        <w:t>4.</w:t>
      </w:r>
      <w:r w:rsidRPr="00BF321E">
        <w:rPr>
          <w:snapToGrid/>
          <w:lang w:val="pt-BR"/>
        </w:rPr>
        <w:t>4</w:t>
      </w:r>
      <w:r w:rsidR="006F6411">
        <w:rPr>
          <w:snapToGrid/>
          <w:lang w:val="pt-BR"/>
        </w:rPr>
        <w:t>%</w:t>
      </w:r>
      <w:r w:rsidRPr="00BF321E">
        <w:rPr>
          <w:snapToGrid/>
          <w:lang w:val="pt-BR"/>
        </w:rPr>
        <w:t>建立了社会权益特区。</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1.</w:t>
      </w:r>
      <w:r>
        <w:rPr>
          <w:snapToGrid/>
          <w:lang w:val="pt-BR"/>
        </w:rPr>
        <w:t xml:space="preserve">  </w:t>
      </w:r>
      <w:r w:rsidRPr="00BF321E">
        <w:rPr>
          <w:snapToGrid/>
          <w:lang w:val="pt-BR"/>
        </w:rPr>
        <w:t>关于确保在非洲后裔</w:t>
      </w:r>
      <w:r w:rsidR="006F6411">
        <w:rPr>
          <w:snapToGrid/>
          <w:lang w:val="pt-BR"/>
        </w:rPr>
        <w:t>(</w:t>
      </w:r>
      <w:r w:rsidRPr="00BF321E">
        <w:rPr>
          <w:snapToGrid/>
          <w:lang w:val="pt-BR"/>
        </w:rPr>
        <w:t>前逃亡黑奴后裔</w:t>
      </w:r>
      <w:r w:rsidR="006F6411">
        <w:rPr>
          <w:snapToGrid/>
          <w:lang w:val="pt-BR"/>
        </w:rPr>
        <w:t>)</w:t>
      </w:r>
      <w:r w:rsidRPr="00BF321E">
        <w:rPr>
          <w:snapToGrid/>
          <w:lang w:val="pt-BR"/>
        </w:rPr>
        <w:t>社区获得住房的措施</w:t>
      </w:r>
      <w:r w:rsidR="006F6411">
        <w:rPr>
          <w:snapToGrid/>
          <w:lang w:val="pt-BR"/>
        </w:rPr>
        <w:t>，</w:t>
      </w:r>
      <w:r w:rsidRPr="00BF321E">
        <w:rPr>
          <w:snapToGrid/>
          <w:lang w:val="pt-BR"/>
        </w:rPr>
        <w:t>目标是在若干州内修建</w:t>
      </w:r>
      <w:r w:rsidR="001F2142">
        <w:rPr>
          <w:snapToGrid/>
          <w:lang w:val="pt-BR"/>
        </w:rPr>
        <w:t>1,</w:t>
      </w:r>
      <w:r w:rsidRPr="00BF321E">
        <w:rPr>
          <w:snapToGrid/>
          <w:lang w:val="pt-BR"/>
        </w:rPr>
        <w:t>200</w:t>
      </w:r>
      <w:r w:rsidRPr="00BF321E">
        <w:rPr>
          <w:snapToGrid/>
          <w:lang w:val="pt-BR"/>
        </w:rPr>
        <w:t>个住房单位和</w:t>
      </w:r>
      <w:r w:rsidRPr="00BF321E">
        <w:rPr>
          <w:snapToGrid/>
          <w:lang w:val="pt-BR"/>
        </w:rPr>
        <w:t>800</w:t>
      </w:r>
      <w:r w:rsidRPr="00BF321E">
        <w:rPr>
          <w:snapToGrid/>
          <w:lang w:val="pt-BR"/>
        </w:rPr>
        <w:t>个卫生设施。关于矿产和能源部提出的</w:t>
      </w:r>
      <w:r>
        <w:rPr>
          <w:rFonts w:hint="eastAsia"/>
          <w:snapToGrid/>
          <w:lang w:val="pt-BR"/>
        </w:rPr>
        <w:t>“</w:t>
      </w:r>
      <w:r w:rsidRPr="00BF321E">
        <w:rPr>
          <w:snapToGrid/>
          <w:lang w:val="pt-BR"/>
        </w:rPr>
        <w:t>人人享有照明方案</w:t>
      </w:r>
      <w:r>
        <w:rPr>
          <w:rFonts w:hint="eastAsia"/>
          <w:snapToGrid/>
          <w:lang w:val="pt-BR"/>
        </w:rPr>
        <w:t>”</w:t>
      </w:r>
      <w:r w:rsidR="006F6411">
        <w:rPr>
          <w:snapToGrid/>
          <w:lang w:val="pt-BR"/>
        </w:rPr>
        <w:t>，</w:t>
      </w:r>
      <w:r w:rsidRPr="00BF321E">
        <w:rPr>
          <w:snapToGrid/>
          <w:lang w:val="pt-BR"/>
        </w:rPr>
        <w:t>2005</w:t>
      </w:r>
      <w:r w:rsidRPr="00BF321E">
        <w:rPr>
          <w:snapToGrid/>
          <w:lang w:val="pt-BR"/>
        </w:rPr>
        <w:t>年</w:t>
      </w:r>
      <w:r w:rsidR="006F6411">
        <w:rPr>
          <w:snapToGrid/>
          <w:lang w:val="pt-BR"/>
        </w:rPr>
        <w:t>，</w:t>
      </w:r>
      <w:r w:rsidRPr="00BF321E">
        <w:rPr>
          <w:snapToGrid/>
          <w:lang w:val="pt-BR"/>
        </w:rPr>
        <w:t>155</w:t>
      </w:r>
      <w:r w:rsidRPr="00BF321E">
        <w:rPr>
          <w:snapToGrid/>
          <w:lang w:val="pt-BR"/>
        </w:rPr>
        <w:t>个前逃亡黑奴后裔社区接入了电网</w:t>
      </w:r>
      <w:r w:rsidR="006F6411">
        <w:rPr>
          <w:snapToGrid/>
          <w:lang w:val="pt-BR"/>
        </w:rPr>
        <w:t>，</w:t>
      </w:r>
      <w:r w:rsidR="001F2142">
        <w:rPr>
          <w:snapToGrid/>
          <w:lang w:val="pt-BR"/>
        </w:rPr>
        <w:t>4,</w:t>
      </w:r>
      <w:r w:rsidRPr="00BF321E">
        <w:rPr>
          <w:snapToGrid/>
          <w:lang w:val="pt-BR"/>
        </w:rPr>
        <w:t>621</w:t>
      </w:r>
      <w:r w:rsidRPr="00BF321E">
        <w:rPr>
          <w:snapToGrid/>
          <w:lang w:val="pt-BR"/>
        </w:rPr>
        <w:t>人受益。此外</w:t>
      </w:r>
      <w:r w:rsidR="006F6411">
        <w:rPr>
          <w:snapToGrid/>
          <w:lang w:val="pt-BR"/>
        </w:rPr>
        <w:t>，</w:t>
      </w:r>
      <w:r w:rsidRPr="00BF321E">
        <w:rPr>
          <w:snapToGrid/>
          <w:lang w:val="pt-BR"/>
        </w:rPr>
        <w:t>64</w:t>
      </w:r>
      <w:r w:rsidRPr="00BF321E">
        <w:rPr>
          <w:snapToGrid/>
          <w:lang w:val="pt-BR"/>
        </w:rPr>
        <w:t>个社区启动了有关项目</w:t>
      </w:r>
      <w:r w:rsidR="006F6411">
        <w:rPr>
          <w:snapToGrid/>
          <w:lang w:val="pt-BR"/>
        </w:rPr>
        <w:t>，</w:t>
      </w:r>
      <w:r w:rsidRPr="00BF321E">
        <w:rPr>
          <w:snapToGrid/>
          <w:lang w:val="pt-BR"/>
        </w:rPr>
        <w:t>这些项目将为</w:t>
      </w:r>
      <w:r w:rsidR="001F2142">
        <w:rPr>
          <w:snapToGrid/>
          <w:lang w:val="pt-BR"/>
        </w:rPr>
        <w:t>1,</w:t>
      </w:r>
      <w:r w:rsidRPr="00BF321E">
        <w:rPr>
          <w:snapToGrid/>
          <w:lang w:val="pt-BR"/>
        </w:rPr>
        <w:t>732</w:t>
      </w:r>
      <w:r w:rsidRPr="00BF321E">
        <w:rPr>
          <w:snapToGrid/>
          <w:lang w:val="pt-BR"/>
        </w:rPr>
        <w:t>个家庭提供住房用电。</w:t>
      </w:r>
      <w:r w:rsidRPr="00BF321E">
        <w:rPr>
          <w:snapToGrid/>
          <w:lang w:val="pt-BR"/>
        </w:rPr>
        <w:t>2006</w:t>
      </w:r>
      <w:r w:rsidRPr="00BF321E">
        <w:rPr>
          <w:snapToGrid/>
          <w:lang w:val="pt-BR"/>
        </w:rPr>
        <w:t>年</w:t>
      </w:r>
      <w:r w:rsidR="006F6411">
        <w:rPr>
          <w:snapToGrid/>
          <w:lang w:val="pt-BR"/>
        </w:rPr>
        <w:t>，</w:t>
      </w:r>
      <w:r w:rsidRPr="00BF321E">
        <w:rPr>
          <w:snapToGrid/>
          <w:lang w:val="pt-BR"/>
        </w:rPr>
        <w:t>另外还有</w:t>
      </w:r>
      <w:r w:rsidRPr="00BF321E">
        <w:rPr>
          <w:snapToGrid/>
          <w:lang w:val="pt-BR"/>
        </w:rPr>
        <w:t>435</w:t>
      </w:r>
      <w:r w:rsidRPr="00BF321E">
        <w:rPr>
          <w:snapToGrid/>
          <w:lang w:val="pt-BR"/>
        </w:rPr>
        <w:t>个社区也将实施有关项目</w:t>
      </w:r>
      <w:r w:rsidR="006F6411">
        <w:rPr>
          <w:snapToGrid/>
          <w:lang w:val="pt-BR"/>
        </w:rPr>
        <w:t>，</w:t>
      </w:r>
      <w:r w:rsidRPr="00BF321E">
        <w:rPr>
          <w:snapToGrid/>
          <w:lang w:val="pt-BR"/>
        </w:rPr>
        <w:t>其中</w:t>
      </w:r>
      <w:r w:rsidRPr="00BF321E">
        <w:rPr>
          <w:snapToGrid/>
          <w:lang w:val="pt-BR"/>
        </w:rPr>
        <w:t>7</w:t>
      </w:r>
      <w:r w:rsidRPr="00BF321E">
        <w:rPr>
          <w:snapToGrid/>
          <w:lang w:val="pt-BR"/>
        </w:rPr>
        <w:t>个社区已经开始实施</w:t>
      </w:r>
      <w:r w:rsidR="006F6411">
        <w:rPr>
          <w:snapToGrid/>
          <w:lang w:val="pt-BR"/>
        </w:rPr>
        <w:t>，</w:t>
      </w:r>
      <w:r w:rsidRPr="00BF321E">
        <w:rPr>
          <w:snapToGrid/>
          <w:lang w:val="pt-BR"/>
        </w:rPr>
        <w:t>将有</w:t>
      </w:r>
      <w:r w:rsidRPr="00BF321E">
        <w:rPr>
          <w:snapToGrid/>
          <w:lang w:val="pt-BR"/>
        </w:rPr>
        <w:t>1</w:t>
      </w:r>
      <w:r w:rsidR="001F2142">
        <w:rPr>
          <w:snapToGrid/>
          <w:lang w:val="pt-BR"/>
        </w:rPr>
        <w:t>2,</w:t>
      </w:r>
      <w:r w:rsidRPr="00BF321E">
        <w:rPr>
          <w:snapToGrid/>
          <w:lang w:val="pt-BR"/>
        </w:rPr>
        <w:t>199</w:t>
      </w:r>
      <w:r w:rsidRPr="00BF321E">
        <w:rPr>
          <w:snapToGrid/>
          <w:lang w:val="pt-BR"/>
        </w:rPr>
        <w:t>个家庭受益。</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2.</w:t>
      </w:r>
      <w:r>
        <w:rPr>
          <w:snapToGrid/>
          <w:lang w:val="pt-BR"/>
        </w:rPr>
        <w:t xml:space="preserve">  </w:t>
      </w:r>
      <w:r w:rsidRPr="00BF321E">
        <w:rPr>
          <w:snapToGrid/>
          <w:lang w:val="pt-BR"/>
        </w:rPr>
        <w:t>关于世界银行所支持的发展政策</w:t>
      </w:r>
      <w:r w:rsidR="006F6411">
        <w:rPr>
          <w:snapToGrid/>
          <w:lang w:val="pt-BR"/>
        </w:rPr>
        <w:t>，</w:t>
      </w:r>
      <w:r w:rsidRPr="00BF321E">
        <w:rPr>
          <w:snapToGrid/>
          <w:lang w:val="pt-BR"/>
        </w:rPr>
        <w:t>应当指出的是在</w:t>
      </w:r>
      <w:r>
        <w:rPr>
          <w:rFonts w:hint="eastAsia"/>
          <w:snapToGrid/>
          <w:lang w:val="pt-BR"/>
        </w:rPr>
        <w:t>“</w:t>
      </w:r>
      <w:r w:rsidRPr="00BF321E">
        <w:rPr>
          <w:snapToGrid/>
          <w:lang w:val="pt-BR"/>
        </w:rPr>
        <w:t>促进可持续和公平增长的计划性贷款</w:t>
      </w:r>
      <w:r w:rsidR="006F6411">
        <w:rPr>
          <w:snapToGrid/>
          <w:lang w:val="pt-BR"/>
        </w:rPr>
        <w:t>：</w:t>
      </w:r>
      <w:r w:rsidRPr="00BF321E">
        <w:rPr>
          <w:snapToGrid/>
          <w:lang w:val="pt-BR"/>
        </w:rPr>
        <w:t>支持住房部门政策</w:t>
      </w:r>
      <w:r>
        <w:rPr>
          <w:rFonts w:hint="eastAsia"/>
          <w:snapToGrid/>
          <w:lang w:val="pt-BR"/>
        </w:rPr>
        <w:t>”</w:t>
      </w:r>
      <w:r w:rsidRPr="00BF321E">
        <w:rPr>
          <w:snapToGrid/>
          <w:lang w:val="pt-BR"/>
        </w:rPr>
        <w:t>方案项下的住房部门贷款申请。这一支持住房政策的贷款方案涉及两项连续信贷活动。世界银行董事会批准了第一项信贷活动</w:t>
      </w:r>
      <w:r w:rsidR="006F6411">
        <w:rPr>
          <w:snapToGrid/>
          <w:lang w:val="pt-BR"/>
        </w:rPr>
        <w:t>，</w:t>
      </w:r>
      <w:r w:rsidRPr="00BF321E">
        <w:rPr>
          <w:snapToGrid/>
          <w:lang w:val="pt-BR"/>
        </w:rPr>
        <w:t>总金额为</w:t>
      </w:r>
      <w:r w:rsidR="006F6411">
        <w:rPr>
          <w:snapToGrid/>
          <w:lang w:val="pt-BR"/>
        </w:rPr>
        <w:t>5.</w:t>
      </w:r>
      <w:r w:rsidRPr="00BF321E">
        <w:rPr>
          <w:snapToGrid/>
          <w:lang w:val="pt-BR"/>
        </w:rPr>
        <w:t>023</w:t>
      </w:r>
      <w:r w:rsidRPr="00BF321E">
        <w:rPr>
          <w:snapToGrid/>
          <w:lang w:val="pt-BR"/>
        </w:rPr>
        <w:t>亿美元。随后将开始有关第二项信贷活动的谈判</w:t>
      </w:r>
      <w:r w:rsidR="006F6411">
        <w:rPr>
          <w:snapToGrid/>
          <w:lang w:val="pt-BR"/>
        </w:rPr>
        <w:t>，</w:t>
      </w:r>
      <w:r w:rsidRPr="00BF321E">
        <w:rPr>
          <w:snapToGrid/>
          <w:lang w:val="pt-BR"/>
        </w:rPr>
        <w:t>总金额为</w:t>
      </w:r>
      <w:r w:rsidRPr="00BF321E">
        <w:rPr>
          <w:snapToGrid/>
          <w:lang w:val="pt-BR"/>
        </w:rPr>
        <w:t>4</w:t>
      </w:r>
      <w:r w:rsidRPr="00BF321E">
        <w:rPr>
          <w:snapToGrid/>
          <w:lang w:val="pt-BR"/>
        </w:rPr>
        <w:t>亿美元。巴西已开始就一项金额为</w:t>
      </w:r>
      <w:r w:rsidRPr="00BF321E">
        <w:rPr>
          <w:snapToGrid/>
          <w:lang w:val="pt-BR"/>
        </w:rPr>
        <w:t>404</w:t>
      </w:r>
      <w:r w:rsidRPr="00BF321E">
        <w:rPr>
          <w:snapToGrid/>
          <w:lang w:val="pt-BR"/>
        </w:rPr>
        <w:t>万美元的技术援助贷款进行谈判</w:t>
      </w:r>
      <w:r w:rsidR="006F6411">
        <w:rPr>
          <w:snapToGrid/>
          <w:lang w:val="pt-BR"/>
        </w:rPr>
        <w:t>，</w:t>
      </w:r>
      <w:r w:rsidRPr="00BF321E">
        <w:rPr>
          <w:snapToGrid/>
          <w:lang w:val="pt-BR"/>
        </w:rPr>
        <w:t>以期为与住房部门发展政策方案下商定的议程有关的倡议筹措资金</w:t>
      </w:r>
      <w:r w:rsidR="006F6411">
        <w:rPr>
          <w:snapToGrid/>
          <w:lang w:val="pt-BR"/>
        </w:rPr>
        <w:t>，</w:t>
      </w:r>
      <w:r w:rsidRPr="00BF321E">
        <w:rPr>
          <w:snapToGrid/>
          <w:lang w:val="pt-BR"/>
        </w:rPr>
        <w:t>这些倡议的目标是加强政府拟定和实施住房政策的能力。在</w:t>
      </w:r>
      <w:r>
        <w:rPr>
          <w:rFonts w:hint="eastAsia"/>
          <w:snapToGrid/>
          <w:lang w:val="pt-BR"/>
        </w:rPr>
        <w:t>“</w:t>
      </w:r>
      <w:r w:rsidRPr="00BF321E">
        <w:rPr>
          <w:snapToGrid/>
          <w:lang w:val="pt-BR"/>
        </w:rPr>
        <w:t>为住房部门提供技术援助</w:t>
      </w:r>
      <w:r>
        <w:rPr>
          <w:rFonts w:hint="eastAsia"/>
          <w:snapToGrid/>
          <w:lang w:val="pt-BR"/>
        </w:rPr>
        <w:t>”</w:t>
      </w:r>
      <w:r w:rsidRPr="00BF321E">
        <w:rPr>
          <w:snapToGrid/>
          <w:lang w:val="pt-BR"/>
        </w:rPr>
        <w:t>方案下指定用于贷款的金额为</w:t>
      </w:r>
      <w:r w:rsidRPr="00BF321E">
        <w:rPr>
          <w:snapToGrid/>
          <w:lang w:val="pt-BR"/>
        </w:rPr>
        <w:t>404</w:t>
      </w:r>
      <w:r w:rsidRPr="00BF321E">
        <w:rPr>
          <w:snapToGrid/>
          <w:lang w:val="pt-BR"/>
        </w:rPr>
        <w:t>万美元。</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3.</w:t>
      </w:r>
      <w:r>
        <w:rPr>
          <w:snapToGrid/>
          <w:lang w:val="pt-BR"/>
        </w:rPr>
        <w:t xml:space="preserve">  </w:t>
      </w:r>
      <w:r w:rsidRPr="00BF321E">
        <w:rPr>
          <w:snapToGrid/>
          <w:lang w:val="pt-BR"/>
        </w:rPr>
        <w:t>与前几年相比</w:t>
      </w:r>
      <w:r w:rsidR="006F6411">
        <w:rPr>
          <w:snapToGrid/>
          <w:lang w:val="pt-BR"/>
        </w:rPr>
        <w:t>，</w:t>
      </w:r>
      <w:r w:rsidRPr="00BF321E">
        <w:rPr>
          <w:snapToGrid/>
          <w:lang w:val="pt-BR"/>
        </w:rPr>
        <w:t>联邦资金增长幅度较大</w:t>
      </w:r>
      <w:r w:rsidR="006F6411">
        <w:rPr>
          <w:snapToGrid/>
          <w:lang w:val="pt-BR"/>
        </w:rPr>
        <w:t>，</w:t>
      </w:r>
      <w:r w:rsidRPr="00BF321E">
        <w:rPr>
          <w:snapToGrid/>
          <w:lang w:val="pt-BR"/>
        </w:rPr>
        <w:t>不过</w:t>
      </w:r>
      <w:r w:rsidR="006F6411">
        <w:rPr>
          <w:snapToGrid/>
          <w:lang w:val="pt-BR"/>
        </w:rPr>
        <w:t>，</w:t>
      </w:r>
      <w:r w:rsidRPr="00BF321E">
        <w:rPr>
          <w:snapToGrid/>
          <w:lang w:val="pt-BR"/>
        </w:rPr>
        <w:t>城市部仍然认为迫切需要加强三级政府在住房、卫生和城市基础设施领域的公共投资</w:t>
      </w:r>
      <w:r w:rsidR="006F6411">
        <w:rPr>
          <w:snapToGrid/>
          <w:lang w:val="pt-BR"/>
        </w:rPr>
        <w:t>，</w:t>
      </w:r>
      <w:r w:rsidRPr="00BF321E">
        <w:rPr>
          <w:snapToGrid/>
          <w:lang w:val="pt-BR"/>
        </w:rPr>
        <w:t>尤其是软资源形式的投资</w:t>
      </w:r>
      <w:r w:rsidR="006F6411">
        <w:rPr>
          <w:snapToGrid/>
          <w:lang w:val="pt-BR"/>
        </w:rPr>
        <w:t>，</w:t>
      </w:r>
      <w:r w:rsidRPr="00BF321E">
        <w:rPr>
          <w:snapToGrid/>
          <w:lang w:val="pt-BR"/>
        </w:rPr>
        <w:t>并适当关注月收入不超过最低工资三倍的家庭</w:t>
      </w:r>
      <w:r w:rsidR="006F6411">
        <w:rPr>
          <w:snapToGrid/>
          <w:lang w:val="pt-BR"/>
        </w:rPr>
        <w:t>，</w:t>
      </w:r>
      <w:r w:rsidRPr="00BF321E">
        <w:rPr>
          <w:snapToGrid/>
          <w:lang w:val="pt-BR"/>
        </w:rPr>
        <w:t>在巴西各个城市中受住房和基础设施短缺影响的人群中</w:t>
      </w:r>
      <w:r w:rsidR="006F6411">
        <w:rPr>
          <w:snapToGrid/>
          <w:lang w:val="pt-BR"/>
        </w:rPr>
        <w:t>，</w:t>
      </w:r>
      <w:r w:rsidRPr="00BF321E">
        <w:rPr>
          <w:snapToGrid/>
          <w:lang w:val="pt-BR"/>
        </w:rPr>
        <w:t>这些家庭占了绝大多数。在这方面</w:t>
      </w:r>
      <w:r w:rsidR="006F6411">
        <w:rPr>
          <w:snapToGrid/>
          <w:lang w:val="pt-BR"/>
        </w:rPr>
        <w:t>，</w:t>
      </w:r>
      <w:r w:rsidRPr="00BF321E">
        <w:rPr>
          <w:snapToGrid/>
          <w:lang w:val="pt-BR"/>
        </w:rPr>
        <w:t>巴西政府认识到</w:t>
      </w:r>
      <w:r w:rsidR="006F6411">
        <w:rPr>
          <w:snapToGrid/>
          <w:lang w:val="pt-BR"/>
        </w:rPr>
        <w:t>，</w:t>
      </w:r>
      <w:r w:rsidRPr="00BF321E">
        <w:rPr>
          <w:snapToGrid/>
          <w:lang w:val="pt-BR"/>
        </w:rPr>
        <w:t>仅靠现有的公共预算资源</w:t>
      </w:r>
      <w:r w:rsidR="006F6411">
        <w:rPr>
          <w:snapToGrid/>
          <w:lang w:val="pt-BR"/>
        </w:rPr>
        <w:t>，</w:t>
      </w:r>
      <w:r w:rsidRPr="00BF321E">
        <w:rPr>
          <w:snapToGrid/>
          <w:lang w:val="pt-BR"/>
        </w:rPr>
        <w:t>难以满足较贫穷部分人口的需要和普及服务以实现千年发展目标的需要</w:t>
      </w:r>
      <w:r w:rsidR="006F6411">
        <w:rPr>
          <w:snapToGrid/>
          <w:lang w:val="pt-BR"/>
        </w:rPr>
        <w:t>，</w:t>
      </w:r>
      <w:r w:rsidRPr="00BF321E">
        <w:rPr>
          <w:snapToGrid/>
          <w:lang w:val="pt-BR"/>
        </w:rPr>
        <w:t>而与私营部门建立的各种不同的伙伴关系则可带来所需资源。有必要改变国际商定的会计方法</w:t>
      </w:r>
      <w:r w:rsidR="006F6411">
        <w:rPr>
          <w:snapToGrid/>
          <w:lang w:val="pt-BR"/>
        </w:rPr>
        <w:t>，</w:t>
      </w:r>
      <w:r w:rsidRPr="00BF321E">
        <w:rPr>
          <w:snapToGrid/>
          <w:lang w:val="pt-BR"/>
        </w:rPr>
        <w:t>对基础设施投资予以具体对待</w:t>
      </w:r>
      <w:r w:rsidR="006F6411">
        <w:rPr>
          <w:snapToGrid/>
          <w:lang w:val="pt-BR"/>
        </w:rPr>
        <w:t>，</w:t>
      </w:r>
      <w:r w:rsidRPr="00BF321E">
        <w:rPr>
          <w:snapToGrid/>
          <w:lang w:val="pt-BR"/>
        </w:rPr>
        <w:t>使其完全或部分不受现有预算限制的制约。</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4.</w:t>
      </w:r>
      <w:r>
        <w:rPr>
          <w:snapToGrid/>
          <w:lang w:val="pt-BR"/>
        </w:rPr>
        <w:t xml:space="preserve">  </w:t>
      </w:r>
      <w:r w:rsidRPr="00BF321E">
        <w:rPr>
          <w:snapToGrid/>
          <w:lang w:val="pt-BR"/>
        </w:rPr>
        <w:t>全面实施</w:t>
      </w:r>
      <w:r>
        <w:rPr>
          <w:rFonts w:hint="eastAsia"/>
          <w:snapToGrid/>
          <w:lang w:val="pt-BR"/>
        </w:rPr>
        <w:t>“</w:t>
      </w:r>
      <w:r w:rsidRPr="00BF321E">
        <w:rPr>
          <w:snapToGrid/>
          <w:lang w:val="pt-BR"/>
        </w:rPr>
        <w:t>全国城市信息制度</w:t>
      </w:r>
      <w:r>
        <w:rPr>
          <w:rFonts w:hint="eastAsia"/>
          <w:snapToGrid/>
          <w:lang w:val="pt-BR"/>
        </w:rPr>
        <w:t>”</w:t>
      </w:r>
      <w:r w:rsidRPr="00BF321E">
        <w:rPr>
          <w:snapToGrid/>
          <w:lang w:val="pt-BR"/>
        </w:rPr>
        <w:t>方案</w:t>
      </w:r>
      <w:r w:rsidR="006F6411">
        <w:rPr>
          <w:snapToGrid/>
          <w:lang w:val="pt-BR"/>
        </w:rPr>
        <w:t>，</w:t>
      </w:r>
      <w:r w:rsidRPr="00BF321E">
        <w:rPr>
          <w:snapToGrid/>
          <w:lang w:val="pt-BR"/>
        </w:rPr>
        <w:t>对于更好地规划住房和城市发展方案和倡议以及监测和评价其执行情况</w:t>
      </w:r>
      <w:r w:rsidR="006F6411">
        <w:rPr>
          <w:snapToGrid/>
          <w:lang w:val="pt-BR"/>
        </w:rPr>
        <w:t>，</w:t>
      </w:r>
      <w:r w:rsidRPr="00BF321E">
        <w:rPr>
          <w:snapToGrid/>
          <w:lang w:val="pt-BR"/>
        </w:rPr>
        <w:t>是至关重要的。要使公共和私营部门代理人更好地分配使用资源</w:t>
      </w:r>
      <w:r w:rsidR="006F6411">
        <w:rPr>
          <w:snapToGrid/>
          <w:lang w:val="pt-BR"/>
        </w:rPr>
        <w:t>，</w:t>
      </w:r>
      <w:r w:rsidRPr="00BF321E">
        <w:rPr>
          <w:snapToGrid/>
          <w:lang w:val="pt-BR"/>
        </w:rPr>
        <w:t>并评估地方影响</w:t>
      </w:r>
      <w:r w:rsidR="006F6411">
        <w:rPr>
          <w:snapToGrid/>
          <w:lang w:val="pt-BR"/>
        </w:rPr>
        <w:t>，</w:t>
      </w:r>
      <w:r w:rsidRPr="00BF321E">
        <w:rPr>
          <w:snapToGrid/>
          <w:lang w:val="pt-BR"/>
        </w:rPr>
        <w:t>必须对公共政策采取后续行动</w:t>
      </w:r>
      <w:r w:rsidR="006F6411">
        <w:rPr>
          <w:snapToGrid/>
          <w:lang w:val="pt-BR"/>
        </w:rPr>
        <w:t>，</w:t>
      </w:r>
      <w:r w:rsidRPr="00BF321E">
        <w:rPr>
          <w:snapToGrid/>
          <w:lang w:val="pt-BR"/>
        </w:rPr>
        <w:t>尤其在涉及对低收入阶层的援助时。全国城市信息制度通过因特网为有关各方提供信息</w:t>
      </w:r>
      <w:r w:rsidR="006F6411">
        <w:rPr>
          <w:snapToGrid/>
          <w:lang w:val="pt-BR"/>
        </w:rPr>
        <w:t>，</w:t>
      </w:r>
      <w:r w:rsidRPr="00BF321E">
        <w:rPr>
          <w:snapToGrid/>
          <w:lang w:val="pt-BR"/>
        </w:rPr>
        <w:t>从而便利都市规划和控制资源的使用。</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5.</w:t>
      </w:r>
      <w:r>
        <w:rPr>
          <w:snapToGrid/>
          <w:lang w:val="pt-BR"/>
        </w:rPr>
        <w:t xml:space="preserve">  </w:t>
      </w:r>
      <w:r w:rsidRPr="00BF321E">
        <w:rPr>
          <w:snapToGrid/>
          <w:lang w:val="pt-BR"/>
        </w:rPr>
        <w:t>关于私人信贷市场</w:t>
      </w:r>
      <w:r w:rsidR="006F6411">
        <w:rPr>
          <w:snapToGrid/>
          <w:lang w:val="pt-BR"/>
        </w:rPr>
        <w:t>，</w:t>
      </w:r>
      <w:r w:rsidRPr="00BF321E">
        <w:rPr>
          <w:snapToGrid/>
          <w:lang w:val="pt-BR"/>
        </w:rPr>
        <w:t>贷款困难在很大程度上是由体制框架造成的。私人信贷额占国民收入的份额</w:t>
      </w:r>
      <w:r w:rsidR="006F6411">
        <w:rPr>
          <w:snapToGrid/>
          <w:lang w:val="pt-BR"/>
        </w:rPr>
        <w:t>(</w:t>
      </w:r>
      <w:r w:rsidRPr="00BF321E">
        <w:rPr>
          <w:snapToGrid/>
          <w:lang w:val="pt-BR"/>
        </w:rPr>
        <w:t>国内生产总值的</w:t>
      </w:r>
      <w:r w:rsidRPr="00BF321E">
        <w:rPr>
          <w:snapToGrid/>
          <w:lang w:val="pt-BR"/>
        </w:rPr>
        <w:t>23</w:t>
      </w:r>
      <w:r w:rsidR="006F6411">
        <w:rPr>
          <w:snapToGrid/>
          <w:lang w:val="pt-BR"/>
        </w:rPr>
        <w:t>%)</w:t>
      </w:r>
      <w:r w:rsidR="006F6411">
        <w:rPr>
          <w:snapToGrid/>
          <w:lang w:val="pt-BR"/>
        </w:rPr>
        <w:t>，</w:t>
      </w:r>
      <w:r w:rsidRPr="00BF321E">
        <w:rPr>
          <w:snapToGrid/>
          <w:lang w:val="pt-BR"/>
        </w:rPr>
        <w:t>与其他新兴国家相比</w:t>
      </w:r>
      <w:r w:rsidR="006F6411">
        <w:rPr>
          <w:snapToGrid/>
          <w:lang w:val="pt-BR"/>
        </w:rPr>
        <w:t>，</w:t>
      </w:r>
      <w:r w:rsidRPr="00BF321E">
        <w:rPr>
          <w:snapToGrid/>
          <w:lang w:val="pt-BR"/>
        </w:rPr>
        <w:t>比率很小。信贷数量很少</w:t>
      </w:r>
      <w:r w:rsidR="006F6411">
        <w:rPr>
          <w:snapToGrid/>
          <w:lang w:val="pt-BR"/>
        </w:rPr>
        <w:t>，</w:t>
      </w:r>
      <w:r w:rsidRPr="00BF321E">
        <w:rPr>
          <w:snapToGrid/>
          <w:lang w:val="pt-BR"/>
        </w:rPr>
        <w:t>与此对应的另一面是利差极大</w:t>
      </w:r>
      <w:r w:rsidR="006F6411">
        <w:rPr>
          <w:snapToGrid/>
          <w:lang w:val="pt-BR"/>
        </w:rPr>
        <w:t>，</w:t>
      </w:r>
      <w:r w:rsidRPr="00BF321E">
        <w:rPr>
          <w:snapToGrid/>
          <w:lang w:val="pt-BR"/>
        </w:rPr>
        <w:t>对家庭福利产生消极影响</w:t>
      </w:r>
      <w:r w:rsidR="006F6411">
        <w:rPr>
          <w:snapToGrid/>
          <w:lang w:val="pt-BR"/>
        </w:rPr>
        <w:t>，</w:t>
      </w:r>
      <w:r w:rsidRPr="00BF321E">
        <w:rPr>
          <w:snapToGrid/>
          <w:lang w:val="pt-BR"/>
        </w:rPr>
        <w:t>直接导致购买耐用品或地产的个人贷款成本太高</w:t>
      </w:r>
      <w:r w:rsidR="006F6411">
        <w:rPr>
          <w:snapToGrid/>
          <w:lang w:val="pt-BR"/>
        </w:rPr>
        <w:t>，</w:t>
      </w:r>
      <w:r w:rsidRPr="00BF321E">
        <w:rPr>
          <w:snapToGrid/>
          <w:lang w:val="pt-BR"/>
        </w:rPr>
        <w:t>间接增加私人投资、经济增长和创造就业机会的成本。</w:t>
      </w:r>
    </w:p>
    <w:p w:rsidR="002F3C14" w:rsidRDefault="002F3C14" w:rsidP="002F3C14">
      <w:pPr>
        <w:rPr>
          <w:rFonts w:hint="eastAsia"/>
          <w:snapToGrid/>
          <w:lang w:val="pt-BR"/>
        </w:rPr>
      </w:pPr>
      <w:r>
        <w:rPr>
          <w:snapToGrid/>
          <w:lang w:val="pt-BR"/>
        </w:rPr>
        <w:tab/>
      </w:r>
      <w:r w:rsidRPr="00BF321E">
        <w:rPr>
          <w:snapToGrid/>
          <w:lang w:val="pt-BR"/>
        </w:rPr>
        <w:t>39</w:t>
      </w:r>
      <w:r w:rsidR="006F6411">
        <w:rPr>
          <w:snapToGrid/>
          <w:lang w:val="pt-BR"/>
        </w:rPr>
        <w:t>6.</w:t>
      </w:r>
      <w:r>
        <w:rPr>
          <w:snapToGrid/>
          <w:lang w:val="pt-BR"/>
        </w:rPr>
        <w:t xml:space="preserve">  </w:t>
      </w:r>
      <w:r w:rsidRPr="00BF321E">
        <w:rPr>
          <w:snapToGrid/>
          <w:lang w:val="pt-BR"/>
        </w:rPr>
        <w:t>因此</w:t>
      </w:r>
      <w:r w:rsidR="006F6411">
        <w:rPr>
          <w:snapToGrid/>
          <w:lang w:val="pt-BR"/>
        </w:rPr>
        <w:t>，</w:t>
      </w:r>
      <w:r w:rsidRPr="00BF321E">
        <w:rPr>
          <w:snapToGrid/>
          <w:lang w:val="pt-BR"/>
        </w:rPr>
        <w:t>国家住房政策所面临的挑战是</w:t>
      </w:r>
      <w:r w:rsidR="006F6411">
        <w:rPr>
          <w:snapToGrid/>
          <w:lang w:val="pt-BR"/>
        </w:rPr>
        <w:t>，</w:t>
      </w:r>
      <w:r w:rsidRPr="00BF321E">
        <w:rPr>
          <w:snapToGrid/>
          <w:lang w:val="pt-BR"/>
        </w:rPr>
        <w:t>在三级政府、私营部门和民间社会的共同努力和参与下</w:t>
      </w:r>
      <w:r w:rsidR="006F6411">
        <w:rPr>
          <w:snapToGrid/>
          <w:lang w:val="pt-BR"/>
        </w:rPr>
        <w:t>，</w:t>
      </w:r>
      <w:r w:rsidRPr="00BF321E">
        <w:rPr>
          <w:snapToGrid/>
          <w:lang w:val="pt-BR"/>
        </w:rPr>
        <w:t>以适于协调和补充各项方案和倡议的方法与策略</w:t>
      </w:r>
      <w:r w:rsidR="006F6411">
        <w:rPr>
          <w:snapToGrid/>
          <w:lang w:val="pt-BR"/>
        </w:rPr>
        <w:t>，</w:t>
      </w:r>
      <w:r w:rsidRPr="00BF321E">
        <w:rPr>
          <w:snapToGrid/>
          <w:lang w:val="pt-BR"/>
        </w:rPr>
        <w:t>取代严守时间、分散和孤立的干预措施</w:t>
      </w:r>
      <w:r w:rsidR="006F6411">
        <w:rPr>
          <w:snapToGrid/>
          <w:lang w:val="pt-BR"/>
        </w:rPr>
        <w:t>，</w:t>
      </w:r>
      <w:r w:rsidRPr="00BF321E">
        <w:rPr>
          <w:snapToGrid/>
          <w:lang w:val="pt-BR"/>
        </w:rPr>
        <w:t>使投资转向低收入阶层人口。另一项挑战是</w:t>
      </w:r>
      <w:r w:rsidR="006F6411">
        <w:rPr>
          <w:snapToGrid/>
          <w:lang w:val="pt-BR"/>
        </w:rPr>
        <w:t>，</w:t>
      </w:r>
      <w:r w:rsidRPr="00BF321E">
        <w:rPr>
          <w:snapToGrid/>
          <w:lang w:val="pt-BR"/>
        </w:rPr>
        <w:t>在目前的宏观经济环境下解决住房短缺问题</w:t>
      </w:r>
      <w:r w:rsidR="006F6411">
        <w:rPr>
          <w:snapToGrid/>
          <w:lang w:val="pt-BR"/>
        </w:rPr>
        <w:t>，</w:t>
      </w:r>
      <w:r w:rsidRPr="00BF321E">
        <w:rPr>
          <w:snapToGrid/>
          <w:lang w:val="pt-BR"/>
        </w:rPr>
        <w:t>必须有长期的联邦预算资源作保证</w:t>
      </w:r>
      <w:r w:rsidR="006F6411">
        <w:rPr>
          <w:snapToGrid/>
          <w:lang w:val="pt-BR"/>
        </w:rPr>
        <w:t>，</w:t>
      </w:r>
      <w:r w:rsidRPr="00BF321E">
        <w:rPr>
          <w:snapToGrid/>
          <w:lang w:val="pt-BR"/>
        </w:rPr>
        <w:t>以提供必要的投资。</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7.</w:t>
      </w:r>
      <w:r>
        <w:rPr>
          <w:snapToGrid/>
          <w:lang w:val="pt-BR"/>
        </w:rPr>
        <w:t xml:space="preserve">  </w:t>
      </w:r>
      <w:r w:rsidRPr="00BF321E">
        <w:rPr>
          <w:snapToGrid/>
          <w:lang w:val="pt-BR"/>
        </w:rPr>
        <w:t>从现在起至</w:t>
      </w:r>
      <w:r w:rsidRPr="00BF321E">
        <w:rPr>
          <w:snapToGrid/>
          <w:lang w:val="pt-BR"/>
        </w:rPr>
        <w:t>2020</w:t>
      </w:r>
      <w:r w:rsidRPr="00BF321E">
        <w:rPr>
          <w:snapToGrid/>
          <w:lang w:val="pt-BR"/>
        </w:rPr>
        <w:t>年</w:t>
      </w:r>
      <w:r w:rsidR="006F6411">
        <w:rPr>
          <w:snapToGrid/>
          <w:lang w:val="pt-BR"/>
        </w:rPr>
        <w:t>，</w:t>
      </w:r>
      <w:r w:rsidRPr="00BF321E">
        <w:rPr>
          <w:snapToGrid/>
          <w:lang w:val="pt-BR"/>
        </w:rPr>
        <w:t>估计普及卫生服务所需资金为</w:t>
      </w:r>
      <w:r w:rsidR="001F2142">
        <w:rPr>
          <w:snapToGrid/>
          <w:lang w:val="pt-BR"/>
        </w:rPr>
        <w:t>1,</w:t>
      </w:r>
      <w:r w:rsidRPr="00BF321E">
        <w:rPr>
          <w:snapToGrid/>
          <w:lang w:val="pt-BR"/>
        </w:rPr>
        <w:t>760</w:t>
      </w:r>
      <w:r w:rsidRPr="00BF321E">
        <w:rPr>
          <w:snapToGrid/>
          <w:lang w:val="pt-BR"/>
        </w:rPr>
        <w:t>亿雷亚尔。政府正在采取有关措施促进合理化管理</w:t>
      </w:r>
      <w:r w:rsidR="006F6411">
        <w:rPr>
          <w:snapToGrid/>
          <w:lang w:val="pt-BR"/>
        </w:rPr>
        <w:t>，</w:t>
      </w:r>
      <w:r w:rsidRPr="00BF321E">
        <w:rPr>
          <w:snapToGrid/>
          <w:lang w:val="pt-BR"/>
        </w:rPr>
        <w:t>并将根据一项法案建立新的管制框架</w:t>
      </w:r>
      <w:r w:rsidR="006F6411">
        <w:rPr>
          <w:snapToGrid/>
          <w:lang w:val="pt-BR"/>
        </w:rPr>
        <w:t>，</w:t>
      </w:r>
      <w:r w:rsidRPr="00BF321E">
        <w:rPr>
          <w:snapToGrid/>
          <w:lang w:val="pt-BR"/>
        </w:rPr>
        <w:t>目前国会正在对该法案进行审议。此外</w:t>
      </w:r>
      <w:r w:rsidR="006F6411">
        <w:rPr>
          <w:snapToGrid/>
          <w:lang w:val="pt-BR"/>
        </w:rPr>
        <w:t>，</w:t>
      </w:r>
      <w:r w:rsidRPr="00BF321E">
        <w:rPr>
          <w:snapToGrid/>
          <w:lang w:val="pt-BR"/>
        </w:rPr>
        <w:t>还推出了各种战略方案</w:t>
      </w:r>
      <w:r w:rsidR="006F6411">
        <w:rPr>
          <w:snapToGrid/>
          <w:lang w:val="pt-BR"/>
        </w:rPr>
        <w:t>，</w:t>
      </w:r>
      <w:r w:rsidRPr="00BF321E">
        <w:rPr>
          <w:snapToGrid/>
          <w:lang w:val="pt-BR"/>
        </w:rPr>
        <w:t>包括</w:t>
      </w:r>
      <w:r>
        <w:rPr>
          <w:rFonts w:hint="eastAsia"/>
          <w:snapToGrid/>
          <w:lang w:val="pt-BR"/>
        </w:rPr>
        <w:t>“</w:t>
      </w:r>
      <w:r w:rsidRPr="00BF321E">
        <w:rPr>
          <w:snapToGrid/>
          <w:lang w:val="pt-BR"/>
        </w:rPr>
        <w:t>城市环境卫生</w:t>
      </w:r>
      <w:r>
        <w:rPr>
          <w:rFonts w:hint="eastAsia"/>
          <w:snapToGrid/>
          <w:lang w:val="pt-BR"/>
        </w:rPr>
        <w:t>”</w:t>
      </w:r>
      <w:r w:rsidRPr="00BF321E">
        <w:rPr>
          <w:snapToGrid/>
          <w:lang w:val="pt-BR"/>
        </w:rPr>
        <w:t>、</w:t>
      </w:r>
      <w:r>
        <w:rPr>
          <w:rFonts w:hint="eastAsia"/>
          <w:snapToGrid/>
          <w:lang w:val="pt-BR"/>
        </w:rPr>
        <w:t>“</w:t>
      </w:r>
      <w:r w:rsidRPr="00BF321E">
        <w:rPr>
          <w:snapToGrid/>
          <w:lang w:val="pt-BR"/>
        </w:rPr>
        <w:t>农村卫生</w:t>
      </w:r>
      <w:r>
        <w:rPr>
          <w:rFonts w:hint="eastAsia"/>
          <w:snapToGrid/>
          <w:lang w:val="pt-BR"/>
        </w:rPr>
        <w:t>”</w:t>
      </w:r>
      <w:r w:rsidRPr="00BF321E">
        <w:rPr>
          <w:snapToGrid/>
          <w:lang w:val="pt-BR"/>
        </w:rPr>
        <w:t>、</w:t>
      </w:r>
      <w:r>
        <w:rPr>
          <w:rFonts w:hint="eastAsia"/>
          <w:snapToGrid/>
          <w:lang w:val="pt-BR"/>
        </w:rPr>
        <w:t>“</w:t>
      </w:r>
      <w:r w:rsidRPr="00BF321E">
        <w:rPr>
          <w:snapToGrid/>
          <w:lang w:val="pt-BR"/>
        </w:rPr>
        <w:t>共处</w:t>
      </w:r>
      <w:r>
        <w:rPr>
          <w:rFonts w:hint="eastAsia"/>
          <w:snapToGrid/>
          <w:lang w:val="pt-BR"/>
        </w:rPr>
        <w:t>”</w:t>
      </w:r>
      <w:r w:rsidRPr="00BF321E">
        <w:rPr>
          <w:snapToGrid/>
          <w:lang w:val="pt-BR"/>
        </w:rPr>
        <w:t>、</w:t>
      </w:r>
      <w:r>
        <w:rPr>
          <w:rFonts w:hint="eastAsia"/>
          <w:snapToGrid/>
          <w:lang w:val="pt-BR"/>
        </w:rPr>
        <w:t>“</w:t>
      </w:r>
      <w:r w:rsidRPr="00BF321E">
        <w:rPr>
          <w:snapToGrid/>
          <w:lang w:val="pt-BR"/>
        </w:rPr>
        <w:t>城市固体废物</w:t>
      </w:r>
      <w:r>
        <w:rPr>
          <w:rFonts w:hint="eastAsia"/>
          <w:snapToGrid/>
          <w:lang w:val="pt-BR"/>
        </w:rPr>
        <w:t>”</w:t>
      </w:r>
      <w:r w:rsidRPr="00BF321E">
        <w:rPr>
          <w:snapToGrid/>
          <w:lang w:val="pt-BR"/>
        </w:rPr>
        <w:t>和</w:t>
      </w:r>
      <w:r>
        <w:rPr>
          <w:rFonts w:hint="eastAsia"/>
          <w:snapToGrid/>
          <w:lang w:val="pt-BR"/>
        </w:rPr>
        <w:t>“</w:t>
      </w:r>
      <w:r w:rsidRPr="00BF321E">
        <w:rPr>
          <w:snapToGrid/>
          <w:lang w:val="pt-BR"/>
        </w:rPr>
        <w:t>可持续城市污水处理</w:t>
      </w:r>
      <w:r>
        <w:rPr>
          <w:rFonts w:hint="eastAsia"/>
          <w:snapToGrid/>
          <w:lang w:val="pt-BR"/>
        </w:rPr>
        <w:t>”</w:t>
      </w:r>
      <w:r w:rsidRPr="00BF321E">
        <w:rPr>
          <w:snapToGrid/>
          <w:lang w:val="pt-BR"/>
        </w:rPr>
        <w:t>等方案。作为补充</w:t>
      </w:r>
      <w:r w:rsidR="006F6411">
        <w:rPr>
          <w:snapToGrid/>
          <w:lang w:val="pt-BR"/>
        </w:rPr>
        <w:t>，</w:t>
      </w:r>
      <w:r w:rsidRPr="00BF321E">
        <w:rPr>
          <w:snapToGrid/>
          <w:lang w:val="pt-BR"/>
        </w:rPr>
        <w:t>与州和市镇一道实施了促进卫生管理培训的倡议</w:t>
      </w:r>
      <w:r w:rsidR="006F6411">
        <w:rPr>
          <w:snapToGrid/>
          <w:lang w:val="pt-BR"/>
        </w:rPr>
        <w:t>，</w:t>
      </w:r>
      <w:r w:rsidRPr="00BF321E">
        <w:rPr>
          <w:snapToGrid/>
          <w:lang w:val="pt-BR"/>
        </w:rPr>
        <w:t>由大学、非政府组织和卫生研究机构提供此类培训。在促进卫生部门现代化方案下</w:t>
      </w:r>
      <w:r w:rsidR="006F6411">
        <w:rPr>
          <w:snapToGrid/>
          <w:lang w:val="pt-BR"/>
        </w:rPr>
        <w:t>，</w:t>
      </w:r>
      <w:r w:rsidRPr="00BF321E">
        <w:rPr>
          <w:snapToGrid/>
          <w:lang w:val="pt-BR"/>
        </w:rPr>
        <w:t>卫生运营商正在实施机构发展倡议</w:t>
      </w:r>
      <w:r w:rsidR="006F6411">
        <w:rPr>
          <w:snapToGrid/>
          <w:lang w:val="pt-BR"/>
        </w:rPr>
        <w:t>，</w:t>
      </w:r>
      <w:r w:rsidRPr="00BF321E">
        <w:rPr>
          <w:snapToGrid/>
          <w:lang w:val="pt-BR"/>
        </w:rPr>
        <w:t>现在运营商必须签订《改善绩效协议》</w:t>
      </w:r>
      <w:r w:rsidR="006F6411">
        <w:rPr>
          <w:snapToGrid/>
          <w:lang w:val="pt-BR"/>
        </w:rPr>
        <w:t>，</w:t>
      </w:r>
      <w:r w:rsidRPr="00BF321E">
        <w:rPr>
          <w:snapToGrid/>
          <w:lang w:val="pt-BR"/>
        </w:rPr>
        <w:t>以便有资格获取资源和技术支持。关于公共开支合理化问题</w:t>
      </w:r>
      <w:r w:rsidR="006F6411">
        <w:rPr>
          <w:snapToGrid/>
          <w:lang w:val="pt-BR"/>
        </w:rPr>
        <w:t>，</w:t>
      </w:r>
      <w:r w:rsidRPr="00BF321E">
        <w:rPr>
          <w:snapToGrid/>
          <w:lang w:val="pt-BR"/>
        </w:rPr>
        <w:t>受益人甄选程序现在包括社会经济指标和确保完成烂尾项目的法律和管理规定</w:t>
      </w:r>
      <w:r w:rsidR="006F6411">
        <w:rPr>
          <w:snapToGrid/>
          <w:lang w:val="pt-BR"/>
        </w:rPr>
        <w:t>，</w:t>
      </w:r>
      <w:r w:rsidRPr="00BF321E">
        <w:rPr>
          <w:snapToGrid/>
          <w:lang w:val="pt-BR"/>
        </w:rPr>
        <w:t>以及融资组成部分的技术互补性。但是</w:t>
      </w:r>
      <w:r w:rsidR="006F6411">
        <w:rPr>
          <w:snapToGrid/>
          <w:lang w:val="pt-BR"/>
        </w:rPr>
        <w:t>，</w:t>
      </w:r>
      <w:r w:rsidRPr="00BF321E">
        <w:rPr>
          <w:snapToGrid/>
          <w:lang w:val="pt-BR"/>
        </w:rPr>
        <w:t>国家卫生政策的结构核心部分取决于现由国会审议的卫生法案能否得到批准。这项新法规的出台</w:t>
      </w:r>
      <w:r w:rsidR="006F6411">
        <w:rPr>
          <w:snapToGrid/>
          <w:lang w:val="pt-BR"/>
        </w:rPr>
        <w:t>，</w:t>
      </w:r>
      <w:r w:rsidRPr="00BF321E">
        <w:rPr>
          <w:snapToGrid/>
          <w:lang w:val="pt-BR"/>
        </w:rPr>
        <w:t>将可解决自</w:t>
      </w:r>
      <w:r w:rsidRPr="00BF321E">
        <w:rPr>
          <w:snapToGrid/>
          <w:lang w:val="pt-BR"/>
        </w:rPr>
        <w:t>1980</w:t>
      </w:r>
      <w:r w:rsidRPr="00BF321E">
        <w:rPr>
          <w:snapToGrid/>
          <w:lang w:val="pt-BR"/>
        </w:rPr>
        <w:t>年代以来一直存在的不足</w:t>
      </w:r>
      <w:r w:rsidR="006F6411">
        <w:rPr>
          <w:snapToGrid/>
          <w:lang w:val="pt-BR"/>
        </w:rPr>
        <w:t>，</w:t>
      </w:r>
      <w:r w:rsidRPr="00BF321E">
        <w:rPr>
          <w:snapToGrid/>
          <w:lang w:val="pt-BR"/>
        </w:rPr>
        <w:t>并使参与执行这项政策的行动者增强行为透明度和法律保障。</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8.</w:t>
      </w:r>
      <w:r>
        <w:rPr>
          <w:snapToGrid/>
          <w:lang w:val="pt-BR"/>
        </w:rPr>
        <w:t xml:space="preserve">  </w:t>
      </w:r>
      <w:r w:rsidRPr="00BF321E">
        <w:rPr>
          <w:snapToGrid/>
          <w:lang w:val="pt-BR"/>
        </w:rPr>
        <w:t>鉴于尤其是在都市地区严重存在着对流通地区各种形式的不平等占用、拥挤状况和经济环境成本高昂等问题</w:t>
      </w:r>
      <w:r w:rsidR="006F6411">
        <w:rPr>
          <w:snapToGrid/>
          <w:lang w:val="pt-BR"/>
        </w:rPr>
        <w:t>，</w:t>
      </w:r>
      <w:r w:rsidRPr="00BF321E">
        <w:rPr>
          <w:snapToGrid/>
          <w:lang w:val="pt-BR"/>
        </w:rPr>
        <w:t>各级政府必须在相对短的时间内解决城市通运方面的种种挑战。此外</w:t>
      </w:r>
      <w:r w:rsidR="006F6411">
        <w:rPr>
          <w:snapToGrid/>
          <w:lang w:val="pt-BR"/>
        </w:rPr>
        <w:t>，</w:t>
      </w:r>
      <w:r w:rsidRPr="00BF321E">
        <w:rPr>
          <w:snapToGrid/>
          <w:lang w:val="pt-BR"/>
        </w:rPr>
        <w:t>交通手段不能再继续相互脱节</w:t>
      </w:r>
      <w:r w:rsidR="006F6411">
        <w:rPr>
          <w:snapToGrid/>
          <w:lang w:val="pt-BR"/>
        </w:rPr>
        <w:t>，</w:t>
      </w:r>
      <w:r w:rsidRPr="00BF321E">
        <w:rPr>
          <w:snapToGrid/>
          <w:lang w:val="pt-BR"/>
        </w:rPr>
        <w:t>各自为阵</w:t>
      </w:r>
      <w:r w:rsidR="006F6411">
        <w:rPr>
          <w:snapToGrid/>
          <w:lang w:val="pt-BR"/>
        </w:rPr>
        <w:t>；</w:t>
      </w:r>
      <w:r w:rsidRPr="00BF321E">
        <w:rPr>
          <w:snapToGrid/>
          <w:lang w:val="pt-BR"/>
        </w:rPr>
        <w:t>否则</w:t>
      </w:r>
      <w:r w:rsidR="006F6411">
        <w:rPr>
          <w:snapToGrid/>
          <w:lang w:val="pt-BR"/>
        </w:rPr>
        <w:t>，</w:t>
      </w:r>
      <w:r w:rsidRPr="00BF321E">
        <w:rPr>
          <w:snapToGrid/>
          <w:lang w:val="pt-BR"/>
        </w:rPr>
        <w:t>城市将无法适应普遍的、可持续的城市通运设想。</w:t>
      </w:r>
    </w:p>
    <w:p w:rsidR="002F3C14" w:rsidRDefault="002F3C14" w:rsidP="002F3C14">
      <w:pPr>
        <w:rPr>
          <w:snapToGrid/>
          <w:lang w:val="pt-BR"/>
        </w:rPr>
      </w:pPr>
      <w:r>
        <w:rPr>
          <w:snapToGrid/>
          <w:lang w:val="pt-BR"/>
        </w:rPr>
        <w:tab/>
      </w:r>
      <w:r w:rsidRPr="00BF321E">
        <w:rPr>
          <w:snapToGrid/>
          <w:lang w:val="pt-BR"/>
        </w:rPr>
        <w:t>39</w:t>
      </w:r>
      <w:r w:rsidR="006F6411">
        <w:rPr>
          <w:snapToGrid/>
          <w:lang w:val="pt-BR"/>
        </w:rPr>
        <w:t>9.</w:t>
      </w:r>
      <w:r>
        <w:rPr>
          <w:snapToGrid/>
          <w:lang w:val="pt-BR"/>
        </w:rPr>
        <w:t xml:space="preserve">  </w:t>
      </w:r>
      <w:r w:rsidRPr="00BF321E">
        <w:rPr>
          <w:snapToGrid/>
          <w:lang w:val="pt-BR"/>
        </w:rPr>
        <w:t>缺乏地区规划和考虑到市镇特点和潜力的政策</w:t>
      </w:r>
      <w:r w:rsidR="006F6411">
        <w:rPr>
          <w:snapToGrid/>
          <w:lang w:val="pt-BR"/>
        </w:rPr>
        <w:t>，</w:t>
      </w:r>
      <w:r w:rsidRPr="00BF321E">
        <w:rPr>
          <w:snapToGrid/>
          <w:lang w:val="pt-BR"/>
        </w:rPr>
        <w:t>往往阻碍城市在国家发展以及在解决城市住房和基础设施问题方面发挥其可能起到的作用。对于还面临特别严重的融资挑战的都市地区</w:t>
      </w:r>
      <w:r w:rsidR="006F6411">
        <w:rPr>
          <w:snapToGrid/>
          <w:lang w:val="pt-BR"/>
        </w:rPr>
        <w:t>，</w:t>
      </w:r>
      <w:r w:rsidRPr="00BF321E">
        <w:rPr>
          <w:snapToGrid/>
          <w:lang w:val="pt-BR"/>
        </w:rPr>
        <w:t>这项工作就格外有必要。在这方面现已采取了重大步骤</w:t>
      </w:r>
      <w:r w:rsidR="006F6411">
        <w:rPr>
          <w:snapToGrid/>
          <w:lang w:val="pt-BR"/>
        </w:rPr>
        <w:t>，</w:t>
      </w:r>
      <w:r w:rsidRPr="00BF321E">
        <w:rPr>
          <w:snapToGrid/>
          <w:lang w:val="pt-BR"/>
        </w:rPr>
        <w:t>但要拟定充分整合的政策</w:t>
      </w:r>
      <w:r w:rsidR="006F6411">
        <w:rPr>
          <w:snapToGrid/>
          <w:lang w:val="pt-BR"/>
        </w:rPr>
        <w:t>，</w:t>
      </w:r>
      <w:r w:rsidRPr="00BF321E">
        <w:rPr>
          <w:snapToGrid/>
          <w:lang w:val="pt-BR"/>
        </w:rPr>
        <w:t>确保实现融入城市权</w:t>
      </w:r>
      <w:r w:rsidR="006F6411">
        <w:rPr>
          <w:snapToGrid/>
          <w:lang w:val="pt-BR"/>
        </w:rPr>
        <w:t>，</w:t>
      </w:r>
      <w:r w:rsidRPr="00BF321E">
        <w:rPr>
          <w:snapToGrid/>
          <w:lang w:val="pt-BR"/>
        </w:rPr>
        <w:t>包括适足住房权和生活在城市地区的人的其他权利</w:t>
      </w:r>
      <w:r w:rsidR="006F6411">
        <w:rPr>
          <w:snapToGrid/>
          <w:lang w:val="pt-BR"/>
        </w:rPr>
        <w:t>，</w:t>
      </w:r>
      <w:r w:rsidRPr="00BF321E">
        <w:rPr>
          <w:snapToGrid/>
          <w:lang w:val="pt-BR"/>
        </w:rPr>
        <w:t>在这方面还任重而道远。必须进一步发展参与性行动</w:t>
      </w:r>
      <w:r w:rsidR="006F6411">
        <w:rPr>
          <w:snapToGrid/>
          <w:lang w:val="pt-BR"/>
        </w:rPr>
        <w:t>，</w:t>
      </w:r>
      <w:r w:rsidRPr="00BF321E">
        <w:rPr>
          <w:snapToGrid/>
          <w:lang w:val="pt-BR"/>
        </w:rPr>
        <w:t>使城市与联邦政府有机地结合在一起</w:t>
      </w:r>
      <w:r w:rsidR="006F6411">
        <w:rPr>
          <w:snapToGrid/>
          <w:lang w:val="pt-BR"/>
        </w:rPr>
        <w:t>，</w:t>
      </w:r>
      <w:r w:rsidRPr="00BF321E">
        <w:rPr>
          <w:snapToGrid/>
          <w:lang w:val="pt-BR"/>
        </w:rPr>
        <w:t>获得相关性</w:t>
      </w:r>
      <w:r w:rsidR="006F6411">
        <w:rPr>
          <w:snapToGrid/>
          <w:lang w:val="pt-BR"/>
        </w:rPr>
        <w:t>，</w:t>
      </w:r>
      <w:r w:rsidRPr="00BF321E">
        <w:rPr>
          <w:snapToGrid/>
          <w:lang w:val="pt-BR"/>
        </w:rPr>
        <w:t>从而可对决策工作和执行部门与立法部门之间的相互作用产生影响。</w:t>
      </w:r>
    </w:p>
    <w:p w:rsidR="002F3C14" w:rsidRDefault="002F3C14" w:rsidP="002F3C14">
      <w:pPr>
        <w:rPr>
          <w:snapToGrid/>
          <w:lang w:val="pt-BR"/>
        </w:rPr>
      </w:pPr>
      <w:r>
        <w:rPr>
          <w:snapToGrid/>
          <w:lang w:val="pt-BR"/>
        </w:rPr>
        <w:tab/>
        <w:t>40</w:t>
      </w:r>
      <w:r w:rsidR="006F6411">
        <w:rPr>
          <w:snapToGrid/>
          <w:lang w:val="pt-BR"/>
        </w:rPr>
        <w:t>0.</w:t>
      </w:r>
      <w:r>
        <w:rPr>
          <w:snapToGrid/>
          <w:lang w:val="pt-BR"/>
        </w:rPr>
        <w:t xml:space="preserve">  </w:t>
      </w:r>
      <w:r w:rsidRPr="00BF321E">
        <w:rPr>
          <w:snapToGrid/>
          <w:lang w:val="pt-BR"/>
        </w:rPr>
        <w:t>对巴西来说</w:t>
      </w:r>
      <w:r w:rsidR="006F6411">
        <w:rPr>
          <w:snapToGrid/>
          <w:lang w:val="pt-BR"/>
        </w:rPr>
        <w:t>，</w:t>
      </w:r>
      <w:r w:rsidRPr="00BF321E">
        <w:rPr>
          <w:snapToGrid/>
          <w:lang w:val="pt-BR"/>
        </w:rPr>
        <w:t>另一个特别重要的问题就是土地改革。《联邦宪法》支持社会功能或社会财产</w:t>
      </w:r>
      <w:r w:rsidR="006F6411">
        <w:rPr>
          <w:snapToGrid/>
          <w:lang w:val="pt-BR"/>
        </w:rPr>
        <w:t>，</w:t>
      </w:r>
      <w:r w:rsidRPr="00BF321E">
        <w:rPr>
          <w:snapToGrid/>
          <w:lang w:val="pt-BR"/>
        </w:rPr>
        <w:t>允许为农业改革目的征收地产</w:t>
      </w:r>
      <w:r w:rsidR="006F6411">
        <w:rPr>
          <w:snapToGrid/>
          <w:lang w:val="pt-BR"/>
        </w:rPr>
        <w:t>，</w:t>
      </w:r>
      <w:r w:rsidRPr="00F5047A">
        <w:rPr>
          <w:color w:val="0000FF"/>
          <w:vertAlign w:val="superscript"/>
        </w:rPr>
        <w:footnoteReference w:id="53"/>
      </w:r>
      <w:r>
        <w:rPr>
          <w:rFonts w:hint="eastAsia"/>
          <w:snapToGrid/>
          <w:lang w:val="pt-BR"/>
        </w:rPr>
        <w:t xml:space="preserve"> </w:t>
      </w:r>
      <w:r w:rsidRPr="00BF321E">
        <w:rPr>
          <w:snapToGrid/>
          <w:lang w:val="pt-BR"/>
        </w:rPr>
        <w:t>实施这项工作对于维护农村地区的秩序至关重要</w:t>
      </w:r>
      <w:r w:rsidR="006F6411">
        <w:rPr>
          <w:snapToGrid/>
          <w:lang w:val="pt-BR"/>
        </w:rPr>
        <w:t>，</w:t>
      </w:r>
      <w:r w:rsidRPr="00BF321E">
        <w:rPr>
          <w:snapToGrid/>
          <w:lang w:val="pt-BR"/>
        </w:rPr>
        <w:t>因为土地所有权争议在这一社会环境下不断产生紧张事态。</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1.</w:t>
      </w:r>
      <w:r>
        <w:rPr>
          <w:snapToGrid/>
          <w:lang w:val="pt-BR"/>
        </w:rPr>
        <w:t xml:space="preserve">  </w:t>
      </w:r>
      <w:r w:rsidRPr="00BF321E">
        <w:rPr>
          <w:snapToGrid/>
          <w:lang w:val="pt-BR"/>
        </w:rPr>
        <w:t>通过全国定居和土地改革研究所所作工作</w:t>
      </w:r>
      <w:r w:rsidR="006F6411">
        <w:rPr>
          <w:snapToGrid/>
          <w:lang w:val="pt-BR"/>
        </w:rPr>
        <w:t>，</w:t>
      </w:r>
      <w:r w:rsidRPr="00BF321E">
        <w:rPr>
          <w:snapToGrid/>
          <w:lang w:val="pt-BR"/>
        </w:rPr>
        <w:t>土地发展部努力减少发生冲突</w:t>
      </w:r>
      <w:r w:rsidR="006F6411">
        <w:rPr>
          <w:snapToGrid/>
          <w:spacing w:val="8"/>
          <w:lang w:val="pt-BR"/>
        </w:rPr>
        <w:t>，</w:t>
      </w:r>
      <w:r w:rsidRPr="00F37ADF">
        <w:rPr>
          <w:snapToGrid/>
          <w:spacing w:val="8"/>
          <w:lang w:val="pt-BR"/>
        </w:rPr>
        <w:t>主要从两方面着手</w:t>
      </w:r>
      <w:r w:rsidR="006F6411">
        <w:rPr>
          <w:snapToGrid/>
          <w:spacing w:val="8"/>
          <w:lang w:val="pt-BR"/>
        </w:rPr>
        <w:t>：</w:t>
      </w:r>
      <w:r w:rsidR="006F6411">
        <w:rPr>
          <w:snapToGrid/>
          <w:spacing w:val="8"/>
          <w:lang w:val="pt-BR"/>
        </w:rPr>
        <w:t>(</w:t>
      </w:r>
      <w:r w:rsidRPr="00F37ADF">
        <w:rPr>
          <w:snapToGrid/>
          <w:spacing w:val="8"/>
          <w:lang w:val="pt-BR"/>
        </w:rPr>
        <w:t>1</w:t>
      </w:r>
      <w:r w:rsidR="006F6411">
        <w:rPr>
          <w:snapToGrid/>
          <w:spacing w:val="8"/>
          <w:lang w:val="pt-BR"/>
        </w:rPr>
        <w:t>)</w:t>
      </w:r>
      <w:r w:rsidRPr="00F37ADF">
        <w:rPr>
          <w:rFonts w:hint="eastAsia"/>
          <w:snapToGrid/>
          <w:spacing w:val="8"/>
          <w:lang w:val="pt-BR"/>
        </w:rPr>
        <w:t xml:space="preserve"> </w:t>
      </w:r>
      <w:r w:rsidRPr="00F37ADF">
        <w:rPr>
          <w:snapToGrid/>
          <w:spacing w:val="8"/>
          <w:lang w:val="pt-BR"/>
        </w:rPr>
        <w:t>实行土地改革</w:t>
      </w:r>
      <w:r w:rsidR="006F6411">
        <w:rPr>
          <w:snapToGrid/>
          <w:spacing w:val="8"/>
          <w:lang w:val="pt-BR"/>
        </w:rPr>
        <w:t>；</w:t>
      </w:r>
      <w:r w:rsidR="006F6411">
        <w:rPr>
          <w:snapToGrid/>
          <w:spacing w:val="8"/>
          <w:lang w:val="pt-BR"/>
        </w:rPr>
        <w:t>(</w:t>
      </w:r>
      <w:r w:rsidRPr="00F37ADF">
        <w:rPr>
          <w:snapToGrid/>
          <w:spacing w:val="8"/>
          <w:lang w:val="pt-BR"/>
        </w:rPr>
        <w:t>2</w:t>
      </w:r>
      <w:r w:rsidR="006F6411">
        <w:rPr>
          <w:snapToGrid/>
          <w:spacing w:val="8"/>
          <w:lang w:val="pt-BR"/>
        </w:rPr>
        <w:t>)</w:t>
      </w:r>
      <w:r w:rsidRPr="00F37ADF">
        <w:rPr>
          <w:rFonts w:hint="eastAsia"/>
          <w:snapToGrid/>
          <w:spacing w:val="8"/>
          <w:lang w:val="pt-BR"/>
        </w:rPr>
        <w:t xml:space="preserve"> </w:t>
      </w:r>
      <w:r w:rsidRPr="00F37ADF">
        <w:rPr>
          <w:snapToGrid/>
          <w:spacing w:val="8"/>
          <w:lang w:val="pt-BR"/>
        </w:rPr>
        <w:t>通过土地审计员制度来解决冲突。</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2.</w:t>
      </w:r>
      <w:r>
        <w:rPr>
          <w:snapToGrid/>
          <w:lang w:val="pt-BR"/>
        </w:rPr>
        <w:t xml:space="preserve">  </w:t>
      </w:r>
      <w:r w:rsidRPr="00BF321E">
        <w:rPr>
          <w:snapToGrid/>
          <w:lang w:val="pt-BR"/>
        </w:rPr>
        <w:t>土地改革是一个复杂的过程</w:t>
      </w:r>
      <w:r w:rsidR="006F6411">
        <w:rPr>
          <w:snapToGrid/>
          <w:lang w:val="pt-BR"/>
        </w:rPr>
        <w:t>，</w:t>
      </w:r>
      <w:r w:rsidRPr="00BF321E">
        <w:rPr>
          <w:snapToGrid/>
          <w:lang w:val="pt-BR"/>
        </w:rPr>
        <w:t>由一系列阶段组成</w:t>
      </w:r>
      <w:r w:rsidR="006F6411">
        <w:rPr>
          <w:snapToGrid/>
          <w:lang w:val="pt-BR"/>
        </w:rPr>
        <w:t>，</w:t>
      </w:r>
      <w:r w:rsidRPr="00BF321E">
        <w:rPr>
          <w:snapToGrid/>
          <w:lang w:val="pt-BR"/>
        </w:rPr>
        <w:t>但并非所有阶段的工作都由全国定居和土地改革研究所完全负责</w:t>
      </w:r>
      <w:r w:rsidR="006F6411">
        <w:rPr>
          <w:snapToGrid/>
          <w:lang w:val="pt-BR"/>
        </w:rPr>
        <w:t>，</w:t>
      </w:r>
      <w:r w:rsidRPr="00BF321E">
        <w:rPr>
          <w:snapToGrid/>
          <w:lang w:val="pt-BR"/>
        </w:rPr>
        <w:t>尽管该机构负责具体实施工作。如何确定和确保将合法和适用于农业的土地用于新的住区项目</w:t>
      </w:r>
      <w:r w:rsidR="006F6411">
        <w:rPr>
          <w:snapToGrid/>
          <w:lang w:val="pt-BR"/>
        </w:rPr>
        <w:t>，</w:t>
      </w:r>
      <w:r w:rsidRPr="00BF321E">
        <w:rPr>
          <w:snapToGrid/>
          <w:lang w:val="pt-BR"/>
        </w:rPr>
        <w:t>在法律、技术和管理上存在种种问题。</w:t>
      </w:r>
      <w:r w:rsidRPr="00BF321E">
        <w:rPr>
          <w:snapToGrid/>
          <w:lang w:val="pt-BR"/>
        </w:rPr>
        <w:t>1996</w:t>
      </w:r>
      <w:r w:rsidRPr="00BF321E">
        <w:rPr>
          <w:snapToGrid/>
          <w:lang w:val="pt-BR"/>
        </w:rPr>
        <w:t>至</w:t>
      </w:r>
      <w:r w:rsidRPr="00BF321E">
        <w:rPr>
          <w:snapToGrid/>
          <w:lang w:val="pt-BR"/>
        </w:rPr>
        <w:t>2000</w:t>
      </w:r>
      <w:r w:rsidRPr="00BF321E">
        <w:rPr>
          <w:snapToGrid/>
          <w:lang w:val="pt-BR"/>
        </w:rPr>
        <w:t>年间</w:t>
      </w:r>
      <w:r w:rsidR="006F6411">
        <w:rPr>
          <w:snapToGrid/>
          <w:lang w:val="pt-BR"/>
        </w:rPr>
        <w:t>，</w:t>
      </w:r>
      <w:r w:rsidRPr="00BF321E">
        <w:rPr>
          <w:snapToGrid/>
          <w:lang w:val="pt-BR"/>
        </w:rPr>
        <w:t>启动了</w:t>
      </w:r>
      <w:r w:rsidR="001F2142">
        <w:rPr>
          <w:snapToGrid/>
          <w:lang w:val="pt-BR"/>
        </w:rPr>
        <w:t>3,</w:t>
      </w:r>
      <w:r w:rsidRPr="00BF321E">
        <w:rPr>
          <w:snapToGrid/>
          <w:lang w:val="pt-BR"/>
        </w:rPr>
        <w:t>525</w:t>
      </w:r>
      <w:r w:rsidRPr="00BF321E">
        <w:rPr>
          <w:snapToGrid/>
          <w:lang w:val="pt-BR"/>
        </w:rPr>
        <w:t>个住区项目</w:t>
      </w:r>
      <w:r w:rsidR="006F6411">
        <w:rPr>
          <w:snapToGrid/>
          <w:lang w:val="pt-BR"/>
        </w:rPr>
        <w:t>，</w:t>
      </w:r>
      <w:r w:rsidRPr="00BF321E">
        <w:rPr>
          <w:snapToGrid/>
          <w:lang w:val="pt-BR"/>
        </w:rPr>
        <w:t>现有</w:t>
      </w:r>
      <w:r w:rsidRPr="00BF321E">
        <w:rPr>
          <w:snapToGrid/>
          <w:lang w:val="pt-BR"/>
        </w:rPr>
        <w:t>28</w:t>
      </w:r>
      <w:r w:rsidR="001F2142">
        <w:rPr>
          <w:snapToGrid/>
          <w:lang w:val="pt-BR"/>
        </w:rPr>
        <w:t>3,</w:t>
      </w:r>
      <w:r w:rsidRPr="00BF321E">
        <w:rPr>
          <w:snapToGrid/>
          <w:lang w:val="pt-BR"/>
        </w:rPr>
        <w:t>598</w:t>
      </w:r>
      <w:r w:rsidRPr="00BF321E">
        <w:rPr>
          <w:snapToGrid/>
          <w:lang w:val="pt-BR"/>
        </w:rPr>
        <w:t>个家庭从中受益。</w:t>
      </w:r>
      <w:r w:rsidRPr="00BF321E">
        <w:rPr>
          <w:snapToGrid/>
          <w:lang w:val="pt-BR"/>
        </w:rPr>
        <w:t>2001</w:t>
      </w:r>
      <w:r w:rsidRPr="00BF321E">
        <w:rPr>
          <w:snapToGrid/>
          <w:lang w:val="pt-BR"/>
        </w:rPr>
        <w:t>至</w:t>
      </w:r>
      <w:r w:rsidRPr="00BF321E">
        <w:rPr>
          <w:snapToGrid/>
          <w:lang w:val="pt-BR"/>
        </w:rPr>
        <w:t>2005</w:t>
      </w:r>
      <w:r w:rsidRPr="00BF321E">
        <w:rPr>
          <w:snapToGrid/>
          <w:lang w:val="pt-BR"/>
        </w:rPr>
        <w:t>年间</w:t>
      </w:r>
      <w:r w:rsidR="006F6411">
        <w:rPr>
          <w:snapToGrid/>
          <w:lang w:val="pt-BR"/>
        </w:rPr>
        <w:t>，</w:t>
      </w:r>
      <w:r w:rsidRPr="00BF321E">
        <w:rPr>
          <w:snapToGrid/>
          <w:lang w:val="pt-BR"/>
        </w:rPr>
        <w:t>又实施了</w:t>
      </w:r>
      <w:r w:rsidR="001F2142">
        <w:rPr>
          <w:snapToGrid/>
          <w:lang w:val="pt-BR"/>
        </w:rPr>
        <w:t>2,</w:t>
      </w:r>
      <w:r w:rsidRPr="00BF321E">
        <w:rPr>
          <w:snapToGrid/>
          <w:lang w:val="pt-BR"/>
        </w:rPr>
        <w:t>556</w:t>
      </w:r>
      <w:r w:rsidRPr="00BF321E">
        <w:rPr>
          <w:snapToGrid/>
          <w:lang w:val="pt-BR"/>
        </w:rPr>
        <w:t>个新项目</w:t>
      </w:r>
      <w:r w:rsidR="006F6411">
        <w:rPr>
          <w:snapToGrid/>
          <w:lang w:val="pt-BR"/>
        </w:rPr>
        <w:t>，</w:t>
      </w:r>
      <w:r w:rsidRPr="00BF321E">
        <w:rPr>
          <w:snapToGrid/>
          <w:lang w:val="pt-BR"/>
        </w:rPr>
        <w:t>有</w:t>
      </w:r>
      <w:r w:rsidRPr="00BF321E">
        <w:rPr>
          <w:snapToGrid/>
          <w:lang w:val="pt-BR"/>
        </w:rPr>
        <w:t>18</w:t>
      </w:r>
      <w:r w:rsidR="001F2142">
        <w:rPr>
          <w:snapToGrid/>
          <w:lang w:val="pt-BR"/>
        </w:rPr>
        <w:t>3,</w:t>
      </w:r>
      <w:r w:rsidRPr="00BF321E">
        <w:rPr>
          <w:snapToGrid/>
          <w:lang w:val="pt-BR"/>
        </w:rPr>
        <w:t>216</w:t>
      </w:r>
      <w:r w:rsidRPr="00BF321E">
        <w:rPr>
          <w:snapToGrid/>
          <w:lang w:val="pt-BR"/>
        </w:rPr>
        <w:t>个家庭受益。</w:t>
      </w:r>
      <w:r w:rsidRPr="00BF321E">
        <w:rPr>
          <w:snapToGrid/>
          <w:lang w:val="pt-BR"/>
        </w:rPr>
        <w:t>2003</w:t>
      </w:r>
      <w:r w:rsidRPr="00BF321E">
        <w:rPr>
          <w:snapToGrid/>
          <w:lang w:val="pt-BR"/>
        </w:rPr>
        <w:t>至</w:t>
      </w:r>
      <w:r w:rsidRPr="00BF321E">
        <w:rPr>
          <w:snapToGrid/>
          <w:lang w:val="pt-BR"/>
        </w:rPr>
        <w:t>2005</w:t>
      </w:r>
      <w:r w:rsidRPr="00BF321E">
        <w:rPr>
          <w:snapToGrid/>
          <w:lang w:val="pt-BR"/>
        </w:rPr>
        <w:t>年间</w:t>
      </w:r>
      <w:r w:rsidR="006F6411">
        <w:rPr>
          <w:snapToGrid/>
          <w:lang w:val="pt-BR"/>
        </w:rPr>
        <w:t>，</w:t>
      </w:r>
      <w:r w:rsidRPr="00BF321E">
        <w:rPr>
          <w:snapToGrid/>
          <w:lang w:val="pt-BR"/>
        </w:rPr>
        <w:t>无论是通过占用已有项目的地段</w:t>
      </w:r>
      <w:r w:rsidR="006F6411">
        <w:rPr>
          <w:snapToGrid/>
          <w:lang w:val="pt-BR"/>
        </w:rPr>
        <w:t>，</w:t>
      </w:r>
      <w:r w:rsidRPr="00BF321E">
        <w:rPr>
          <w:snapToGrid/>
          <w:lang w:val="pt-BR"/>
        </w:rPr>
        <w:t>还是这一时期内实施的新项目中的地段</w:t>
      </w:r>
      <w:r w:rsidR="006F6411">
        <w:rPr>
          <w:snapToGrid/>
          <w:lang w:val="pt-BR"/>
        </w:rPr>
        <w:t>，</w:t>
      </w:r>
      <w:r w:rsidRPr="00BF321E">
        <w:rPr>
          <w:snapToGrid/>
          <w:lang w:val="pt-BR"/>
        </w:rPr>
        <w:t>得到安顿的家庭数量大幅增加</w:t>
      </w:r>
      <w:r w:rsidR="006F6411">
        <w:rPr>
          <w:snapToGrid/>
          <w:lang w:val="pt-BR"/>
        </w:rPr>
        <w:t>，</w:t>
      </w:r>
      <w:r w:rsidRPr="00BF321E">
        <w:rPr>
          <w:snapToGrid/>
          <w:lang w:val="pt-BR"/>
        </w:rPr>
        <w:t>总数达到</w:t>
      </w:r>
      <w:r w:rsidRPr="00BF321E">
        <w:rPr>
          <w:snapToGrid/>
          <w:lang w:val="pt-BR"/>
        </w:rPr>
        <w:t>24</w:t>
      </w:r>
      <w:r w:rsidR="001F2142">
        <w:rPr>
          <w:snapToGrid/>
          <w:lang w:val="pt-BR"/>
        </w:rPr>
        <w:t>3,</w:t>
      </w:r>
      <w:r w:rsidRPr="00BF321E">
        <w:rPr>
          <w:snapToGrid/>
          <w:lang w:val="pt-BR"/>
        </w:rPr>
        <w:t>284</w:t>
      </w:r>
      <w:r w:rsidRPr="00BF321E">
        <w:rPr>
          <w:snapToGrid/>
          <w:lang w:val="pt-BR"/>
        </w:rPr>
        <w:t>个家庭</w:t>
      </w:r>
      <w:r w:rsidR="006F6411">
        <w:rPr>
          <w:snapToGrid/>
          <w:lang w:val="pt-BR"/>
        </w:rPr>
        <w:t>(</w:t>
      </w:r>
      <w:r w:rsidRPr="00BF321E">
        <w:rPr>
          <w:snapToGrid/>
          <w:lang w:val="pt-BR"/>
        </w:rPr>
        <w:t>附件</w:t>
      </w:r>
      <w:r w:rsidR="006F6411">
        <w:rPr>
          <w:snapToGrid/>
          <w:lang w:val="pt-BR"/>
        </w:rPr>
        <w:t>，</w:t>
      </w:r>
      <w:r w:rsidRPr="00BF321E">
        <w:rPr>
          <w:snapToGrid/>
          <w:lang w:val="pt-BR"/>
        </w:rPr>
        <w:t>表</w:t>
      </w:r>
      <w:r w:rsidRPr="00BF321E">
        <w:rPr>
          <w:snapToGrid/>
          <w:lang w:val="pt-BR"/>
        </w:rPr>
        <w:t>42</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3.</w:t>
      </w:r>
      <w:r>
        <w:rPr>
          <w:snapToGrid/>
          <w:lang w:val="pt-BR"/>
        </w:rPr>
        <w:t xml:space="preserve">  </w:t>
      </w:r>
      <w:r w:rsidRPr="00BF321E">
        <w:rPr>
          <w:snapToGrid/>
          <w:lang w:val="pt-BR"/>
        </w:rPr>
        <w:t>关于土地改革</w:t>
      </w:r>
      <w:r w:rsidR="006F6411">
        <w:rPr>
          <w:snapToGrid/>
          <w:lang w:val="pt-BR"/>
        </w:rPr>
        <w:t>，</w:t>
      </w:r>
      <w:r w:rsidRPr="00BF321E">
        <w:rPr>
          <w:snapToGrid/>
          <w:lang w:val="pt-BR"/>
        </w:rPr>
        <w:t>正在实施的综合方案承认各个地区不同目标的特殊性</w:t>
      </w:r>
      <w:r w:rsidR="006F6411">
        <w:rPr>
          <w:snapToGrid/>
          <w:lang w:val="pt-BR"/>
        </w:rPr>
        <w:t>，</w:t>
      </w:r>
      <w:r w:rsidRPr="00BF321E">
        <w:rPr>
          <w:snapToGrid/>
          <w:lang w:val="pt-BR"/>
        </w:rPr>
        <w:t>以便有可能落实社会基础设施、道路、电力、获得权利和支持生产与销售方面的工作。但依然存在严峻的挑战</w:t>
      </w:r>
      <w:r w:rsidR="006F6411">
        <w:rPr>
          <w:snapToGrid/>
          <w:lang w:val="pt-BR"/>
        </w:rPr>
        <w:t>：</w:t>
      </w:r>
      <w:r w:rsidRPr="00BF321E">
        <w:rPr>
          <w:snapToGrid/>
          <w:lang w:val="pt-BR"/>
        </w:rPr>
        <w:t>2003</w:t>
      </w:r>
      <w:r w:rsidRPr="00BF321E">
        <w:rPr>
          <w:snapToGrid/>
          <w:lang w:val="pt-BR"/>
        </w:rPr>
        <w:t>年之前建立的住区存在着极大的问题</w:t>
      </w:r>
      <w:r w:rsidR="006F6411">
        <w:rPr>
          <w:snapToGrid/>
          <w:lang w:val="pt-BR"/>
        </w:rPr>
        <w:t>，</w:t>
      </w:r>
      <w:r w:rsidRPr="00BF321E">
        <w:rPr>
          <w:snapToGrid/>
          <w:lang w:val="pt-BR"/>
        </w:rPr>
        <w:t>其中</w:t>
      </w:r>
      <w:r w:rsidRPr="00BF321E">
        <w:rPr>
          <w:snapToGrid/>
          <w:lang w:val="pt-BR"/>
        </w:rPr>
        <w:t>90</w:t>
      </w:r>
      <w:r w:rsidR="006F6411">
        <w:rPr>
          <w:snapToGrid/>
          <w:lang w:val="pt-BR"/>
        </w:rPr>
        <w:t>%</w:t>
      </w:r>
      <w:r w:rsidRPr="00BF321E">
        <w:rPr>
          <w:snapToGrid/>
          <w:lang w:val="pt-BR"/>
        </w:rPr>
        <w:t>的家庭没有水供应</w:t>
      </w:r>
      <w:r w:rsidR="006F6411">
        <w:rPr>
          <w:snapToGrid/>
          <w:lang w:val="pt-BR"/>
        </w:rPr>
        <w:t>，</w:t>
      </w:r>
      <w:r w:rsidRPr="00BF321E">
        <w:rPr>
          <w:snapToGrid/>
          <w:lang w:val="pt-BR"/>
        </w:rPr>
        <w:t>80</w:t>
      </w:r>
      <w:r w:rsidR="006F6411">
        <w:rPr>
          <w:snapToGrid/>
          <w:lang w:val="pt-BR"/>
        </w:rPr>
        <w:t>%</w:t>
      </w:r>
      <w:r w:rsidRPr="00BF321E">
        <w:rPr>
          <w:snapToGrid/>
          <w:lang w:val="pt-BR"/>
        </w:rPr>
        <w:t>的家庭没有道路设施或电力供应</w:t>
      </w:r>
      <w:r w:rsidR="006F6411">
        <w:rPr>
          <w:snapToGrid/>
          <w:lang w:val="pt-BR"/>
        </w:rPr>
        <w:t>，</w:t>
      </w:r>
      <w:r w:rsidRPr="00BF321E">
        <w:rPr>
          <w:snapToGrid/>
          <w:lang w:val="pt-BR"/>
        </w:rPr>
        <w:t>53</w:t>
      </w:r>
      <w:r w:rsidR="006F6411">
        <w:rPr>
          <w:snapToGrid/>
          <w:lang w:val="pt-BR"/>
        </w:rPr>
        <w:t>%</w:t>
      </w:r>
      <w:r w:rsidRPr="00BF321E">
        <w:rPr>
          <w:snapToGrid/>
          <w:lang w:val="pt-BR"/>
        </w:rPr>
        <w:t>的家庭得不到任何技术援助。尽管困难重重</w:t>
      </w:r>
      <w:r w:rsidR="006F6411">
        <w:rPr>
          <w:snapToGrid/>
          <w:lang w:val="pt-BR"/>
        </w:rPr>
        <w:t>，</w:t>
      </w:r>
      <w:r w:rsidRPr="00BF321E">
        <w:rPr>
          <w:snapToGrid/>
          <w:lang w:val="pt-BR"/>
        </w:rPr>
        <w:t>这些住区在建设基础设施方面依然取得了进步</w:t>
      </w:r>
      <w:r w:rsidR="006F6411">
        <w:rPr>
          <w:snapToGrid/>
          <w:lang w:val="pt-BR"/>
        </w:rPr>
        <w:t>，</w:t>
      </w:r>
      <w:r w:rsidRPr="00BF321E">
        <w:rPr>
          <w:snapToGrid/>
          <w:lang w:val="pt-BR"/>
        </w:rPr>
        <w:t>不过这些进步尚无具体的衡量指标。</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4.</w:t>
      </w:r>
      <w:r>
        <w:rPr>
          <w:snapToGrid/>
          <w:lang w:val="pt-BR"/>
        </w:rPr>
        <w:t xml:space="preserve">  </w:t>
      </w:r>
      <w:r w:rsidRPr="00BF321E">
        <w:rPr>
          <w:snapToGrid/>
          <w:lang w:val="pt-BR"/>
        </w:rPr>
        <w:t>自</w:t>
      </w:r>
      <w:r w:rsidRPr="00BF321E">
        <w:rPr>
          <w:snapToGrid/>
          <w:lang w:val="pt-BR"/>
        </w:rPr>
        <w:t>2003</w:t>
      </w:r>
      <w:r w:rsidRPr="00BF321E">
        <w:rPr>
          <w:snapToGrid/>
          <w:lang w:val="pt-BR"/>
        </w:rPr>
        <w:t>年以来</w:t>
      </w:r>
      <w:r w:rsidR="006F6411">
        <w:rPr>
          <w:snapToGrid/>
          <w:lang w:val="pt-BR"/>
        </w:rPr>
        <w:t>，</w:t>
      </w:r>
      <w:r w:rsidRPr="00BF321E">
        <w:rPr>
          <w:snapToGrid/>
          <w:lang w:val="pt-BR"/>
        </w:rPr>
        <w:t>住区模式发生了变化。在现政府的领导下</w:t>
      </w:r>
      <w:r w:rsidR="006F6411">
        <w:rPr>
          <w:snapToGrid/>
          <w:lang w:val="pt-BR"/>
        </w:rPr>
        <w:t>，</w:t>
      </w:r>
      <w:r w:rsidRPr="00BF321E">
        <w:rPr>
          <w:snapToGrid/>
          <w:lang w:val="pt-BR"/>
        </w:rPr>
        <w:t>增加了促进建立和修复住区的支持信贷</w:t>
      </w:r>
      <w:r w:rsidR="006F6411">
        <w:rPr>
          <w:snapToGrid/>
          <w:lang w:val="pt-BR"/>
        </w:rPr>
        <w:t>，</w:t>
      </w:r>
      <w:r w:rsidRPr="00BF321E">
        <w:rPr>
          <w:snapToGrid/>
          <w:lang w:val="pt-BR"/>
        </w:rPr>
        <w:t>由每个家庭</w:t>
      </w:r>
      <w:r w:rsidR="001F2142">
        <w:rPr>
          <w:snapToGrid/>
          <w:lang w:val="pt-BR"/>
        </w:rPr>
        <w:t>4,</w:t>
      </w:r>
      <w:r w:rsidRPr="00BF321E">
        <w:rPr>
          <w:snapToGrid/>
          <w:lang w:val="pt-BR"/>
        </w:rPr>
        <w:t>500</w:t>
      </w:r>
      <w:r w:rsidRPr="00BF321E">
        <w:rPr>
          <w:snapToGrid/>
          <w:lang w:val="pt-BR"/>
        </w:rPr>
        <w:t>雷亚尔增加到</w:t>
      </w:r>
      <w:r w:rsidRPr="00BF321E">
        <w:rPr>
          <w:snapToGrid/>
          <w:lang w:val="pt-BR"/>
        </w:rPr>
        <w:t>1</w:t>
      </w:r>
      <w:r w:rsidR="001F2142">
        <w:rPr>
          <w:snapToGrid/>
          <w:lang w:val="pt-BR"/>
        </w:rPr>
        <w:t>1,</w:t>
      </w:r>
      <w:r w:rsidRPr="00BF321E">
        <w:rPr>
          <w:snapToGrid/>
          <w:lang w:val="pt-BR"/>
        </w:rPr>
        <w:t>300</w:t>
      </w:r>
      <w:r w:rsidRPr="00BF321E">
        <w:rPr>
          <w:snapToGrid/>
          <w:lang w:val="pt-BR"/>
        </w:rPr>
        <w:t>雷亚尔。这些资源包括住房建设或维修材料</w:t>
      </w:r>
      <w:r w:rsidR="006F6411">
        <w:rPr>
          <w:snapToGrid/>
          <w:lang w:val="pt-BR"/>
        </w:rPr>
        <w:t>，</w:t>
      </w:r>
      <w:r w:rsidRPr="00BF321E">
        <w:rPr>
          <w:snapToGrid/>
          <w:lang w:val="pt-BR"/>
        </w:rPr>
        <w:t>在半干旱地区修建蓄水池</w:t>
      </w:r>
      <w:r w:rsidR="006F6411">
        <w:rPr>
          <w:snapToGrid/>
          <w:lang w:val="pt-BR"/>
        </w:rPr>
        <w:t>，</w:t>
      </w:r>
      <w:r w:rsidRPr="00BF321E">
        <w:rPr>
          <w:snapToGrid/>
          <w:lang w:val="pt-BR"/>
        </w:rPr>
        <w:t>以及家庭生计</w:t>
      </w:r>
      <w:r w:rsidR="006F6411">
        <w:rPr>
          <w:snapToGrid/>
          <w:lang w:val="pt-BR"/>
        </w:rPr>
        <w:t>，</w:t>
      </w:r>
      <w:r w:rsidRPr="00BF321E">
        <w:rPr>
          <w:snapToGrid/>
          <w:lang w:val="pt-BR"/>
        </w:rPr>
        <w:t>直至其开始生产活动。</w:t>
      </w:r>
      <w:r w:rsidRPr="00BF321E">
        <w:rPr>
          <w:snapToGrid/>
          <w:lang w:val="pt-BR"/>
        </w:rPr>
        <w:t>2003</w:t>
      </w:r>
      <w:r w:rsidRPr="00BF321E">
        <w:rPr>
          <w:snapToGrid/>
          <w:lang w:val="pt-BR"/>
        </w:rPr>
        <w:t>至</w:t>
      </w:r>
      <w:r w:rsidRPr="00BF321E">
        <w:rPr>
          <w:snapToGrid/>
          <w:lang w:val="pt-BR"/>
        </w:rPr>
        <w:t>2005</w:t>
      </w:r>
      <w:r w:rsidRPr="00BF321E">
        <w:rPr>
          <w:snapToGrid/>
          <w:lang w:val="pt-BR"/>
        </w:rPr>
        <w:t>年间</w:t>
      </w:r>
      <w:r w:rsidR="006F6411">
        <w:rPr>
          <w:snapToGrid/>
          <w:lang w:val="pt-BR"/>
        </w:rPr>
        <w:t>，</w:t>
      </w:r>
      <w:r w:rsidRPr="00BF321E">
        <w:rPr>
          <w:snapToGrid/>
          <w:lang w:val="pt-BR"/>
        </w:rPr>
        <w:t>这些资源使</w:t>
      </w:r>
      <w:r w:rsidRPr="00BF321E">
        <w:rPr>
          <w:snapToGrid/>
          <w:lang w:val="pt-BR"/>
        </w:rPr>
        <w:t>11</w:t>
      </w:r>
      <w:r w:rsidR="001F2142">
        <w:rPr>
          <w:snapToGrid/>
          <w:lang w:val="pt-BR"/>
        </w:rPr>
        <w:t>4,</w:t>
      </w:r>
      <w:r w:rsidRPr="00BF321E">
        <w:rPr>
          <w:snapToGrid/>
          <w:lang w:val="pt-BR"/>
        </w:rPr>
        <w:t>000</w:t>
      </w:r>
      <w:r w:rsidRPr="00BF321E">
        <w:rPr>
          <w:snapToGrid/>
          <w:lang w:val="pt-BR"/>
        </w:rPr>
        <w:t>个家庭受益。对住区基础设施的投资也有所增加。自</w:t>
      </w:r>
      <w:r w:rsidRPr="00BF321E">
        <w:rPr>
          <w:snapToGrid/>
          <w:lang w:val="pt-BR"/>
        </w:rPr>
        <w:t>2003</w:t>
      </w:r>
      <w:r w:rsidRPr="00BF321E">
        <w:rPr>
          <w:snapToGrid/>
          <w:lang w:val="pt-BR"/>
        </w:rPr>
        <w:t>年以来</w:t>
      </w:r>
      <w:r w:rsidR="006F6411">
        <w:rPr>
          <w:snapToGrid/>
          <w:lang w:val="pt-BR"/>
        </w:rPr>
        <w:t>，</w:t>
      </w:r>
      <w:r w:rsidRPr="00BF321E">
        <w:rPr>
          <w:snapToGrid/>
          <w:lang w:val="pt-BR"/>
        </w:rPr>
        <w:t>已花费了</w:t>
      </w:r>
      <w:r w:rsidR="006F6411">
        <w:rPr>
          <w:snapToGrid/>
          <w:lang w:val="pt-BR"/>
        </w:rPr>
        <w:t>3.</w:t>
      </w:r>
      <w:r w:rsidRPr="00BF321E">
        <w:rPr>
          <w:snapToGrid/>
          <w:lang w:val="pt-BR"/>
        </w:rPr>
        <w:t>4</w:t>
      </w:r>
      <w:r w:rsidRPr="00BF321E">
        <w:rPr>
          <w:snapToGrid/>
          <w:lang w:val="pt-BR"/>
        </w:rPr>
        <w:t>亿多雷亚尔</w:t>
      </w:r>
      <w:r w:rsidR="006F6411">
        <w:rPr>
          <w:snapToGrid/>
          <w:lang w:val="pt-BR"/>
        </w:rPr>
        <w:t>，</w:t>
      </w:r>
      <w:r w:rsidRPr="00BF321E">
        <w:rPr>
          <w:snapToGrid/>
          <w:lang w:val="pt-BR"/>
        </w:rPr>
        <w:t>这笔资源除其他以外</w:t>
      </w:r>
      <w:r w:rsidR="006F6411">
        <w:rPr>
          <w:snapToGrid/>
          <w:lang w:val="pt-BR"/>
        </w:rPr>
        <w:t>，</w:t>
      </w:r>
      <w:r w:rsidRPr="00BF321E">
        <w:rPr>
          <w:snapToGrid/>
          <w:lang w:val="pt-BR"/>
        </w:rPr>
        <w:t>为修建</w:t>
      </w:r>
      <w:r w:rsidRPr="00BF321E">
        <w:rPr>
          <w:snapToGrid/>
          <w:lang w:val="pt-BR"/>
        </w:rPr>
        <w:t>2</w:t>
      </w:r>
      <w:r w:rsidR="001F2142">
        <w:rPr>
          <w:snapToGrid/>
          <w:lang w:val="pt-BR"/>
        </w:rPr>
        <w:t>8,</w:t>
      </w:r>
      <w:r w:rsidRPr="00BF321E">
        <w:rPr>
          <w:snapToGrid/>
          <w:lang w:val="pt-BR"/>
        </w:rPr>
        <w:t>000</w:t>
      </w:r>
      <w:r w:rsidRPr="00BF321E">
        <w:rPr>
          <w:snapToGrid/>
          <w:lang w:val="pt-BR"/>
        </w:rPr>
        <w:t>多公里的道路和用于供水的</w:t>
      </w:r>
      <w:r w:rsidR="001F2142">
        <w:rPr>
          <w:snapToGrid/>
          <w:lang w:val="pt-BR"/>
        </w:rPr>
        <w:t>5,</w:t>
      </w:r>
      <w:r w:rsidRPr="00BF321E">
        <w:rPr>
          <w:snapToGrid/>
          <w:lang w:val="pt-BR"/>
        </w:rPr>
        <w:t>00</w:t>
      </w:r>
      <w:r>
        <w:rPr>
          <w:snapToGrid/>
          <w:lang w:val="pt-BR"/>
        </w:rPr>
        <w:t>0</w:t>
      </w:r>
      <w:r w:rsidRPr="00BF321E">
        <w:rPr>
          <w:snapToGrid/>
          <w:lang w:val="pt-BR"/>
        </w:rPr>
        <w:t>个蓄水池提供了资金。这表明巴西政府所关切的是提供有保障的、可持续农业用水</w:t>
      </w:r>
      <w:r w:rsidR="006F6411">
        <w:rPr>
          <w:snapToGrid/>
          <w:lang w:val="pt-BR"/>
        </w:rPr>
        <w:t>，</w:t>
      </w:r>
      <w:r w:rsidRPr="00BF321E">
        <w:rPr>
          <w:snapToGrid/>
          <w:lang w:val="pt-BR"/>
        </w:rPr>
        <w:t>这对实现食物权来说是一个不可或缺的因素。</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5.</w:t>
      </w:r>
      <w:r>
        <w:rPr>
          <w:snapToGrid/>
          <w:lang w:val="pt-BR"/>
        </w:rPr>
        <w:t xml:space="preserve">  </w:t>
      </w:r>
      <w:r w:rsidRPr="00BF321E">
        <w:rPr>
          <w:snapToGrid/>
          <w:lang w:val="pt-BR"/>
        </w:rPr>
        <w:t>2006-2007</w:t>
      </w:r>
      <w:r w:rsidRPr="00BF321E">
        <w:rPr>
          <w:snapToGrid/>
          <w:lang w:val="pt-BR"/>
        </w:rPr>
        <w:t>年家庭耕作作物计划为通过土地改革而定居的人规定了新的贷款额度</w:t>
      </w:r>
      <w:r w:rsidR="006F6411">
        <w:rPr>
          <w:snapToGrid/>
          <w:lang w:val="pt-BR"/>
        </w:rPr>
        <w:t>，</w:t>
      </w:r>
      <w:r w:rsidRPr="00BF321E">
        <w:rPr>
          <w:snapToGrid/>
          <w:lang w:val="pt-BR"/>
        </w:rPr>
        <w:t>如果他们用完了国家加强家庭农业方案下的</w:t>
      </w:r>
      <w:r w:rsidRPr="00BF321E">
        <w:rPr>
          <w:snapToGrid/>
          <w:lang w:val="pt-BR"/>
        </w:rPr>
        <w:t>A</w:t>
      </w:r>
      <w:r w:rsidRPr="00BF321E">
        <w:rPr>
          <w:snapToGrid/>
          <w:lang w:val="pt-BR"/>
        </w:rPr>
        <w:t>级贷款额度</w:t>
      </w:r>
      <w:r w:rsidR="006F6411">
        <w:rPr>
          <w:snapToGrid/>
          <w:lang w:val="pt-BR"/>
        </w:rPr>
        <w:t>，</w:t>
      </w:r>
      <w:r w:rsidRPr="00BF321E">
        <w:rPr>
          <w:snapToGrid/>
          <w:lang w:val="pt-BR"/>
        </w:rPr>
        <w:t>而又没有完成生产性基础设施的修建的话。每个借款人最多可贷款</w:t>
      </w:r>
      <w:r w:rsidR="001F2142">
        <w:rPr>
          <w:snapToGrid/>
          <w:lang w:val="pt-BR"/>
        </w:rPr>
        <w:t>6,</w:t>
      </w:r>
      <w:r w:rsidRPr="00BF321E">
        <w:rPr>
          <w:snapToGrid/>
          <w:lang w:val="pt-BR"/>
        </w:rPr>
        <w:t>000</w:t>
      </w:r>
      <w:r w:rsidRPr="00BF321E">
        <w:rPr>
          <w:snapToGrid/>
          <w:lang w:val="pt-BR"/>
        </w:rPr>
        <w:t>雷亚尔</w:t>
      </w:r>
      <w:r w:rsidR="006F6411">
        <w:rPr>
          <w:snapToGrid/>
          <w:lang w:val="pt-BR"/>
        </w:rPr>
        <w:t>，</w:t>
      </w:r>
      <w:r w:rsidRPr="00BF321E">
        <w:rPr>
          <w:snapToGrid/>
          <w:lang w:val="pt-BR"/>
        </w:rPr>
        <w:t>宽限期三年</w:t>
      </w:r>
      <w:r w:rsidR="006F6411">
        <w:rPr>
          <w:snapToGrid/>
          <w:lang w:val="pt-BR"/>
        </w:rPr>
        <w:t>，</w:t>
      </w:r>
      <w:r w:rsidRPr="00BF321E">
        <w:rPr>
          <w:snapToGrid/>
          <w:lang w:val="pt-BR"/>
        </w:rPr>
        <w:t>偿还期十年</w:t>
      </w:r>
      <w:r w:rsidR="006F6411">
        <w:rPr>
          <w:snapToGrid/>
          <w:lang w:val="pt-BR"/>
        </w:rPr>
        <w:t>，</w:t>
      </w:r>
      <w:r w:rsidRPr="00BF321E">
        <w:rPr>
          <w:snapToGrid/>
          <w:lang w:val="pt-BR"/>
        </w:rPr>
        <w:t>利息为</w:t>
      </w:r>
      <w:r w:rsidRPr="00BF321E">
        <w:rPr>
          <w:snapToGrid/>
          <w:lang w:val="pt-BR"/>
        </w:rPr>
        <w:t>1</w:t>
      </w:r>
      <w:r w:rsidR="006F6411">
        <w:rPr>
          <w:snapToGrid/>
          <w:lang w:val="pt-BR"/>
        </w:rPr>
        <w:t>%</w:t>
      </w:r>
      <w:r w:rsidR="006F6411">
        <w:rPr>
          <w:snapToGrid/>
          <w:lang w:val="pt-BR"/>
        </w:rPr>
        <w:t>，</w:t>
      </w:r>
      <w:r w:rsidRPr="00BF321E">
        <w:rPr>
          <w:snapToGrid/>
          <w:lang w:val="pt-BR"/>
        </w:rPr>
        <w:t>按期偿没有奖励。</w:t>
      </w:r>
      <w:r w:rsidRPr="00BF321E">
        <w:rPr>
          <w:snapToGrid/>
          <w:lang w:val="pt-BR"/>
        </w:rPr>
        <w:t>2006-2007</w:t>
      </w:r>
      <w:r w:rsidRPr="00BF321E">
        <w:rPr>
          <w:snapToGrid/>
          <w:lang w:val="pt-BR"/>
        </w:rPr>
        <w:t>年家庭耕作作物计划也针对务农妇女提出了一个国家加强家庭农业方案</w:t>
      </w:r>
      <w:r w:rsidR="006F6411">
        <w:rPr>
          <w:snapToGrid/>
          <w:lang w:val="pt-BR"/>
        </w:rPr>
        <w:t>，</w:t>
      </w:r>
      <w:r w:rsidRPr="00BF321E">
        <w:rPr>
          <w:snapToGrid/>
          <w:lang w:val="pt-BR"/>
        </w:rPr>
        <w:t>无论其婚姻状况如何。在该方案下</w:t>
      </w:r>
      <w:r w:rsidR="006F6411">
        <w:rPr>
          <w:snapToGrid/>
          <w:lang w:val="pt-BR"/>
        </w:rPr>
        <w:t>，</w:t>
      </w:r>
      <w:r w:rsidRPr="00BF321E">
        <w:rPr>
          <w:snapToGrid/>
          <w:lang w:val="pt-BR"/>
        </w:rPr>
        <w:t>妇女开展农业活动、农村旅游、工艺品和农村环境下的其他活动也可获</w:t>
      </w:r>
      <w:r w:rsidRPr="00B92972">
        <w:rPr>
          <w:snapToGrid/>
          <w:spacing w:val="9"/>
          <w:lang w:val="pt-BR"/>
        </w:rPr>
        <w:t>得投资和生计信贷。信贷额度依借款人所属类别不同而有差别</w:t>
      </w:r>
      <w:r w:rsidR="006F6411">
        <w:rPr>
          <w:snapToGrid/>
          <w:spacing w:val="9"/>
          <w:lang w:val="pt-BR"/>
        </w:rPr>
        <w:t>：</w:t>
      </w:r>
      <w:r w:rsidR="001F2142">
        <w:rPr>
          <w:snapToGrid/>
          <w:spacing w:val="9"/>
          <w:lang w:val="pt-BR"/>
        </w:rPr>
        <w:t>1,</w:t>
      </w:r>
      <w:r w:rsidRPr="00B92972">
        <w:rPr>
          <w:snapToGrid/>
          <w:spacing w:val="9"/>
          <w:lang w:val="pt-BR"/>
        </w:rPr>
        <w:t>500</w:t>
      </w:r>
      <w:r w:rsidRPr="00B92972">
        <w:rPr>
          <w:snapToGrid/>
          <w:spacing w:val="9"/>
          <w:lang w:val="pt-BR"/>
        </w:rPr>
        <w:t>雷亚尔</w:t>
      </w:r>
      <w:r w:rsidR="006F6411">
        <w:rPr>
          <w:snapToGrid/>
          <w:spacing w:val="9"/>
          <w:lang w:val="pt-BR"/>
        </w:rPr>
        <w:t>(</w:t>
      </w:r>
      <w:r w:rsidRPr="00B92972">
        <w:rPr>
          <w:snapToGrid/>
          <w:spacing w:val="9"/>
          <w:lang w:val="pt-BR"/>
        </w:rPr>
        <w:t>A</w:t>
      </w:r>
      <w:r w:rsidRPr="00B92972">
        <w:rPr>
          <w:snapToGrid/>
          <w:spacing w:val="9"/>
          <w:lang w:val="pt-BR"/>
        </w:rPr>
        <w:t>、</w:t>
      </w:r>
      <w:r w:rsidRPr="00B92972">
        <w:rPr>
          <w:snapToGrid/>
          <w:spacing w:val="9"/>
          <w:lang w:val="pt-BR"/>
        </w:rPr>
        <w:t>A</w:t>
      </w:r>
      <w:r w:rsidR="006F6411">
        <w:rPr>
          <w:snapToGrid/>
          <w:spacing w:val="9"/>
          <w:lang w:val="pt-BR"/>
        </w:rPr>
        <w:t>/</w:t>
      </w:r>
      <w:r w:rsidRPr="00B92972">
        <w:rPr>
          <w:snapToGrid/>
          <w:spacing w:val="9"/>
          <w:lang w:val="pt-BR"/>
        </w:rPr>
        <w:t>C</w:t>
      </w:r>
      <w:r w:rsidRPr="00B92972">
        <w:rPr>
          <w:snapToGrid/>
          <w:spacing w:val="9"/>
          <w:lang w:val="pt-BR"/>
        </w:rPr>
        <w:t>和</w:t>
      </w:r>
      <w:r w:rsidRPr="00B92972">
        <w:rPr>
          <w:snapToGrid/>
          <w:spacing w:val="9"/>
          <w:lang w:val="pt-BR"/>
        </w:rPr>
        <w:t>B</w:t>
      </w:r>
      <w:r w:rsidRPr="00B92972">
        <w:rPr>
          <w:snapToGrid/>
          <w:spacing w:val="9"/>
          <w:lang w:val="pt-BR"/>
        </w:rPr>
        <w:t>类</w:t>
      </w:r>
      <w:r w:rsidR="006F6411">
        <w:rPr>
          <w:snapToGrid/>
          <w:spacing w:val="9"/>
          <w:lang w:val="pt-BR"/>
        </w:rPr>
        <w:t>)</w:t>
      </w:r>
      <w:r w:rsidR="006F6411">
        <w:rPr>
          <w:snapToGrid/>
          <w:spacing w:val="9"/>
          <w:lang w:val="pt-BR"/>
        </w:rPr>
        <w:t>；</w:t>
      </w:r>
      <w:r w:rsidR="001F2142">
        <w:rPr>
          <w:snapToGrid/>
          <w:spacing w:val="9"/>
          <w:lang w:val="pt-BR"/>
        </w:rPr>
        <w:t>6,</w:t>
      </w:r>
      <w:r w:rsidRPr="00B92972">
        <w:rPr>
          <w:snapToGrid/>
          <w:spacing w:val="9"/>
          <w:lang w:val="pt-BR"/>
        </w:rPr>
        <w:t>000</w:t>
      </w:r>
      <w:r w:rsidRPr="00B92972">
        <w:rPr>
          <w:snapToGrid/>
          <w:spacing w:val="9"/>
          <w:lang w:val="pt-BR"/>
        </w:rPr>
        <w:t>雷亚尔</w:t>
      </w:r>
      <w:r w:rsidR="006F6411">
        <w:rPr>
          <w:snapToGrid/>
          <w:spacing w:val="9"/>
          <w:lang w:val="pt-BR"/>
        </w:rPr>
        <w:t>(</w:t>
      </w:r>
      <w:r w:rsidRPr="00B92972">
        <w:rPr>
          <w:snapToGrid/>
          <w:spacing w:val="9"/>
          <w:lang w:val="pt-BR"/>
        </w:rPr>
        <w:t>C</w:t>
      </w:r>
      <w:r w:rsidRPr="00B92972">
        <w:rPr>
          <w:snapToGrid/>
          <w:spacing w:val="9"/>
          <w:lang w:val="pt-BR"/>
        </w:rPr>
        <w:t>类</w:t>
      </w:r>
      <w:r w:rsidR="006F6411">
        <w:rPr>
          <w:snapToGrid/>
          <w:spacing w:val="9"/>
          <w:lang w:val="pt-BR"/>
        </w:rPr>
        <w:t>)</w:t>
      </w:r>
      <w:r w:rsidR="006F6411">
        <w:rPr>
          <w:snapToGrid/>
          <w:spacing w:val="9"/>
          <w:lang w:val="pt-BR"/>
        </w:rPr>
        <w:t>；</w:t>
      </w:r>
      <w:r w:rsidRPr="00B92972">
        <w:rPr>
          <w:snapToGrid/>
          <w:spacing w:val="9"/>
          <w:lang w:val="pt-BR"/>
        </w:rPr>
        <w:t>1</w:t>
      </w:r>
      <w:r w:rsidR="001F2142">
        <w:rPr>
          <w:snapToGrid/>
          <w:spacing w:val="9"/>
          <w:lang w:val="pt-BR"/>
        </w:rPr>
        <w:t>8,</w:t>
      </w:r>
      <w:r w:rsidRPr="00B92972">
        <w:rPr>
          <w:snapToGrid/>
          <w:spacing w:val="9"/>
          <w:lang w:val="pt-BR"/>
        </w:rPr>
        <w:t>000</w:t>
      </w:r>
      <w:r w:rsidRPr="00B92972">
        <w:rPr>
          <w:snapToGrid/>
          <w:spacing w:val="9"/>
          <w:lang w:val="pt-BR"/>
        </w:rPr>
        <w:t>雷亚尔</w:t>
      </w:r>
      <w:r w:rsidR="006F6411">
        <w:rPr>
          <w:snapToGrid/>
          <w:spacing w:val="9"/>
          <w:lang w:val="pt-BR"/>
        </w:rPr>
        <w:t>(</w:t>
      </w:r>
      <w:r w:rsidRPr="00B92972">
        <w:rPr>
          <w:snapToGrid/>
          <w:spacing w:val="9"/>
          <w:lang w:val="pt-BR"/>
        </w:rPr>
        <w:t>D</w:t>
      </w:r>
      <w:r w:rsidRPr="00B92972">
        <w:rPr>
          <w:snapToGrid/>
          <w:spacing w:val="9"/>
          <w:lang w:val="pt-BR"/>
        </w:rPr>
        <w:t>类</w:t>
      </w:r>
      <w:r w:rsidR="006F6411">
        <w:rPr>
          <w:snapToGrid/>
          <w:spacing w:val="9"/>
          <w:lang w:val="pt-BR"/>
        </w:rPr>
        <w:t>)</w:t>
      </w:r>
      <w:r w:rsidR="006F6411">
        <w:rPr>
          <w:snapToGrid/>
          <w:spacing w:val="9"/>
          <w:lang w:val="pt-BR"/>
        </w:rPr>
        <w:t>；</w:t>
      </w:r>
      <w:r w:rsidRPr="00B92972">
        <w:rPr>
          <w:snapToGrid/>
          <w:spacing w:val="9"/>
          <w:lang w:val="pt-BR"/>
        </w:rPr>
        <w:t>和</w:t>
      </w:r>
      <w:r w:rsidRPr="00B92972">
        <w:rPr>
          <w:snapToGrid/>
          <w:spacing w:val="9"/>
          <w:lang w:val="pt-BR"/>
        </w:rPr>
        <w:t>3</w:t>
      </w:r>
      <w:r w:rsidR="001F2142">
        <w:rPr>
          <w:snapToGrid/>
          <w:spacing w:val="9"/>
          <w:lang w:val="pt-BR"/>
        </w:rPr>
        <w:t>6,</w:t>
      </w:r>
      <w:r w:rsidRPr="00B92972">
        <w:rPr>
          <w:snapToGrid/>
          <w:spacing w:val="9"/>
          <w:lang w:val="pt-BR"/>
        </w:rPr>
        <w:t>000</w:t>
      </w:r>
      <w:r w:rsidRPr="00B92972">
        <w:rPr>
          <w:snapToGrid/>
          <w:spacing w:val="9"/>
          <w:lang w:val="pt-BR"/>
        </w:rPr>
        <w:t>雷亚尔</w:t>
      </w:r>
      <w:r w:rsidR="006F6411">
        <w:rPr>
          <w:snapToGrid/>
          <w:spacing w:val="9"/>
          <w:lang w:val="pt-BR"/>
        </w:rPr>
        <w:t>(</w:t>
      </w:r>
      <w:r w:rsidRPr="00B92972">
        <w:rPr>
          <w:snapToGrid/>
          <w:spacing w:val="9"/>
          <w:lang w:val="pt-BR"/>
        </w:rPr>
        <w:t>E</w:t>
      </w:r>
      <w:r w:rsidRPr="00B92972">
        <w:rPr>
          <w:snapToGrid/>
          <w:spacing w:val="9"/>
          <w:lang w:val="pt-BR"/>
        </w:rPr>
        <w:t>类</w:t>
      </w:r>
      <w:r w:rsidR="006F6411">
        <w:rPr>
          <w:snapToGrid/>
          <w:spacing w:val="9"/>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6.</w:t>
      </w:r>
      <w:r>
        <w:rPr>
          <w:snapToGrid/>
          <w:lang w:val="pt-BR"/>
        </w:rPr>
        <w:t xml:space="preserve">  </w:t>
      </w:r>
      <w:r w:rsidRPr="00BF321E">
        <w:rPr>
          <w:snapToGrid/>
          <w:lang w:val="pt-BR"/>
        </w:rPr>
        <w:t>土地冲突在很大程度上依然影响国内各阶层之间的关系。土地审计员办公室作为土地发展部的一个机构</w:t>
      </w:r>
      <w:r w:rsidR="006F6411">
        <w:rPr>
          <w:snapToGrid/>
          <w:lang w:val="pt-BR"/>
        </w:rPr>
        <w:t>，</w:t>
      </w:r>
      <w:r w:rsidRPr="00BF321E">
        <w:rPr>
          <w:snapToGrid/>
          <w:lang w:val="pt-BR"/>
        </w:rPr>
        <w:t>其任务之一就是控制和解决这方面所出现的冲突。因土地争端而引发的暗杀事件在国内依然十分普遍</w:t>
      </w:r>
      <w:r w:rsidR="006F6411">
        <w:rPr>
          <w:snapToGrid/>
          <w:lang w:val="pt-BR"/>
        </w:rPr>
        <w:t>，</w:t>
      </w:r>
      <w:r w:rsidRPr="00BF321E">
        <w:rPr>
          <w:snapToGrid/>
          <w:lang w:val="pt-BR"/>
        </w:rPr>
        <w:t>受害者大多是工会和社会运动领袖。</w:t>
      </w:r>
      <w:r w:rsidRPr="00F5047A">
        <w:rPr>
          <w:color w:val="0000FF"/>
          <w:vertAlign w:val="superscript"/>
        </w:rPr>
        <w:footnoteReference w:id="54"/>
      </w:r>
      <w:r>
        <w:rPr>
          <w:rFonts w:hint="eastAsia"/>
          <w:snapToGrid/>
          <w:lang w:val="pt-BR"/>
        </w:rPr>
        <w:t xml:space="preserve"> </w:t>
      </w:r>
      <w:r w:rsidRPr="00BF321E">
        <w:rPr>
          <w:snapToGrid/>
          <w:lang w:val="pt-BR"/>
        </w:rPr>
        <w:t>目前土地审计员办公室正在实施一系列有关倡议</w:t>
      </w:r>
      <w:r w:rsidR="006F6411">
        <w:rPr>
          <w:snapToGrid/>
          <w:lang w:val="pt-BR"/>
        </w:rPr>
        <w:t>，</w:t>
      </w:r>
      <w:r w:rsidRPr="00BF321E">
        <w:rPr>
          <w:snapToGrid/>
          <w:lang w:val="pt-BR"/>
        </w:rPr>
        <w:t>其目的是消除现存和可能存在的暴力焦点问题</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30</w:t>
      </w:r>
      <w:r w:rsidR="006F6411">
        <w:rPr>
          <w:snapToGrid/>
          <w:lang w:val="pt-BR"/>
        </w:rPr>
        <w:t>)</w:t>
      </w:r>
      <w:r w:rsidRPr="00BF321E">
        <w:rPr>
          <w:snapToGrid/>
          <w:lang w:val="pt-BR"/>
        </w:rPr>
        <w:t>。</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7.</w:t>
      </w:r>
      <w:r>
        <w:rPr>
          <w:snapToGrid/>
          <w:lang w:val="pt-BR"/>
        </w:rPr>
        <w:t xml:space="preserve">  </w:t>
      </w:r>
      <w:r w:rsidRPr="00BF321E">
        <w:rPr>
          <w:snapToGrid/>
          <w:lang w:val="pt-BR"/>
        </w:rPr>
        <w:t>在各个方案下开展了调解冲突的工作</w:t>
      </w:r>
      <w:r w:rsidR="006F6411">
        <w:rPr>
          <w:snapToGrid/>
          <w:lang w:val="pt-BR"/>
        </w:rPr>
        <w:t>，</w:t>
      </w:r>
      <w:r w:rsidRPr="00BF321E">
        <w:rPr>
          <w:snapToGrid/>
          <w:lang w:val="pt-BR"/>
        </w:rPr>
        <w:t>包括</w:t>
      </w:r>
      <w:r>
        <w:rPr>
          <w:rFonts w:hint="eastAsia"/>
          <w:snapToGrid/>
          <w:lang w:val="pt-BR"/>
        </w:rPr>
        <w:t>“</w:t>
      </w:r>
      <w:r w:rsidRPr="00BF321E">
        <w:rPr>
          <w:snapToGrid/>
          <w:lang w:val="pt-BR"/>
        </w:rPr>
        <w:t>拨打土地与和平方案电话</w:t>
      </w:r>
      <w:r>
        <w:rPr>
          <w:rFonts w:hint="eastAsia"/>
          <w:snapToGrid/>
          <w:lang w:val="pt-BR"/>
        </w:rPr>
        <w:t>”</w:t>
      </w:r>
      <w:r w:rsidRPr="00BF321E">
        <w:rPr>
          <w:snapToGrid/>
          <w:lang w:val="pt-BR"/>
        </w:rPr>
        <w:t>和</w:t>
      </w:r>
      <w:r>
        <w:rPr>
          <w:rFonts w:hint="eastAsia"/>
          <w:snapToGrid/>
          <w:lang w:val="pt-BR"/>
        </w:rPr>
        <w:t>“</w:t>
      </w:r>
      <w:r w:rsidRPr="00BF321E">
        <w:rPr>
          <w:snapToGrid/>
          <w:lang w:val="pt-BR"/>
        </w:rPr>
        <w:t>农村和平</w:t>
      </w:r>
      <w:r>
        <w:rPr>
          <w:rFonts w:hint="eastAsia"/>
          <w:snapToGrid/>
          <w:lang w:val="pt-BR"/>
        </w:rPr>
        <w:t>”</w:t>
      </w:r>
      <w:r w:rsidRPr="00BF321E">
        <w:rPr>
          <w:snapToGrid/>
          <w:lang w:val="pt-BR"/>
        </w:rPr>
        <w:t>。人们可通过</w:t>
      </w:r>
      <w:r>
        <w:rPr>
          <w:rFonts w:hint="eastAsia"/>
          <w:snapToGrid/>
          <w:lang w:val="pt-BR"/>
        </w:rPr>
        <w:t>“</w:t>
      </w:r>
      <w:r w:rsidRPr="00BF321E">
        <w:rPr>
          <w:snapToGrid/>
          <w:lang w:val="pt-BR"/>
        </w:rPr>
        <w:t>拨打土地与和平方案电话</w:t>
      </w:r>
      <w:r>
        <w:rPr>
          <w:rFonts w:hint="eastAsia"/>
          <w:snapToGrid/>
          <w:lang w:val="pt-BR"/>
        </w:rPr>
        <w:t>”</w:t>
      </w:r>
      <w:r w:rsidR="006F6411">
        <w:rPr>
          <w:snapToGrid/>
          <w:lang w:val="pt-BR"/>
        </w:rPr>
        <w:t>，</w:t>
      </w:r>
      <w:r w:rsidRPr="00BF321E">
        <w:rPr>
          <w:snapToGrid/>
          <w:lang w:val="pt-BR"/>
        </w:rPr>
        <w:t>从土地审计员办公室免费获取有关全国各地土地问题的信息</w:t>
      </w:r>
      <w:r w:rsidR="006F6411">
        <w:rPr>
          <w:snapToGrid/>
          <w:lang w:val="pt-BR"/>
        </w:rPr>
        <w:t>，</w:t>
      </w:r>
      <w:r w:rsidRPr="00BF321E">
        <w:rPr>
          <w:snapToGrid/>
          <w:lang w:val="pt-BR"/>
        </w:rPr>
        <w:t>并报告暴力案件、土地改革违规行为、土地冲突有关方面侵犯人权和社会权利的行为等问题。</w:t>
      </w:r>
      <w:r>
        <w:rPr>
          <w:rFonts w:hint="eastAsia"/>
          <w:snapToGrid/>
          <w:lang w:val="pt-BR"/>
        </w:rPr>
        <w:t>“</w:t>
      </w:r>
      <w:r w:rsidRPr="00BF321E">
        <w:rPr>
          <w:snapToGrid/>
          <w:lang w:val="pt-BR"/>
        </w:rPr>
        <w:t>农村和平</w:t>
      </w:r>
      <w:r>
        <w:rPr>
          <w:rFonts w:hint="eastAsia"/>
          <w:snapToGrid/>
          <w:lang w:val="pt-BR"/>
        </w:rPr>
        <w:t>”</w:t>
      </w:r>
      <w:r w:rsidRPr="00BF321E">
        <w:rPr>
          <w:snapToGrid/>
          <w:lang w:val="pt-BR"/>
        </w:rPr>
        <w:t>是土地审计员制定的一个方案</w:t>
      </w:r>
      <w:r w:rsidR="006F6411">
        <w:rPr>
          <w:snapToGrid/>
          <w:lang w:val="pt-BR"/>
        </w:rPr>
        <w:t>，</w:t>
      </w:r>
      <w:r w:rsidRPr="00BF321E">
        <w:rPr>
          <w:snapToGrid/>
          <w:lang w:val="pt-BR"/>
        </w:rPr>
        <w:t>其目的如下</w:t>
      </w:r>
      <w:r w:rsidR="006F6411">
        <w:rPr>
          <w:snapToGrid/>
          <w:lang w:val="pt-BR"/>
        </w:rPr>
        <w:t>：</w:t>
      </w:r>
      <w:r w:rsidRPr="00BF321E">
        <w:rPr>
          <w:snapToGrid/>
          <w:lang w:val="pt-BR"/>
        </w:rPr>
        <w:t>培训土地冲突调解人</w:t>
      </w:r>
      <w:r w:rsidR="006F6411">
        <w:rPr>
          <w:snapToGrid/>
          <w:lang w:val="pt-BR"/>
        </w:rPr>
        <w:t>；</w:t>
      </w:r>
      <w:r w:rsidRPr="00BF321E">
        <w:rPr>
          <w:snapToGrid/>
          <w:lang w:val="pt-BR"/>
        </w:rPr>
        <w:t>关注告发情况</w:t>
      </w:r>
      <w:r w:rsidR="006F6411">
        <w:rPr>
          <w:snapToGrid/>
          <w:lang w:val="pt-BR"/>
        </w:rPr>
        <w:t>；</w:t>
      </w:r>
      <w:r w:rsidRPr="00BF321E">
        <w:rPr>
          <w:snapToGrid/>
          <w:lang w:val="pt-BR"/>
        </w:rPr>
        <w:t>调解土地冲突</w:t>
      </w:r>
      <w:r w:rsidR="006F6411">
        <w:rPr>
          <w:snapToGrid/>
          <w:lang w:val="pt-BR"/>
        </w:rPr>
        <w:t>；</w:t>
      </w:r>
      <w:r w:rsidRPr="00BF321E">
        <w:rPr>
          <w:snapToGrid/>
          <w:lang w:val="pt-BR"/>
        </w:rPr>
        <w:t>在每个州建立土地审计员制度。现在</w:t>
      </w:r>
      <w:r w:rsidR="006F6411">
        <w:rPr>
          <w:snapToGrid/>
          <w:lang w:val="pt-BR"/>
        </w:rPr>
        <w:t>，</w:t>
      </w:r>
      <w:r w:rsidRPr="00BF321E">
        <w:rPr>
          <w:snapToGrid/>
          <w:lang w:val="pt-BR"/>
        </w:rPr>
        <w:t>南马托格罗索州、塞阿拉州和帕拉州均已建立了审计员制度</w:t>
      </w:r>
      <w:r w:rsidR="006F6411">
        <w:rPr>
          <w:snapToGrid/>
          <w:lang w:val="pt-BR"/>
        </w:rPr>
        <w:t>；</w:t>
      </w:r>
      <w:r w:rsidRPr="00BF321E">
        <w:rPr>
          <w:snapToGrid/>
          <w:lang w:val="pt-BR"/>
        </w:rPr>
        <w:t>米纳斯吉拉斯州和马拉尼昂州现在也在建立其他类似机构。</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8.</w:t>
      </w:r>
      <w:r>
        <w:rPr>
          <w:snapToGrid/>
          <w:lang w:val="pt-BR"/>
        </w:rPr>
        <w:t xml:space="preserve">  </w:t>
      </w:r>
      <w:r w:rsidRPr="00BF321E">
        <w:rPr>
          <w:snapToGrid/>
          <w:lang w:val="pt-BR"/>
        </w:rPr>
        <w:t>国家土地审计员协调消除农村暴力问题国家委员会的工作</w:t>
      </w:r>
      <w:r w:rsidR="006F6411">
        <w:rPr>
          <w:snapToGrid/>
          <w:lang w:val="pt-BR"/>
        </w:rPr>
        <w:t>，</w:t>
      </w:r>
      <w:r w:rsidRPr="00BF321E">
        <w:rPr>
          <w:snapToGrid/>
          <w:lang w:val="pt-BR"/>
        </w:rPr>
        <w:t>该委员会于</w:t>
      </w:r>
      <w:r w:rsidRPr="00BF321E">
        <w:rPr>
          <w:snapToGrid/>
          <w:lang w:val="pt-BR"/>
        </w:rPr>
        <w:t>2003</w:t>
      </w:r>
      <w:r w:rsidRPr="00BF321E">
        <w:rPr>
          <w:snapToGrid/>
          <w:lang w:val="pt-BR"/>
        </w:rPr>
        <w:t>年起草了消除暴力国家计划。作为监测和实施消除农村暴力的政府战略的一部分</w:t>
      </w:r>
      <w:r w:rsidR="006F6411">
        <w:rPr>
          <w:snapToGrid/>
          <w:lang w:val="pt-BR"/>
        </w:rPr>
        <w:t>，</w:t>
      </w:r>
      <w:r w:rsidRPr="00BF321E">
        <w:rPr>
          <w:snapToGrid/>
          <w:lang w:val="pt-BR"/>
        </w:rPr>
        <w:t>该委员会提出了以下目标</w:t>
      </w:r>
      <w:r w:rsidR="006F6411">
        <w:rPr>
          <w:snapToGrid/>
          <w:lang w:val="pt-BR"/>
        </w:rPr>
        <w:t>：</w:t>
      </w:r>
      <w:r w:rsidR="006F6411">
        <w:rPr>
          <w:snapToGrid/>
          <w:lang w:val="pt-BR"/>
        </w:rPr>
        <w:t>(</w:t>
      </w:r>
      <w:r w:rsidRPr="00BF321E">
        <w:rPr>
          <w:snapToGrid/>
          <w:lang w:val="pt-BR"/>
        </w:rPr>
        <w:t>1</w:t>
      </w:r>
      <w:r w:rsidR="006F6411">
        <w:rPr>
          <w:snapToGrid/>
          <w:lang w:val="pt-BR"/>
        </w:rPr>
        <w:t>)</w:t>
      </w:r>
      <w:r>
        <w:rPr>
          <w:rFonts w:hint="eastAsia"/>
          <w:snapToGrid/>
          <w:lang w:val="pt-BR"/>
        </w:rPr>
        <w:t xml:space="preserve"> </w:t>
      </w:r>
      <w:r w:rsidRPr="00BF321E">
        <w:rPr>
          <w:snapToGrid/>
          <w:lang w:val="pt-BR"/>
        </w:rPr>
        <w:t>开展研究</w:t>
      </w:r>
      <w:r w:rsidR="006F6411">
        <w:rPr>
          <w:snapToGrid/>
          <w:lang w:val="pt-BR"/>
        </w:rPr>
        <w:t>，</w:t>
      </w:r>
      <w:r w:rsidRPr="00BF321E">
        <w:rPr>
          <w:snapToGrid/>
          <w:lang w:val="pt-BR"/>
        </w:rPr>
        <w:t>实施项目</w:t>
      </w:r>
      <w:r w:rsidR="006F6411">
        <w:rPr>
          <w:snapToGrid/>
          <w:lang w:val="pt-BR"/>
        </w:rPr>
        <w:t>，</w:t>
      </w:r>
      <w:r w:rsidRPr="00BF321E">
        <w:rPr>
          <w:snapToGrid/>
          <w:lang w:val="pt-BR"/>
        </w:rPr>
        <w:t>并协调可与其他州共同实施的行动</w:t>
      </w:r>
      <w:r w:rsidR="006F6411">
        <w:rPr>
          <w:snapToGrid/>
          <w:lang w:val="pt-BR"/>
        </w:rPr>
        <w:t>，</w:t>
      </w:r>
      <w:r w:rsidRPr="00BF321E">
        <w:rPr>
          <w:snapToGrid/>
          <w:lang w:val="pt-BR"/>
        </w:rPr>
        <w:t>以消除、预防和减少农村暴力</w:t>
      </w:r>
      <w:r w:rsidR="006F6411">
        <w:rPr>
          <w:snapToGrid/>
          <w:lang w:val="pt-BR"/>
        </w:rPr>
        <w:t>，</w:t>
      </w:r>
      <w:r w:rsidRPr="00BF321E">
        <w:rPr>
          <w:snapToGrid/>
          <w:lang w:val="pt-BR"/>
        </w:rPr>
        <w:t>并且不妨碍各州行使职权时采取法律手段进行预防和控制</w:t>
      </w:r>
      <w:r w:rsidR="006F6411">
        <w:rPr>
          <w:snapToGrid/>
          <w:lang w:val="pt-BR"/>
        </w:rPr>
        <w:t>；</w:t>
      </w:r>
      <w:r w:rsidR="006F6411">
        <w:rPr>
          <w:snapToGrid/>
          <w:lang w:val="pt-BR"/>
        </w:rPr>
        <w:t>(</w:t>
      </w:r>
      <w:r w:rsidRPr="00BF321E">
        <w:rPr>
          <w:snapToGrid/>
          <w:lang w:val="pt-BR"/>
        </w:rPr>
        <w:t>2</w:t>
      </w:r>
      <w:r w:rsidR="006F6411">
        <w:rPr>
          <w:snapToGrid/>
          <w:lang w:val="pt-BR"/>
        </w:rPr>
        <w:t>)</w:t>
      </w:r>
      <w:r>
        <w:rPr>
          <w:rFonts w:hint="eastAsia"/>
          <w:snapToGrid/>
          <w:lang w:val="pt-BR"/>
        </w:rPr>
        <w:t xml:space="preserve"> </w:t>
      </w:r>
      <w:r w:rsidRPr="00BF321E">
        <w:rPr>
          <w:snapToGrid/>
          <w:lang w:val="pt-BR"/>
        </w:rPr>
        <w:t>建议采取有关措施</w:t>
      </w:r>
      <w:r w:rsidR="006F6411">
        <w:rPr>
          <w:snapToGrid/>
          <w:lang w:val="pt-BR"/>
        </w:rPr>
        <w:t>，</w:t>
      </w:r>
      <w:r w:rsidRPr="00BF321E">
        <w:rPr>
          <w:snapToGrid/>
          <w:lang w:val="pt-BR"/>
        </w:rPr>
        <w:t>加快以下方面的行政和法律程序</w:t>
      </w:r>
      <w:r w:rsidR="006F6411">
        <w:rPr>
          <w:snapToGrid/>
          <w:lang w:val="pt-BR"/>
        </w:rPr>
        <w:t>：</w:t>
      </w:r>
      <w:r w:rsidRPr="00BF321E">
        <w:rPr>
          <w:snapToGrid/>
          <w:lang w:val="pt-BR"/>
        </w:rPr>
        <w:t>为土地改革征用土地</w:t>
      </w:r>
      <w:r w:rsidR="006F6411">
        <w:rPr>
          <w:snapToGrid/>
          <w:lang w:val="pt-BR"/>
        </w:rPr>
        <w:t>，</w:t>
      </w:r>
      <w:r w:rsidRPr="00BF321E">
        <w:rPr>
          <w:snapToGrid/>
          <w:lang w:val="pt-BR"/>
        </w:rPr>
        <w:t>以及为土著人土地划界、建立保护区、为前逃亡黑奴后裔社区和受筑坝影响的沿岸居民征用土地</w:t>
      </w:r>
      <w:r w:rsidR="006F6411">
        <w:rPr>
          <w:snapToGrid/>
          <w:lang w:val="pt-BR"/>
        </w:rPr>
        <w:t>，</w:t>
      </w:r>
      <w:r w:rsidRPr="00BF321E">
        <w:rPr>
          <w:snapToGrid/>
          <w:lang w:val="pt-BR"/>
        </w:rPr>
        <w:t>以及与相关冲突有关的刑事事件</w:t>
      </w:r>
      <w:r w:rsidR="006F6411">
        <w:rPr>
          <w:snapToGrid/>
          <w:lang w:val="pt-BR"/>
        </w:rPr>
        <w:t>；</w:t>
      </w:r>
      <w:r w:rsidR="006F6411">
        <w:rPr>
          <w:snapToGrid/>
          <w:lang w:val="pt-BR"/>
        </w:rPr>
        <w:t>(</w:t>
      </w:r>
      <w:r w:rsidRPr="00BF321E">
        <w:rPr>
          <w:snapToGrid/>
          <w:lang w:val="pt-BR"/>
        </w:rPr>
        <w:t>3</w:t>
      </w:r>
      <w:r w:rsidR="006F6411">
        <w:rPr>
          <w:snapToGrid/>
          <w:lang w:val="pt-BR"/>
        </w:rPr>
        <w:t>)</w:t>
      </w:r>
      <w:r>
        <w:rPr>
          <w:rFonts w:hint="eastAsia"/>
          <w:snapToGrid/>
          <w:lang w:val="pt-BR"/>
        </w:rPr>
        <w:t xml:space="preserve"> </w:t>
      </w:r>
      <w:r w:rsidRPr="00BF321E">
        <w:rPr>
          <w:snapToGrid/>
          <w:lang w:val="pt-BR"/>
        </w:rPr>
        <w:t>提出遵守法院裁决的替代措施</w:t>
      </w:r>
      <w:r w:rsidR="006F6411">
        <w:rPr>
          <w:snapToGrid/>
          <w:lang w:val="pt-BR"/>
        </w:rPr>
        <w:t>，</w:t>
      </w:r>
      <w:r w:rsidRPr="00BF321E">
        <w:rPr>
          <w:snapToGrid/>
          <w:lang w:val="pt-BR"/>
        </w:rPr>
        <w:t>如果裁决影响到土地和土地冲突所涉各方的人权和社会权利</w:t>
      </w:r>
      <w:r w:rsidR="006F6411">
        <w:rPr>
          <w:snapToGrid/>
          <w:lang w:val="pt-BR"/>
        </w:rPr>
        <w:t>，</w:t>
      </w:r>
      <w:r w:rsidRPr="00BF321E">
        <w:rPr>
          <w:snapToGrid/>
          <w:lang w:val="pt-BR"/>
        </w:rPr>
        <w:t>以及土著权利和环境权利、前逃亡黑奴后裔社区和受筑坝影响的沿岸居民的权利</w:t>
      </w:r>
      <w:r w:rsidR="006F6411">
        <w:rPr>
          <w:snapToGrid/>
          <w:lang w:val="pt-BR"/>
        </w:rPr>
        <w:t>；</w:t>
      </w:r>
      <w:r w:rsidR="006F6411">
        <w:rPr>
          <w:snapToGrid/>
          <w:lang w:val="pt-BR"/>
        </w:rPr>
        <w:t>(</w:t>
      </w:r>
      <w:r w:rsidRPr="00BF321E">
        <w:rPr>
          <w:snapToGrid/>
          <w:lang w:val="pt-BR"/>
        </w:rPr>
        <w:t>4</w:t>
      </w:r>
      <w:r w:rsidR="006F6411">
        <w:rPr>
          <w:snapToGrid/>
          <w:lang w:val="pt-BR"/>
        </w:rPr>
        <w:t>)</w:t>
      </w:r>
      <w:r>
        <w:rPr>
          <w:rFonts w:hint="eastAsia"/>
          <w:snapToGrid/>
          <w:lang w:val="pt-BR"/>
        </w:rPr>
        <w:t xml:space="preserve"> </w:t>
      </w:r>
      <w:r w:rsidRPr="00BF321E">
        <w:rPr>
          <w:snapToGrid/>
          <w:lang w:val="pt-BR"/>
        </w:rPr>
        <w:t>鼓励政府机构与有组织的民间社会开展对话与谈判</w:t>
      </w:r>
      <w:r w:rsidR="006F6411">
        <w:rPr>
          <w:snapToGrid/>
          <w:lang w:val="pt-BR"/>
        </w:rPr>
        <w:t>，</w:t>
      </w:r>
      <w:r w:rsidRPr="00BF321E">
        <w:rPr>
          <w:snapToGrid/>
          <w:lang w:val="pt-BR"/>
        </w:rPr>
        <w:t>寻求和平解决土地冲突的办法</w:t>
      </w:r>
      <w:r w:rsidR="006F6411">
        <w:rPr>
          <w:snapToGrid/>
          <w:lang w:val="pt-BR"/>
        </w:rPr>
        <w:t>；</w:t>
      </w:r>
      <w:r w:rsidR="006F6411">
        <w:rPr>
          <w:snapToGrid/>
          <w:lang w:val="pt-BR"/>
        </w:rPr>
        <w:t>(</w:t>
      </w:r>
      <w:r w:rsidRPr="00BF321E">
        <w:rPr>
          <w:snapToGrid/>
          <w:lang w:val="pt-BR"/>
        </w:rPr>
        <w:t>5</w:t>
      </w:r>
      <w:r w:rsidR="006F6411">
        <w:rPr>
          <w:snapToGrid/>
          <w:lang w:val="pt-BR"/>
        </w:rPr>
        <w:t>)</w:t>
      </w:r>
      <w:r>
        <w:rPr>
          <w:rFonts w:hint="eastAsia"/>
          <w:snapToGrid/>
          <w:lang w:val="pt-BR"/>
        </w:rPr>
        <w:t xml:space="preserve"> </w:t>
      </w:r>
      <w:r w:rsidRPr="00BF321E">
        <w:rPr>
          <w:snapToGrid/>
          <w:lang w:val="pt-BR"/>
        </w:rPr>
        <w:t>协调在各州和市镇建立类似委员会的工作</w:t>
      </w:r>
      <w:r w:rsidR="006F6411">
        <w:rPr>
          <w:snapToGrid/>
          <w:lang w:val="pt-BR"/>
        </w:rPr>
        <w:t>，</w:t>
      </w:r>
      <w:r w:rsidRPr="00BF321E">
        <w:rPr>
          <w:snapToGrid/>
          <w:lang w:val="pt-BR"/>
        </w:rPr>
        <w:t>确保政府机构和实体以及有组织的民间社会共同参与</w:t>
      </w:r>
      <w:r w:rsidR="006F6411">
        <w:rPr>
          <w:snapToGrid/>
          <w:lang w:val="pt-BR"/>
        </w:rPr>
        <w:t>，</w:t>
      </w:r>
      <w:r w:rsidRPr="00BF321E">
        <w:rPr>
          <w:snapToGrid/>
          <w:lang w:val="pt-BR"/>
        </w:rPr>
        <w:t>以便利农村、土著和前逃亡黑奴后裔社区以及受筑坝影响的沿岸居民提出告发和指控</w:t>
      </w:r>
      <w:r w:rsidR="006F6411">
        <w:rPr>
          <w:snapToGrid/>
          <w:lang w:val="pt-BR"/>
        </w:rPr>
        <w:t>；</w:t>
      </w:r>
      <w:r w:rsidR="006F6411">
        <w:rPr>
          <w:snapToGrid/>
          <w:lang w:val="pt-BR"/>
        </w:rPr>
        <w:t>(</w:t>
      </w:r>
      <w:r w:rsidRPr="00BF321E">
        <w:rPr>
          <w:snapToGrid/>
          <w:lang w:val="pt-BR"/>
        </w:rPr>
        <w:t>6</w:t>
      </w:r>
      <w:r w:rsidR="006F6411">
        <w:rPr>
          <w:snapToGrid/>
          <w:lang w:val="pt-BR"/>
        </w:rPr>
        <w:t>)</w:t>
      </w:r>
      <w:r>
        <w:rPr>
          <w:rFonts w:hint="eastAsia"/>
          <w:snapToGrid/>
          <w:lang w:val="pt-BR"/>
        </w:rPr>
        <w:t xml:space="preserve"> </w:t>
      </w:r>
      <w:r w:rsidRPr="00BF321E">
        <w:rPr>
          <w:snapToGrid/>
          <w:lang w:val="pt-BR"/>
        </w:rPr>
        <w:t>收集和保存有关全国各地土地冲突情况的最新信息</w:t>
      </w:r>
      <w:r w:rsidR="006F6411">
        <w:rPr>
          <w:snapToGrid/>
          <w:lang w:val="pt-BR"/>
        </w:rPr>
        <w:t>；</w:t>
      </w:r>
      <w:r w:rsidR="006F6411">
        <w:rPr>
          <w:snapToGrid/>
          <w:lang w:val="pt-BR"/>
        </w:rPr>
        <w:t>(</w:t>
      </w:r>
      <w:r w:rsidRPr="00BF321E">
        <w:rPr>
          <w:snapToGrid/>
          <w:lang w:val="pt-BR"/>
        </w:rPr>
        <w:t>7</w:t>
      </w:r>
      <w:r w:rsidR="006F6411">
        <w:rPr>
          <w:snapToGrid/>
          <w:lang w:val="pt-BR"/>
        </w:rPr>
        <w:t>)</w:t>
      </w:r>
      <w:r>
        <w:rPr>
          <w:rFonts w:hint="eastAsia"/>
          <w:snapToGrid/>
          <w:lang w:val="pt-BR"/>
        </w:rPr>
        <w:t xml:space="preserve"> </w:t>
      </w:r>
      <w:r w:rsidRPr="00BF321E">
        <w:rPr>
          <w:snapToGrid/>
          <w:lang w:val="pt-BR"/>
        </w:rPr>
        <w:t>把与委员会工作有关的要求提交联邦、州、联邦区和市镇各级政府及其各自间接的行政机构。</w:t>
      </w:r>
    </w:p>
    <w:p w:rsidR="002F3C14" w:rsidRDefault="002F3C14" w:rsidP="002F3C14">
      <w:pPr>
        <w:rPr>
          <w:snapToGrid/>
          <w:lang w:val="pt-BR"/>
        </w:rPr>
      </w:pPr>
      <w:r>
        <w:rPr>
          <w:snapToGrid/>
          <w:lang w:val="pt-BR"/>
        </w:rPr>
        <w:tab/>
      </w:r>
      <w:r w:rsidRPr="00BF321E">
        <w:rPr>
          <w:snapToGrid/>
          <w:lang w:val="pt-BR"/>
        </w:rPr>
        <w:t>40</w:t>
      </w:r>
      <w:r w:rsidR="006F6411">
        <w:rPr>
          <w:snapToGrid/>
          <w:lang w:val="pt-BR"/>
        </w:rPr>
        <w:t>9.</w:t>
      </w:r>
      <w:r>
        <w:rPr>
          <w:snapToGrid/>
          <w:lang w:val="pt-BR"/>
        </w:rPr>
        <w:t xml:space="preserve">  </w:t>
      </w:r>
      <w:r w:rsidRPr="00BF321E">
        <w:rPr>
          <w:snapToGrid/>
          <w:lang w:val="pt-BR"/>
        </w:rPr>
        <w:t>司法部门采取政治手段</w:t>
      </w:r>
      <w:r w:rsidR="006F6411">
        <w:rPr>
          <w:snapToGrid/>
          <w:lang w:val="pt-BR"/>
        </w:rPr>
        <w:t>，</w:t>
      </w:r>
      <w:r w:rsidRPr="00BF321E">
        <w:rPr>
          <w:snapToGrid/>
          <w:lang w:val="pt-BR"/>
        </w:rPr>
        <w:t>通过与法院院长和司法监察员举行会议</w:t>
      </w:r>
      <w:r w:rsidR="006F6411">
        <w:rPr>
          <w:snapToGrid/>
          <w:lang w:val="pt-BR"/>
        </w:rPr>
        <w:t>，</w:t>
      </w:r>
      <w:r w:rsidRPr="00BF321E">
        <w:rPr>
          <w:snapToGrid/>
          <w:lang w:val="pt-BR"/>
        </w:rPr>
        <w:t>提出了一项消除农村地区暴力的国家计划</w:t>
      </w:r>
      <w:r w:rsidR="006F6411">
        <w:rPr>
          <w:snapToGrid/>
          <w:lang w:val="pt-BR"/>
        </w:rPr>
        <w:t>，</w:t>
      </w:r>
      <w:r w:rsidRPr="00BF321E">
        <w:rPr>
          <w:snapToGrid/>
          <w:lang w:val="pt-BR"/>
        </w:rPr>
        <w:t>并建议所有法院就土地暴力问题采用统一程序。</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0.</w:t>
      </w:r>
      <w:r>
        <w:rPr>
          <w:snapToGrid/>
          <w:lang w:val="pt-BR"/>
        </w:rPr>
        <w:t xml:space="preserve">  </w:t>
      </w:r>
      <w:r w:rsidRPr="00BF321E">
        <w:rPr>
          <w:snapToGrid/>
          <w:lang w:val="pt-BR"/>
        </w:rPr>
        <w:t>在这方面</w:t>
      </w:r>
      <w:r w:rsidR="006F6411">
        <w:rPr>
          <w:snapToGrid/>
          <w:lang w:val="pt-BR"/>
        </w:rPr>
        <w:t>，</w:t>
      </w:r>
      <w:r w:rsidRPr="00BF321E">
        <w:rPr>
          <w:snapToGrid/>
          <w:lang w:val="pt-BR"/>
        </w:rPr>
        <w:t>建立了若干联邦土地法院</w:t>
      </w:r>
      <w:r w:rsidR="006F6411">
        <w:rPr>
          <w:snapToGrid/>
          <w:lang w:val="pt-BR"/>
        </w:rPr>
        <w:t>，</w:t>
      </w:r>
      <w:r w:rsidRPr="00BF321E">
        <w:rPr>
          <w:snapToGrid/>
          <w:lang w:val="pt-BR"/>
        </w:rPr>
        <w:t>在州司法系统内也建立了州土地法院。州检察总长办公室建立了起诉部门</w:t>
      </w:r>
      <w:r w:rsidR="006F6411">
        <w:rPr>
          <w:snapToGrid/>
          <w:lang w:val="pt-BR"/>
        </w:rPr>
        <w:t>，</w:t>
      </w:r>
      <w:r w:rsidRPr="00BF321E">
        <w:rPr>
          <w:snapToGrid/>
          <w:lang w:val="pt-BR"/>
        </w:rPr>
        <w:t>专门负责土地冲突问题。现已拟定了一项修正《民事诉讼法》第</w:t>
      </w:r>
      <w:r w:rsidRPr="00BF321E">
        <w:rPr>
          <w:snapToGrid/>
          <w:lang w:val="pt-BR"/>
        </w:rPr>
        <w:t>927</w:t>
      </w:r>
      <w:r w:rsidRPr="00BF321E">
        <w:rPr>
          <w:snapToGrid/>
          <w:lang w:val="pt-BR"/>
        </w:rPr>
        <w:t>和</w:t>
      </w:r>
      <w:r w:rsidRPr="00BF321E">
        <w:rPr>
          <w:snapToGrid/>
          <w:lang w:val="pt-BR"/>
        </w:rPr>
        <w:t>928</w:t>
      </w:r>
      <w:r w:rsidRPr="00BF321E">
        <w:rPr>
          <w:snapToGrid/>
          <w:lang w:val="pt-BR"/>
        </w:rPr>
        <w:t>条的法案</w:t>
      </w:r>
      <w:r w:rsidR="006F6411">
        <w:rPr>
          <w:snapToGrid/>
          <w:lang w:val="pt-BR"/>
        </w:rPr>
        <w:t>，</w:t>
      </w:r>
      <w:r w:rsidRPr="00BF321E">
        <w:rPr>
          <w:snapToGrid/>
          <w:lang w:val="pt-BR"/>
        </w:rPr>
        <w:t>其中规定</w:t>
      </w:r>
      <w:r w:rsidR="006F6411">
        <w:rPr>
          <w:snapToGrid/>
          <w:lang w:val="pt-BR"/>
        </w:rPr>
        <w:t>，</w:t>
      </w:r>
      <w:r w:rsidRPr="00BF321E">
        <w:rPr>
          <w:snapToGrid/>
          <w:lang w:val="pt-BR"/>
        </w:rPr>
        <w:t>在法官就所有权诉讼中的临时请求作出裁决</w:t>
      </w:r>
      <w:r w:rsidR="006F6411">
        <w:rPr>
          <w:snapToGrid/>
          <w:lang w:val="pt-BR"/>
        </w:rPr>
        <w:t>，</w:t>
      </w:r>
      <w:r w:rsidRPr="00BF321E">
        <w:rPr>
          <w:snapToGrid/>
          <w:lang w:val="pt-BR"/>
        </w:rPr>
        <w:t>即将其地产起到某种社会功能的举证责任分配给地主之前</w:t>
      </w:r>
      <w:r w:rsidR="006F6411">
        <w:rPr>
          <w:snapToGrid/>
          <w:lang w:val="pt-BR"/>
        </w:rPr>
        <w:t>，</w:t>
      </w:r>
      <w:r w:rsidRPr="00BF321E">
        <w:rPr>
          <w:snapToGrid/>
          <w:lang w:val="pt-BR"/>
        </w:rPr>
        <w:t>事先必须由检察总长办公室、全国农垦和土地改革研究所和各州的土地研究所举行听证会。</w:t>
      </w:r>
    </w:p>
    <w:p w:rsidR="002F3C14" w:rsidRDefault="002F3C14" w:rsidP="00F50E32">
      <w:pPr>
        <w:spacing w:after="320"/>
        <w:rPr>
          <w:snapToGrid/>
          <w:lang w:val="pt-BR"/>
        </w:rPr>
      </w:pPr>
      <w:r>
        <w:rPr>
          <w:snapToGrid/>
          <w:lang w:val="pt-BR"/>
        </w:rPr>
        <w:tab/>
      </w:r>
      <w:r w:rsidRPr="00BF321E">
        <w:rPr>
          <w:snapToGrid/>
          <w:lang w:val="pt-BR"/>
        </w:rPr>
        <w:t>41</w:t>
      </w:r>
      <w:r w:rsidR="006F6411">
        <w:rPr>
          <w:snapToGrid/>
          <w:lang w:val="pt-BR"/>
        </w:rPr>
        <w:t>1.</w:t>
      </w:r>
      <w:r>
        <w:rPr>
          <w:snapToGrid/>
          <w:lang w:val="pt-BR"/>
        </w:rPr>
        <w:t xml:space="preserve">  </w:t>
      </w:r>
      <w:r w:rsidRPr="00BF321E">
        <w:rPr>
          <w:snapToGrid/>
          <w:lang w:val="pt-BR"/>
        </w:rPr>
        <w:t>2006</w:t>
      </w:r>
      <w:r w:rsidRPr="00BF321E">
        <w:rPr>
          <w:snapToGrid/>
          <w:lang w:val="pt-BR"/>
        </w:rPr>
        <w:t>年</w:t>
      </w:r>
      <w:r w:rsidRPr="00BF321E">
        <w:rPr>
          <w:snapToGrid/>
          <w:lang w:val="pt-BR"/>
        </w:rPr>
        <w:t>6</w:t>
      </w:r>
      <w:r w:rsidRPr="00BF321E">
        <w:rPr>
          <w:snapToGrid/>
          <w:lang w:val="pt-BR"/>
        </w:rPr>
        <w:t>月</w:t>
      </w:r>
      <w:r w:rsidR="006F6411">
        <w:rPr>
          <w:snapToGrid/>
          <w:lang w:val="pt-BR"/>
        </w:rPr>
        <w:t>，</w:t>
      </w:r>
      <w:r w:rsidRPr="00BF321E">
        <w:rPr>
          <w:snapToGrid/>
          <w:lang w:val="pt-BR"/>
        </w:rPr>
        <w:t>人权事务特别秘书处、司法部、土地发展部和环境部共同签发了一项部际行政命令</w:t>
      </w:r>
      <w:r w:rsidR="006F6411">
        <w:rPr>
          <w:snapToGrid/>
          <w:lang w:val="pt-BR"/>
        </w:rPr>
        <w:t>，</w:t>
      </w:r>
      <w:r w:rsidRPr="00BF321E">
        <w:rPr>
          <w:snapToGrid/>
          <w:lang w:val="pt-BR"/>
        </w:rPr>
        <w:t>设立了全国消除农村暴力问题委员会</w:t>
      </w:r>
      <w:r w:rsidR="006F6411">
        <w:rPr>
          <w:snapToGrid/>
          <w:lang w:val="pt-BR"/>
        </w:rPr>
        <w:t>，</w:t>
      </w:r>
      <w:r w:rsidRPr="00BF321E">
        <w:rPr>
          <w:snapToGrid/>
          <w:lang w:val="pt-BR"/>
        </w:rPr>
        <w:t>负责预防、调解和解决针对农村个人和地主、土著人、</w:t>
      </w:r>
      <w:r w:rsidRPr="00BF321E">
        <w:rPr>
          <w:snapToGrid/>
        </w:rPr>
        <w:t>前逃亡黑奴</w:t>
      </w:r>
      <w:r w:rsidRPr="00BF321E">
        <w:rPr>
          <w:snapToGrid/>
          <w:lang w:val="pt-BR"/>
        </w:rPr>
        <w:t>后裔和受筑坝影响的沿岸居民的各种形式的暴力行为。委员会成员分别来自以下部门</w:t>
      </w:r>
      <w:r w:rsidR="006F6411">
        <w:rPr>
          <w:snapToGrid/>
          <w:lang w:val="pt-BR"/>
        </w:rPr>
        <w:t>：</w:t>
      </w:r>
      <w:r w:rsidRPr="00BF321E">
        <w:rPr>
          <w:snapToGrid/>
          <w:lang w:val="pt-BR"/>
        </w:rPr>
        <w:t>联邦警署、联邦公路巡警署、联邦和州检察官办公室、劳工事务检察官办公室、巴西律师协会和国家司法委员会。委员会鼓励在消除农村暴力国家计划的框架下</w:t>
      </w:r>
      <w:r w:rsidR="006F6411">
        <w:rPr>
          <w:snapToGrid/>
          <w:lang w:val="pt-BR"/>
        </w:rPr>
        <w:t>，</w:t>
      </w:r>
      <w:r w:rsidRPr="00BF321E">
        <w:rPr>
          <w:snapToGrid/>
          <w:lang w:val="pt-BR"/>
        </w:rPr>
        <w:t>通过对话和谈判</w:t>
      </w:r>
      <w:r w:rsidRPr="00433A72">
        <w:rPr>
          <w:snapToGrid/>
          <w:spacing w:val="9"/>
          <w:lang w:val="pt-BR"/>
        </w:rPr>
        <w:t>来达成土地冲突的和平解决办法</w:t>
      </w:r>
      <w:r w:rsidR="006F6411">
        <w:rPr>
          <w:snapToGrid/>
          <w:spacing w:val="9"/>
          <w:lang w:val="pt-BR"/>
        </w:rPr>
        <w:t>，</w:t>
      </w:r>
      <w:r w:rsidRPr="00433A72">
        <w:rPr>
          <w:snapToGrid/>
          <w:spacing w:val="9"/>
          <w:lang w:val="pt-BR"/>
        </w:rPr>
        <w:t>它将成为预防这方面暴力行为的一个主要论坛</w:t>
      </w:r>
      <w:r w:rsidRPr="00BF321E">
        <w:rPr>
          <w:snapToGrid/>
          <w:lang w:val="pt-BR"/>
        </w:rPr>
        <w:t>。</w:t>
      </w:r>
    </w:p>
    <w:p w:rsidR="002F3C14" w:rsidRPr="00F50E32" w:rsidRDefault="002F3C14" w:rsidP="002F3C14">
      <w:pPr>
        <w:pStyle w:val="Heading3"/>
        <w:rPr>
          <w:rFonts w:eastAsia="KaiTi_GB2312"/>
          <w:kern w:val="0"/>
          <w:u w:val="none"/>
          <w:lang w:val="pt-BR"/>
        </w:rPr>
      </w:pPr>
      <w:bookmarkStart w:id="33" w:name="_Toc198440967"/>
      <w:r w:rsidRPr="00F50E32">
        <w:rPr>
          <w:rFonts w:eastAsia="KaiTi_GB2312"/>
          <w:kern w:val="0"/>
          <w:u w:val="none"/>
          <w:lang w:val="pt-BR"/>
        </w:rPr>
        <w:t>第</w:t>
      </w:r>
      <w:r w:rsidRPr="00F50E32">
        <w:rPr>
          <w:rFonts w:eastAsia="KaiTi_GB2312" w:hint="eastAsia"/>
          <w:kern w:val="0"/>
          <w:u w:val="none"/>
          <w:lang w:val="pt-BR"/>
        </w:rPr>
        <w:t xml:space="preserve"> </w:t>
      </w:r>
      <w:r w:rsidRPr="00F50E32">
        <w:rPr>
          <w:rFonts w:eastAsia="KaiTi_GB2312"/>
          <w:kern w:val="0"/>
          <w:u w:val="none"/>
          <w:lang w:val="pt-BR"/>
        </w:rPr>
        <w:t>12</w:t>
      </w:r>
      <w:r w:rsidRPr="00F50E32">
        <w:rPr>
          <w:rFonts w:eastAsia="KaiTi_GB2312" w:hint="eastAsia"/>
          <w:kern w:val="0"/>
          <w:u w:val="none"/>
          <w:lang w:val="pt-BR"/>
        </w:rPr>
        <w:t xml:space="preserve"> </w:t>
      </w:r>
      <w:r w:rsidRPr="00F50E32">
        <w:rPr>
          <w:rFonts w:eastAsia="KaiTi_GB2312"/>
          <w:kern w:val="0"/>
          <w:u w:val="none"/>
          <w:lang w:val="pt-BR"/>
        </w:rPr>
        <w:t>条</w:t>
      </w:r>
      <w:bookmarkEnd w:id="33"/>
    </w:p>
    <w:p w:rsidR="002F3C14" w:rsidRDefault="002F3C14" w:rsidP="002F3C14">
      <w:pPr>
        <w:widowControl w:val="0"/>
        <w:rPr>
          <w:snapToGrid/>
          <w:lang w:val="pt-BR"/>
        </w:rPr>
      </w:pPr>
      <w:r>
        <w:rPr>
          <w:snapToGrid/>
          <w:lang w:val="pt-BR"/>
        </w:rPr>
        <w:tab/>
      </w:r>
      <w:r w:rsidRPr="00BF321E">
        <w:rPr>
          <w:snapToGrid/>
          <w:lang w:val="pt-BR"/>
        </w:rPr>
        <w:t>41</w:t>
      </w:r>
      <w:r w:rsidR="006F6411">
        <w:rPr>
          <w:snapToGrid/>
          <w:lang w:val="pt-BR"/>
        </w:rPr>
        <w:t>2.</w:t>
      </w:r>
      <w:r>
        <w:rPr>
          <w:snapToGrid/>
          <w:lang w:val="pt-BR"/>
        </w:rPr>
        <w:t xml:space="preserve">  </w:t>
      </w:r>
      <w:r w:rsidRPr="00BF321E">
        <w:rPr>
          <w:snapToGrid/>
          <w:lang w:val="pt-BR"/>
        </w:rPr>
        <w:t>人口的教育和营养水平有所提高</w:t>
      </w:r>
      <w:r w:rsidR="006F6411">
        <w:rPr>
          <w:snapToGrid/>
          <w:lang w:val="pt-BR"/>
        </w:rPr>
        <w:t>，</w:t>
      </w:r>
      <w:r w:rsidRPr="00BF321E">
        <w:rPr>
          <w:snapToGrid/>
          <w:lang w:val="pt-BR"/>
        </w:rPr>
        <w:t>实行单一保健系统</w:t>
      </w:r>
      <w:r w:rsidR="006F6411">
        <w:rPr>
          <w:snapToGrid/>
          <w:lang w:val="pt-BR"/>
        </w:rPr>
        <w:t>，</w:t>
      </w:r>
      <w:r w:rsidRPr="00BF321E">
        <w:rPr>
          <w:snapToGrid/>
          <w:lang w:val="pt-BR"/>
        </w:rPr>
        <w:t>保健工作普遍得到加强</w:t>
      </w:r>
      <w:r w:rsidR="006F6411">
        <w:rPr>
          <w:snapToGrid/>
          <w:lang w:val="pt-BR"/>
        </w:rPr>
        <w:t>，</w:t>
      </w:r>
      <w:r w:rsidRPr="00BF321E">
        <w:rPr>
          <w:snapToGrid/>
          <w:lang w:val="pt-BR"/>
        </w:rPr>
        <w:t>以及生活方式发生变化、都市化进程和基本卫生保健制度得到改进</w:t>
      </w:r>
      <w:r w:rsidR="006F6411">
        <w:rPr>
          <w:snapToGrid/>
          <w:lang w:val="pt-BR"/>
        </w:rPr>
        <w:t>，</w:t>
      </w:r>
      <w:r w:rsidRPr="00BF321E">
        <w:rPr>
          <w:snapToGrid/>
          <w:lang w:val="pt-BR"/>
        </w:rPr>
        <w:t>这些因素解释了影响巴西人口的各种问题形态上发生的巨大变化。自</w:t>
      </w:r>
      <w:r w:rsidRPr="00BF321E">
        <w:rPr>
          <w:snapToGrid/>
          <w:lang w:val="pt-BR"/>
        </w:rPr>
        <w:t>1970</w:t>
      </w:r>
      <w:r w:rsidRPr="00BF321E">
        <w:rPr>
          <w:snapToGrid/>
          <w:lang w:val="pt-BR"/>
        </w:rPr>
        <w:t>年代末以来</w:t>
      </w:r>
      <w:r w:rsidR="006F6411">
        <w:rPr>
          <w:snapToGrid/>
          <w:lang w:val="pt-BR"/>
        </w:rPr>
        <w:t>，</w:t>
      </w:r>
      <w:r w:rsidRPr="00BF321E">
        <w:rPr>
          <w:snapToGrid/>
          <w:lang w:val="pt-BR"/>
        </w:rPr>
        <w:t>死亡率指标变化很大</w:t>
      </w:r>
      <w:r w:rsidR="006F6411">
        <w:rPr>
          <w:snapToGrid/>
          <w:lang w:val="pt-BR"/>
        </w:rPr>
        <w:t>，</w:t>
      </w:r>
      <w:r w:rsidRPr="00BF321E">
        <w:rPr>
          <w:snapToGrid/>
          <w:lang w:val="pt-BR"/>
        </w:rPr>
        <w:t>非传播性疾病发病率和暴力行为发生率上升</w:t>
      </w:r>
      <w:r w:rsidR="006F6411">
        <w:rPr>
          <w:snapToGrid/>
          <w:lang w:val="pt-BR"/>
        </w:rPr>
        <w:t>，</w:t>
      </w:r>
      <w:r w:rsidRPr="00BF321E">
        <w:rPr>
          <w:snapToGrid/>
          <w:lang w:val="pt-BR"/>
        </w:rPr>
        <w:t>传播性疾病发病率则明显下降</w:t>
      </w:r>
      <w:r w:rsidR="006F6411">
        <w:rPr>
          <w:snapToGrid/>
          <w:lang w:val="pt-BR"/>
        </w:rPr>
        <w:t>(</w:t>
      </w:r>
      <w:r w:rsidRPr="00BF321E">
        <w:rPr>
          <w:snapToGrid/>
          <w:lang w:val="pt-BR"/>
        </w:rPr>
        <w:t>附件</w:t>
      </w:r>
      <w:r w:rsidR="006F6411">
        <w:rPr>
          <w:snapToGrid/>
          <w:lang w:val="pt-BR"/>
        </w:rPr>
        <w:t>，</w:t>
      </w:r>
      <w:r w:rsidRPr="00BF321E">
        <w:rPr>
          <w:snapToGrid/>
          <w:lang w:val="pt-BR"/>
        </w:rPr>
        <w:t>方框</w:t>
      </w:r>
      <w:r w:rsidRPr="00BF321E">
        <w:rPr>
          <w:snapToGrid/>
          <w:lang w:val="pt-BR"/>
        </w:rPr>
        <w:t>31</w:t>
      </w:r>
      <w:r w:rsidR="006F6411">
        <w:rPr>
          <w:snapToGrid/>
          <w:lang w:val="pt-BR"/>
        </w:rPr>
        <w:t>)</w:t>
      </w:r>
      <w:r w:rsidRPr="00BF321E">
        <w:rPr>
          <w:snapToGrid/>
          <w:lang w:val="pt-BR"/>
        </w:rPr>
        <w:t>。可以看到</w:t>
      </w:r>
      <w:r w:rsidR="006F6411">
        <w:rPr>
          <w:snapToGrid/>
          <w:lang w:val="pt-BR"/>
        </w:rPr>
        <w:t>，</w:t>
      </w:r>
      <w:r w:rsidRPr="00BF321E">
        <w:rPr>
          <w:snapToGrid/>
          <w:lang w:val="pt-BR"/>
        </w:rPr>
        <w:t>1979</w:t>
      </w:r>
      <w:r w:rsidRPr="00BF321E">
        <w:rPr>
          <w:snapToGrid/>
          <w:lang w:val="pt-BR"/>
        </w:rPr>
        <w:t>年列为第二大死因的传染病和寄生虫病</w:t>
      </w:r>
      <w:r w:rsidR="006F6411">
        <w:rPr>
          <w:snapToGrid/>
          <w:lang w:val="pt-BR"/>
        </w:rPr>
        <w:t>，</w:t>
      </w:r>
      <w:r w:rsidRPr="00BF321E">
        <w:rPr>
          <w:snapToGrid/>
          <w:lang w:val="pt-BR"/>
        </w:rPr>
        <w:t>2002</w:t>
      </w:r>
      <w:r w:rsidRPr="00BF321E">
        <w:rPr>
          <w:snapToGrid/>
          <w:lang w:val="pt-BR"/>
        </w:rPr>
        <w:t>年排在第五位。</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3.</w:t>
      </w:r>
      <w:r>
        <w:rPr>
          <w:snapToGrid/>
          <w:lang w:val="pt-BR"/>
        </w:rPr>
        <w:t xml:space="preserve">  </w:t>
      </w:r>
      <w:r w:rsidRPr="00BF321E">
        <w:rPr>
          <w:snapToGrid/>
          <w:lang w:val="pt-BR"/>
        </w:rPr>
        <w:t>自</w:t>
      </w:r>
      <w:r w:rsidRPr="00BF321E">
        <w:rPr>
          <w:snapToGrid/>
          <w:lang w:val="pt-BR"/>
        </w:rPr>
        <w:t>1970</w:t>
      </w:r>
      <w:r w:rsidRPr="00BF321E">
        <w:rPr>
          <w:snapToGrid/>
          <w:lang w:val="pt-BR"/>
        </w:rPr>
        <w:t>年代末以来</w:t>
      </w:r>
      <w:r w:rsidR="006F6411">
        <w:rPr>
          <w:snapToGrid/>
          <w:lang w:val="pt-BR"/>
        </w:rPr>
        <w:t>，</w:t>
      </w:r>
      <w:r w:rsidRPr="00BF321E">
        <w:rPr>
          <w:snapToGrid/>
          <w:lang w:val="pt-BR"/>
        </w:rPr>
        <w:t>巴西的主要死亡原因是循环器官疾病</w:t>
      </w:r>
      <w:r w:rsidR="006F6411">
        <w:rPr>
          <w:snapToGrid/>
          <w:lang w:val="pt-BR"/>
        </w:rPr>
        <w:t>，</w:t>
      </w:r>
      <w:r w:rsidRPr="00BF321E">
        <w:rPr>
          <w:snapToGrid/>
          <w:lang w:val="pt-BR"/>
        </w:rPr>
        <w:t>尤其是致命的脑血管意外方面的疾病。</w:t>
      </w:r>
      <w:r w:rsidRPr="00BF321E">
        <w:rPr>
          <w:snapToGrid/>
          <w:lang w:val="pt-BR"/>
        </w:rPr>
        <w:t>2002</w:t>
      </w:r>
      <w:r w:rsidRPr="00BF321E">
        <w:rPr>
          <w:snapToGrid/>
          <w:lang w:val="pt-BR"/>
        </w:rPr>
        <w:t>年</w:t>
      </w:r>
      <w:r w:rsidR="006F6411">
        <w:rPr>
          <w:snapToGrid/>
          <w:lang w:val="pt-BR"/>
        </w:rPr>
        <w:t>，</w:t>
      </w:r>
      <w:r w:rsidRPr="00BF321E">
        <w:rPr>
          <w:snapToGrid/>
          <w:lang w:val="pt-BR"/>
        </w:rPr>
        <w:t>肿瘤是第二大死亡原因</w:t>
      </w:r>
      <w:r w:rsidR="006F6411">
        <w:rPr>
          <w:snapToGrid/>
          <w:lang w:val="pt-BR"/>
        </w:rPr>
        <w:t>，</w:t>
      </w:r>
      <w:r w:rsidRPr="00BF321E">
        <w:rPr>
          <w:snapToGrid/>
          <w:lang w:val="pt-BR"/>
        </w:rPr>
        <w:t>其次是所谓的外部原因。妇女当中最常见的肿瘤是乳腺癌</w:t>
      </w:r>
      <w:r w:rsidR="006F6411">
        <w:rPr>
          <w:snapToGrid/>
          <w:lang w:val="pt-BR"/>
        </w:rPr>
        <w:t>，</w:t>
      </w:r>
      <w:r w:rsidRPr="00BF321E">
        <w:rPr>
          <w:snapToGrid/>
          <w:lang w:val="pt-BR"/>
        </w:rPr>
        <w:t>其次是气管癌、支气管癌、肺癌和宫颈癌</w:t>
      </w:r>
      <w:r w:rsidR="006F6411">
        <w:rPr>
          <w:snapToGrid/>
          <w:lang w:val="pt-BR"/>
        </w:rPr>
        <w:t>；</w:t>
      </w:r>
      <w:r w:rsidRPr="00BF321E">
        <w:rPr>
          <w:snapToGrid/>
          <w:lang w:val="pt-BR"/>
        </w:rPr>
        <w:t>男子当中的第一大死亡原因是气管癌、支气管癌和肺癌</w:t>
      </w:r>
      <w:r w:rsidR="006F6411">
        <w:rPr>
          <w:snapToGrid/>
          <w:lang w:val="pt-BR"/>
        </w:rPr>
        <w:t>，</w:t>
      </w:r>
      <w:r w:rsidRPr="00BF321E">
        <w:rPr>
          <w:snapToGrid/>
          <w:lang w:val="pt-BR"/>
        </w:rPr>
        <w:t>其次是前列腺癌和胃癌。另外</w:t>
      </w:r>
      <w:r w:rsidR="006F6411">
        <w:rPr>
          <w:snapToGrid/>
          <w:lang w:val="pt-BR"/>
        </w:rPr>
        <w:t>，</w:t>
      </w:r>
      <w:r w:rsidRPr="00BF321E">
        <w:rPr>
          <w:snapToGrid/>
          <w:lang w:val="pt-BR"/>
        </w:rPr>
        <w:t>呼吸器官和内分泌、营养及新陈代谢方面的疾病发病率的上升趋势也很明显。这一新的流行病学状况在上个世纪最后二十多年十分普遍</w:t>
      </w:r>
      <w:r w:rsidR="006F6411">
        <w:rPr>
          <w:snapToGrid/>
          <w:lang w:val="pt-BR"/>
        </w:rPr>
        <w:t>，</w:t>
      </w:r>
      <w:r w:rsidRPr="00BF321E">
        <w:rPr>
          <w:snapToGrid/>
          <w:lang w:val="pt-BR"/>
        </w:rPr>
        <w:t>主要影响到经济状况较差的人</w:t>
      </w:r>
      <w:r w:rsidR="006F6411">
        <w:rPr>
          <w:snapToGrid/>
          <w:lang w:val="pt-BR"/>
        </w:rPr>
        <w:t>，</w:t>
      </w:r>
      <w:r w:rsidRPr="00BF321E">
        <w:rPr>
          <w:snapToGrid/>
          <w:lang w:val="pt-BR"/>
        </w:rPr>
        <w:t>这部分人多死于非传播性疾病</w:t>
      </w:r>
      <w:r w:rsidR="006F6411">
        <w:rPr>
          <w:snapToGrid/>
          <w:lang w:val="pt-BR"/>
        </w:rPr>
        <w:t>，</w:t>
      </w:r>
      <w:r w:rsidRPr="00BF321E">
        <w:rPr>
          <w:snapToGrid/>
          <w:lang w:val="pt-BR"/>
        </w:rPr>
        <w:t>如脑血管意外和凶杀</w:t>
      </w:r>
      <w:r w:rsidR="006F6411">
        <w:rPr>
          <w:snapToGrid/>
          <w:lang w:val="pt-BR"/>
        </w:rPr>
        <w:t>，</w:t>
      </w:r>
      <w:r w:rsidRPr="00BF321E">
        <w:rPr>
          <w:snapToGrid/>
          <w:lang w:val="pt-BR"/>
        </w:rPr>
        <w:t>另外</w:t>
      </w:r>
      <w:r w:rsidR="006F6411">
        <w:rPr>
          <w:snapToGrid/>
          <w:lang w:val="pt-BR"/>
        </w:rPr>
        <w:t>，</w:t>
      </w:r>
      <w:r w:rsidRPr="00BF321E">
        <w:rPr>
          <w:snapToGrid/>
          <w:lang w:val="pt-BR"/>
        </w:rPr>
        <w:t>死于传染病如肺结核</w:t>
      </w:r>
      <w:r w:rsidR="00F50E32">
        <w:rPr>
          <w:rFonts w:hint="eastAsia"/>
          <w:snapToGrid/>
          <w:lang w:val="pt-BR"/>
        </w:rPr>
        <w:t xml:space="preserve"> </w:t>
      </w:r>
      <w:r w:rsidRPr="00F5047A">
        <w:rPr>
          <w:color w:val="0000FF"/>
          <w:vertAlign w:val="superscript"/>
        </w:rPr>
        <w:footnoteReference w:id="55"/>
      </w:r>
      <w:r w:rsidRPr="00F5047A">
        <w:rPr>
          <w:rFonts w:hint="eastAsia"/>
          <w:color w:val="0000FF"/>
          <w:vertAlign w:val="superscript"/>
        </w:rPr>
        <w:t xml:space="preserve"> </w:t>
      </w:r>
      <w:r w:rsidRPr="00BF321E">
        <w:rPr>
          <w:snapToGrid/>
          <w:lang w:val="pt-BR"/>
        </w:rPr>
        <w:t>的风险也较大</w:t>
      </w:r>
      <w:r w:rsidR="006F6411">
        <w:rPr>
          <w:snapToGrid/>
          <w:lang w:val="pt-BR"/>
        </w:rPr>
        <w:t>，</w:t>
      </w:r>
      <w:r w:rsidRPr="00BF321E">
        <w:rPr>
          <w:snapToGrid/>
          <w:lang w:val="pt-BR"/>
        </w:rPr>
        <w:t>这表明在保健领域依然存在不平等现象。</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4.</w:t>
      </w:r>
      <w:r>
        <w:rPr>
          <w:snapToGrid/>
          <w:lang w:val="pt-BR"/>
        </w:rPr>
        <w:t xml:space="preserve">  </w:t>
      </w:r>
      <w:r w:rsidRPr="00BF321E">
        <w:rPr>
          <w:snapToGrid/>
          <w:lang w:val="pt-BR"/>
        </w:rPr>
        <w:t>五岁以下儿童死亡率大幅度下降。</w:t>
      </w:r>
      <w:r w:rsidRPr="00BF321E">
        <w:rPr>
          <w:snapToGrid/>
          <w:lang w:val="pt-BR"/>
        </w:rPr>
        <w:t>1990</w:t>
      </w:r>
      <w:r w:rsidRPr="00BF321E">
        <w:rPr>
          <w:snapToGrid/>
          <w:lang w:val="pt-BR"/>
        </w:rPr>
        <w:t>至</w:t>
      </w:r>
      <w:r w:rsidRPr="00BF321E">
        <w:rPr>
          <w:snapToGrid/>
          <w:lang w:val="pt-BR"/>
        </w:rPr>
        <w:t>2003</w:t>
      </w:r>
      <w:r w:rsidRPr="00BF321E">
        <w:rPr>
          <w:snapToGrid/>
          <w:lang w:val="pt-BR"/>
        </w:rPr>
        <w:t>年间</w:t>
      </w:r>
      <w:r w:rsidR="006F6411">
        <w:rPr>
          <w:snapToGrid/>
          <w:lang w:val="pt-BR"/>
        </w:rPr>
        <w:t>，</w:t>
      </w:r>
      <w:r w:rsidRPr="00BF321E">
        <w:rPr>
          <w:snapToGrid/>
          <w:lang w:val="pt-BR"/>
        </w:rPr>
        <w:t>全国平均下降幅度为</w:t>
      </w:r>
      <w:r w:rsidRPr="00BF321E">
        <w:rPr>
          <w:snapToGrid/>
          <w:lang w:val="pt-BR"/>
        </w:rPr>
        <w:t>3</w:t>
      </w:r>
      <w:r w:rsidR="006F6411">
        <w:rPr>
          <w:snapToGrid/>
          <w:lang w:val="pt-BR"/>
        </w:rPr>
        <w:t>8.</w:t>
      </w:r>
      <w:r w:rsidRPr="00BF321E">
        <w:rPr>
          <w:snapToGrid/>
          <w:lang w:val="pt-BR"/>
        </w:rPr>
        <w:t>3</w:t>
      </w:r>
      <w:r w:rsidR="006F6411">
        <w:rPr>
          <w:snapToGrid/>
          <w:lang w:val="pt-BR"/>
        </w:rPr>
        <w:t>%</w:t>
      </w:r>
      <w:r w:rsidRPr="00BF321E">
        <w:rPr>
          <w:snapToGrid/>
          <w:lang w:val="pt-BR"/>
        </w:rPr>
        <w:t>。东北部的下降幅度更加令人印象深刻</w:t>
      </w:r>
      <w:r w:rsidR="006F6411">
        <w:rPr>
          <w:snapToGrid/>
          <w:lang w:val="pt-BR"/>
        </w:rPr>
        <w:t>，</w:t>
      </w:r>
      <w:r w:rsidRPr="00BF321E">
        <w:rPr>
          <w:snapToGrid/>
          <w:lang w:val="pt-BR"/>
        </w:rPr>
        <w:t>达到</w:t>
      </w:r>
      <w:r w:rsidRPr="00BF321E">
        <w:rPr>
          <w:snapToGrid/>
          <w:lang w:val="pt-BR"/>
        </w:rPr>
        <w:t>4</w:t>
      </w:r>
      <w:r w:rsidR="006F6411">
        <w:rPr>
          <w:snapToGrid/>
          <w:lang w:val="pt-BR"/>
        </w:rPr>
        <w:t>6.</w:t>
      </w:r>
      <w:r w:rsidRPr="00BF321E">
        <w:rPr>
          <w:snapToGrid/>
          <w:lang w:val="pt-BR"/>
        </w:rPr>
        <w:t>1</w:t>
      </w:r>
      <w:r w:rsidR="006F6411">
        <w:rPr>
          <w:snapToGrid/>
          <w:lang w:val="pt-BR"/>
        </w:rPr>
        <w:t>%</w:t>
      </w:r>
      <w:r w:rsidRPr="00BF321E">
        <w:rPr>
          <w:snapToGrid/>
          <w:lang w:val="pt-BR"/>
        </w:rPr>
        <w:t>。传染病和寄生虫病死亡率的下降对于婴儿死亡率下降起到了重要的作用。与社会发展相关的因素</w:t>
      </w:r>
      <w:r w:rsidR="006F6411">
        <w:rPr>
          <w:snapToGrid/>
          <w:lang w:val="pt-BR"/>
        </w:rPr>
        <w:t>，</w:t>
      </w:r>
      <w:r w:rsidRPr="00BF321E">
        <w:rPr>
          <w:snapToGrid/>
          <w:lang w:val="pt-BR"/>
        </w:rPr>
        <w:t>比如住房条件得到改善</w:t>
      </w:r>
      <w:r w:rsidR="006F6411">
        <w:rPr>
          <w:snapToGrid/>
          <w:lang w:val="pt-BR"/>
        </w:rPr>
        <w:t>，</w:t>
      </w:r>
      <w:r w:rsidRPr="00BF321E">
        <w:rPr>
          <w:snapToGrid/>
          <w:lang w:val="pt-BR"/>
        </w:rPr>
        <w:t>以及人口因素</w:t>
      </w:r>
      <w:r w:rsidR="006F6411">
        <w:rPr>
          <w:snapToGrid/>
          <w:lang w:val="pt-BR"/>
        </w:rPr>
        <w:t>，</w:t>
      </w:r>
      <w:r w:rsidRPr="00BF321E">
        <w:rPr>
          <w:snapToGrid/>
          <w:lang w:val="pt-BR"/>
        </w:rPr>
        <w:t>如生育率下降</w:t>
      </w:r>
      <w:r w:rsidR="006F6411">
        <w:rPr>
          <w:snapToGrid/>
          <w:lang w:val="pt-BR"/>
        </w:rPr>
        <w:t>，</w:t>
      </w:r>
      <w:r w:rsidRPr="00BF321E">
        <w:rPr>
          <w:snapToGrid/>
          <w:lang w:val="pt-BR"/>
        </w:rPr>
        <w:t>也有助于产生这些有利的结果。这一时期所实施的一些卫生方案和倡议</w:t>
      </w:r>
      <w:r w:rsidR="006F6411">
        <w:rPr>
          <w:snapToGrid/>
          <w:lang w:val="pt-BR"/>
        </w:rPr>
        <w:t>，</w:t>
      </w:r>
      <w:r w:rsidRPr="00BF321E">
        <w:rPr>
          <w:snapToGrid/>
          <w:lang w:val="pt-BR"/>
        </w:rPr>
        <w:t>也起到积极的作用</w:t>
      </w:r>
      <w:r w:rsidR="006F6411">
        <w:rPr>
          <w:snapToGrid/>
          <w:lang w:val="pt-BR"/>
        </w:rPr>
        <w:t>，</w:t>
      </w:r>
      <w:r w:rsidRPr="00BF321E">
        <w:rPr>
          <w:snapToGrid/>
          <w:lang w:val="pt-BR"/>
        </w:rPr>
        <w:t>比如</w:t>
      </w:r>
      <w:r w:rsidR="006F6411">
        <w:rPr>
          <w:snapToGrid/>
          <w:lang w:val="pt-BR"/>
        </w:rPr>
        <w:t>，</w:t>
      </w:r>
      <w:r w:rsidRPr="00BF321E">
        <w:rPr>
          <w:snapToGrid/>
          <w:lang w:val="pt-BR"/>
        </w:rPr>
        <w:t>家庭保健方案、口服液疗法、妇女综合保健方案</w:t>
      </w:r>
      <w:r w:rsidR="006F6411">
        <w:rPr>
          <w:snapToGrid/>
          <w:lang w:val="pt-BR"/>
        </w:rPr>
        <w:t>，</w:t>
      </w:r>
      <w:r w:rsidRPr="00BF321E">
        <w:rPr>
          <w:snapToGrid/>
          <w:lang w:val="pt-BR"/>
        </w:rPr>
        <w:t>以及儿童保健和母乳喂养方案。</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5.</w:t>
      </w:r>
      <w:r>
        <w:rPr>
          <w:snapToGrid/>
          <w:lang w:val="pt-BR"/>
        </w:rPr>
        <w:t xml:space="preserve">  </w:t>
      </w:r>
      <w:r w:rsidRPr="00BF321E">
        <w:rPr>
          <w:snapToGrid/>
          <w:lang w:val="pt-BR"/>
        </w:rPr>
        <w:t>1996</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这一时期虽然相对短暂</w:t>
      </w:r>
      <w:r w:rsidR="006F6411">
        <w:rPr>
          <w:snapToGrid/>
          <w:lang w:val="pt-BR"/>
        </w:rPr>
        <w:t>，</w:t>
      </w:r>
      <w:r w:rsidRPr="00BF321E">
        <w:rPr>
          <w:snapToGrid/>
          <w:lang w:val="pt-BR"/>
        </w:rPr>
        <w:t>但婴儿死亡率却下降了</w:t>
      </w:r>
      <w:r w:rsidRPr="00BF321E">
        <w:rPr>
          <w:snapToGrid/>
          <w:lang w:val="pt-BR"/>
        </w:rPr>
        <w:t>3</w:t>
      </w:r>
      <w:r w:rsidR="006F6411">
        <w:rPr>
          <w:snapToGrid/>
          <w:lang w:val="pt-BR"/>
        </w:rPr>
        <w:t>2.</w:t>
      </w:r>
      <w:r w:rsidRPr="00BF321E">
        <w:rPr>
          <w:snapToGrid/>
          <w:lang w:val="pt-BR"/>
        </w:rPr>
        <w:t>8</w:t>
      </w:r>
      <w:r w:rsidR="006F6411">
        <w:rPr>
          <w:snapToGrid/>
          <w:lang w:val="pt-BR"/>
        </w:rPr>
        <w:t>%</w:t>
      </w:r>
      <w:r w:rsidR="006F6411">
        <w:rPr>
          <w:snapToGrid/>
          <w:lang w:val="pt-BR"/>
        </w:rPr>
        <w:t>，</w:t>
      </w:r>
      <w:r w:rsidRPr="00BF321E">
        <w:rPr>
          <w:snapToGrid/>
          <w:lang w:val="pt-BR"/>
        </w:rPr>
        <w:t>每千名活产儿的一岁以下儿童死亡率从</w:t>
      </w:r>
      <w:r w:rsidRPr="00BF321E">
        <w:rPr>
          <w:snapToGrid/>
          <w:lang w:val="pt-BR"/>
        </w:rPr>
        <w:t>3</w:t>
      </w:r>
      <w:r w:rsidR="006F6411">
        <w:rPr>
          <w:snapToGrid/>
          <w:lang w:val="pt-BR"/>
        </w:rPr>
        <w:t>3.</w:t>
      </w:r>
      <w:r w:rsidRPr="00BF321E">
        <w:rPr>
          <w:snapToGrid/>
          <w:lang w:val="pt-BR"/>
        </w:rPr>
        <w:t>5</w:t>
      </w:r>
      <w:r w:rsidR="006F6411">
        <w:rPr>
          <w:snapToGrid/>
          <w:lang w:val="pt-BR"/>
        </w:rPr>
        <w:t>%</w:t>
      </w:r>
      <w:r w:rsidRPr="00BF321E">
        <w:rPr>
          <w:snapToGrid/>
          <w:lang w:val="pt-BR"/>
        </w:rPr>
        <w:t>下降到</w:t>
      </w:r>
      <w:r w:rsidRPr="00BF321E">
        <w:rPr>
          <w:snapToGrid/>
          <w:lang w:val="pt-BR"/>
        </w:rPr>
        <w:t>2</w:t>
      </w:r>
      <w:r w:rsidR="006F6411">
        <w:rPr>
          <w:snapToGrid/>
          <w:lang w:val="pt-BR"/>
        </w:rPr>
        <w:t>2.</w:t>
      </w:r>
      <w:r w:rsidRPr="00BF321E">
        <w:rPr>
          <w:snapToGrid/>
          <w:lang w:val="pt-BR"/>
        </w:rPr>
        <w:t>5</w:t>
      </w:r>
      <w:r w:rsidR="006F6411">
        <w:rPr>
          <w:snapToGrid/>
          <w:lang w:val="pt-BR"/>
        </w:rPr>
        <w:t>%</w:t>
      </w:r>
      <w:r w:rsidRPr="00BF321E">
        <w:rPr>
          <w:snapToGrid/>
          <w:lang w:val="pt-BR"/>
        </w:rPr>
        <w:t>。所有地区都呈现出下降的趋势</w:t>
      </w:r>
      <w:r w:rsidR="006F6411">
        <w:rPr>
          <w:snapToGrid/>
          <w:lang w:val="pt-BR"/>
        </w:rPr>
        <w:t>，</w:t>
      </w:r>
      <w:r w:rsidRPr="00BF321E">
        <w:rPr>
          <w:snapToGrid/>
          <w:lang w:val="pt-BR"/>
        </w:rPr>
        <w:t>东北部的下降幅度最为明显</w:t>
      </w:r>
      <w:r w:rsidR="006F6411">
        <w:rPr>
          <w:snapToGrid/>
          <w:lang w:val="pt-BR"/>
        </w:rPr>
        <w:t>(</w:t>
      </w:r>
      <w:r w:rsidRPr="00BF321E">
        <w:rPr>
          <w:snapToGrid/>
          <w:lang w:val="pt-BR"/>
        </w:rPr>
        <w:t>3</w:t>
      </w:r>
      <w:r w:rsidR="006F6411">
        <w:rPr>
          <w:snapToGrid/>
          <w:lang w:val="pt-BR"/>
        </w:rPr>
        <w:t>5.</w:t>
      </w:r>
      <w:r w:rsidRPr="00BF321E">
        <w:rPr>
          <w:snapToGrid/>
          <w:lang w:val="pt-BR"/>
        </w:rPr>
        <w:t>6</w:t>
      </w:r>
      <w:r w:rsidR="006F6411">
        <w:rPr>
          <w:snapToGrid/>
          <w:lang w:val="pt-BR"/>
        </w:rPr>
        <w:t>%)</w:t>
      </w:r>
      <w:r w:rsidRPr="00BF321E">
        <w:rPr>
          <w:snapToGrid/>
          <w:lang w:val="pt-BR"/>
        </w:rPr>
        <w:t>。进步幅度虽然巨大</w:t>
      </w:r>
      <w:r w:rsidR="006F6411">
        <w:rPr>
          <w:snapToGrid/>
          <w:lang w:val="pt-BR"/>
        </w:rPr>
        <w:t>，</w:t>
      </w:r>
      <w:r w:rsidRPr="00BF321E">
        <w:rPr>
          <w:snapToGrid/>
          <w:lang w:val="pt-BR"/>
        </w:rPr>
        <w:t>不过要进一步降低婴儿死亡率</w:t>
      </w:r>
      <w:r w:rsidR="006F6411">
        <w:rPr>
          <w:snapToGrid/>
          <w:lang w:val="pt-BR"/>
        </w:rPr>
        <w:t>，</w:t>
      </w:r>
      <w:r w:rsidRPr="00BF321E">
        <w:rPr>
          <w:snapToGrid/>
          <w:lang w:val="pt-BR"/>
        </w:rPr>
        <w:t>对管理人、卫生专业人员乃至全社会仍是一项艰巨的任务。目前</w:t>
      </w:r>
      <w:r w:rsidR="006F6411">
        <w:rPr>
          <w:snapToGrid/>
          <w:lang w:val="pt-BR"/>
        </w:rPr>
        <w:t>，</w:t>
      </w:r>
      <w:r w:rsidRPr="00BF321E">
        <w:rPr>
          <w:snapToGrid/>
          <w:lang w:val="pt-BR"/>
        </w:rPr>
        <w:t>鉴于在产后期一岁以下儿童死亡率下降</w:t>
      </w:r>
      <w:r w:rsidR="006F6411">
        <w:rPr>
          <w:snapToGrid/>
          <w:lang w:val="pt-BR"/>
        </w:rPr>
        <w:t>，</w:t>
      </w:r>
      <w:r w:rsidRPr="00BF321E">
        <w:rPr>
          <w:snapToGrid/>
          <w:lang w:val="pt-BR"/>
        </w:rPr>
        <w:t>一岁以下儿童半数以上的死亡与以下围产期方面的原因有关</w:t>
      </w:r>
      <w:r w:rsidR="006F6411">
        <w:rPr>
          <w:snapToGrid/>
          <w:lang w:val="pt-BR"/>
        </w:rPr>
        <w:t>：</w:t>
      </w:r>
      <w:r w:rsidRPr="00BF321E">
        <w:rPr>
          <w:snapToGrid/>
          <w:lang w:val="pt-BR"/>
        </w:rPr>
        <w:t>儿童出生时的保健和营养条件、母亲的受教育水平和社会经济状况</w:t>
      </w:r>
      <w:r w:rsidR="006F6411">
        <w:rPr>
          <w:snapToGrid/>
          <w:lang w:val="pt-BR"/>
        </w:rPr>
        <w:t>，</w:t>
      </w:r>
      <w:r w:rsidRPr="00BF321E">
        <w:rPr>
          <w:snapToGrid/>
          <w:lang w:val="pt-BR"/>
        </w:rPr>
        <w:t>以及产前和分娩护理水平。</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6.</w:t>
      </w:r>
      <w:r>
        <w:rPr>
          <w:snapToGrid/>
          <w:lang w:val="pt-BR"/>
        </w:rPr>
        <w:t xml:space="preserve">  </w:t>
      </w:r>
      <w:r w:rsidRPr="00BF321E">
        <w:rPr>
          <w:snapToGrid/>
          <w:lang w:val="pt-BR"/>
        </w:rPr>
        <w:t>在过去三十几年中</w:t>
      </w:r>
      <w:r w:rsidR="006F6411">
        <w:rPr>
          <w:snapToGrid/>
          <w:lang w:val="pt-BR"/>
        </w:rPr>
        <w:t>，</w:t>
      </w:r>
      <w:r w:rsidRPr="00BF321E">
        <w:rPr>
          <w:snapToGrid/>
          <w:lang w:val="pt-BR"/>
        </w:rPr>
        <w:t>由于所谓营养的变迁在保健方面出现了进一步相关的变化。在这一时期</w:t>
      </w:r>
      <w:r w:rsidR="006F6411">
        <w:rPr>
          <w:snapToGrid/>
          <w:lang w:val="pt-BR"/>
        </w:rPr>
        <w:t>，</w:t>
      </w:r>
      <w:r w:rsidRPr="00BF321E">
        <w:rPr>
          <w:snapToGrid/>
          <w:lang w:val="pt-BR"/>
        </w:rPr>
        <w:t>巴西的儿童和成人营养不良发病率大幅度下降。比如</w:t>
      </w:r>
      <w:r w:rsidR="006F6411">
        <w:rPr>
          <w:snapToGrid/>
          <w:lang w:val="pt-BR"/>
        </w:rPr>
        <w:t>，</w:t>
      </w:r>
      <w:r w:rsidRPr="00BF321E">
        <w:rPr>
          <w:snapToGrid/>
          <w:lang w:val="pt-BR"/>
        </w:rPr>
        <w:t>自</w:t>
      </w:r>
      <w:r w:rsidRPr="00BF321E">
        <w:rPr>
          <w:snapToGrid/>
          <w:lang w:val="pt-BR"/>
        </w:rPr>
        <w:t>1980</w:t>
      </w:r>
      <w:r w:rsidRPr="00BF321E">
        <w:rPr>
          <w:snapToGrid/>
          <w:lang w:val="pt-BR"/>
        </w:rPr>
        <w:t>年代以来</w:t>
      </w:r>
      <w:r w:rsidR="006F6411">
        <w:rPr>
          <w:snapToGrid/>
          <w:lang w:val="pt-BR"/>
        </w:rPr>
        <w:t>，</w:t>
      </w:r>
      <w:r w:rsidRPr="00BF321E">
        <w:rPr>
          <w:snapToGrid/>
          <w:lang w:val="pt-BR"/>
        </w:rPr>
        <w:t>所有地区的身高不足人数比例下降了</w:t>
      </w:r>
      <w:r w:rsidRPr="00BF321E">
        <w:rPr>
          <w:snapToGrid/>
          <w:lang w:val="pt-BR"/>
        </w:rPr>
        <w:t>70</w:t>
      </w:r>
      <w:r w:rsidR="006F6411">
        <w:rPr>
          <w:snapToGrid/>
          <w:lang w:val="pt-BR"/>
        </w:rPr>
        <w:t>%</w:t>
      </w:r>
      <w:r w:rsidRPr="00BF321E">
        <w:rPr>
          <w:snapToGrid/>
          <w:lang w:val="pt-BR"/>
        </w:rPr>
        <w:t>以上。在营养不良发病率下降的同时</w:t>
      </w:r>
      <w:r w:rsidR="006F6411">
        <w:rPr>
          <w:snapToGrid/>
          <w:lang w:val="pt-BR"/>
        </w:rPr>
        <w:t>，</w:t>
      </w:r>
      <w:r w:rsidRPr="00BF321E">
        <w:rPr>
          <w:snapToGrid/>
          <w:lang w:val="pt-BR"/>
        </w:rPr>
        <w:t>体重超重和肥胖问题明显增多</w:t>
      </w:r>
      <w:r w:rsidR="006F6411">
        <w:rPr>
          <w:snapToGrid/>
          <w:lang w:val="pt-BR"/>
        </w:rPr>
        <w:t>，</w:t>
      </w:r>
      <w:r w:rsidRPr="00BF321E">
        <w:rPr>
          <w:snapToGrid/>
          <w:lang w:val="pt-BR"/>
        </w:rPr>
        <w:t>与发达国家一样</w:t>
      </w:r>
      <w:r w:rsidR="006F6411">
        <w:rPr>
          <w:snapToGrid/>
          <w:lang w:val="pt-BR"/>
        </w:rPr>
        <w:t>，</w:t>
      </w:r>
      <w:r w:rsidRPr="00BF321E">
        <w:rPr>
          <w:snapToGrid/>
          <w:lang w:val="pt-BR"/>
        </w:rPr>
        <w:t>呈现出一种流行特征。尤其是在城市地区</w:t>
      </w:r>
      <w:r w:rsidR="006F6411">
        <w:rPr>
          <w:snapToGrid/>
          <w:lang w:val="pt-BR"/>
        </w:rPr>
        <w:t>，</w:t>
      </w:r>
      <w:r w:rsidRPr="00BF321E">
        <w:rPr>
          <w:snapToGrid/>
          <w:lang w:val="pt-BR"/>
        </w:rPr>
        <w:t>不适当的高卡路里食品造成体重过重和肥胖</w:t>
      </w:r>
      <w:r w:rsidR="006F6411">
        <w:rPr>
          <w:snapToGrid/>
          <w:lang w:val="pt-BR"/>
        </w:rPr>
        <w:t>，</w:t>
      </w:r>
      <w:r w:rsidRPr="00BF321E">
        <w:rPr>
          <w:snapToGrid/>
          <w:lang w:val="pt-BR"/>
        </w:rPr>
        <w:t>然后又导致糖尿病和心血管疾病</w:t>
      </w:r>
      <w:r w:rsidR="006F6411">
        <w:rPr>
          <w:snapToGrid/>
          <w:lang w:val="pt-BR"/>
        </w:rPr>
        <w:t>，</w:t>
      </w:r>
      <w:r w:rsidRPr="00BF321E">
        <w:rPr>
          <w:snapToGrid/>
          <w:lang w:val="pt-BR"/>
        </w:rPr>
        <w:t>现在这已成为同营养不良一样严重的一个公共卫生问题。</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7.</w:t>
      </w:r>
      <w:r>
        <w:rPr>
          <w:snapToGrid/>
          <w:lang w:val="pt-BR"/>
        </w:rPr>
        <w:t xml:space="preserve">  </w:t>
      </w:r>
      <w:r w:rsidRPr="00BF321E">
        <w:rPr>
          <w:snapToGrid/>
          <w:lang w:val="pt-BR"/>
        </w:rPr>
        <w:t>其他两项指标也令人忧心。</w:t>
      </w:r>
      <w:r w:rsidRPr="00BF321E">
        <w:rPr>
          <w:snapToGrid/>
          <w:lang w:val="pt-BR"/>
        </w:rPr>
        <w:t>2003</w:t>
      </w:r>
      <w:r w:rsidRPr="00BF321E">
        <w:rPr>
          <w:snapToGrid/>
          <w:lang w:val="pt-BR"/>
        </w:rPr>
        <w:t>年</w:t>
      </w:r>
      <w:r w:rsidR="006F6411">
        <w:rPr>
          <w:snapToGrid/>
          <w:lang w:val="pt-BR"/>
        </w:rPr>
        <w:t>，</w:t>
      </w:r>
      <w:r w:rsidRPr="00BF321E">
        <w:rPr>
          <w:snapToGrid/>
          <w:lang w:val="pt-BR"/>
        </w:rPr>
        <w:t>孕产妇死亡率为每千名活产儿死亡</w:t>
      </w:r>
      <w:r w:rsidRPr="00BF321E">
        <w:rPr>
          <w:snapToGrid/>
          <w:lang w:val="pt-BR"/>
        </w:rPr>
        <w:t>50</w:t>
      </w:r>
      <w:r w:rsidRPr="00BF321E">
        <w:rPr>
          <w:snapToGrid/>
          <w:lang w:val="pt-BR"/>
        </w:rPr>
        <w:t>例。但是应当指出</w:t>
      </w:r>
      <w:r w:rsidR="006F6411">
        <w:rPr>
          <w:snapToGrid/>
          <w:lang w:val="pt-BR"/>
        </w:rPr>
        <w:t>，</w:t>
      </w:r>
      <w:r w:rsidRPr="00BF321E">
        <w:rPr>
          <w:snapToGrid/>
          <w:lang w:val="pt-BR"/>
        </w:rPr>
        <w:t>虽然指标数字依然很高</w:t>
      </w:r>
      <w:r w:rsidR="006F6411">
        <w:rPr>
          <w:snapToGrid/>
          <w:lang w:val="pt-BR"/>
        </w:rPr>
        <w:t>，</w:t>
      </w:r>
      <w:r w:rsidRPr="00BF321E">
        <w:rPr>
          <w:snapToGrid/>
          <w:lang w:val="pt-BR"/>
        </w:rPr>
        <w:t>但孕产妇死亡率已从</w:t>
      </w:r>
      <w:r w:rsidRPr="00BF321E">
        <w:rPr>
          <w:snapToGrid/>
          <w:lang w:val="pt-BR"/>
        </w:rPr>
        <w:t>1999</w:t>
      </w:r>
      <w:r w:rsidRPr="00BF321E">
        <w:rPr>
          <w:snapToGrid/>
          <w:lang w:val="pt-BR"/>
        </w:rPr>
        <w:t>年的每千名活产儿死亡</w:t>
      </w:r>
      <w:r w:rsidRPr="00BF321E">
        <w:rPr>
          <w:snapToGrid/>
          <w:lang w:val="pt-BR"/>
        </w:rPr>
        <w:t>5</w:t>
      </w:r>
      <w:r w:rsidR="006F6411">
        <w:rPr>
          <w:snapToGrid/>
          <w:lang w:val="pt-BR"/>
        </w:rPr>
        <w:t>7.</w:t>
      </w:r>
      <w:r w:rsidRPr="00BF321E">
        <w:rPr>
          <w:snapToGrid/>
          <w:lang w:val="pt-BR"/>
        </w:rPr>
        <w:t>1</w:t>
      </w:r>
      <w:r w:rsidRPr="00BF321E">
        <w:rPr>
          <w:snapToGrid/>
          <w:lang w:val="pt-BR"/>
        </w:rPr>
        <w:t>例下降到</w:t>
      </w:r>
      <w:r w:rsidRPr="00BF321E">
        <w:rPr>
          <w:snapToGrid/>
          <w:lang w:val="pt-BR"/>
        </w:rPr>
        <w:t>2003</w:t>
      </w:r>
      <w:r w:rsidRPr="00BF321E">
        <w:rPr>
          <w:snapToGrid/>
          <w:lang w:val="pt-BR"/>
        </w:rPr>
        <w:t>年的</w:t>
      </w:r>
      <w:r w:rsidRPr="00BF321E">
        <w:rPr>
          <w:snapToGrid/>
          <w:lang w:val="pt-BR"/>
        </w:rPr>
        <w:t>5</w:t>
      </w:r>
      <w:r w:rsidR="006F6411">
        <w:rPr>
          <w:snapToGrid/>
          <w:lang w:val="pt-BR"/>
        </w:rPr>
        <w:t>1.</w:t>
      </w:r>
      <w:r w:rsidRPr="00BF321E">
        <w:rPr>
          <w:snapToGrid/>
          <w:lang w:val="pt-BR"/>
        </w:rPr>
        <w:t>6</w:t>
      </w:r>
      <w:r w:rsidRPr="00BF321E">
        <w:rPr>
          <w:snapToGrid/>
          <w:lang w:val="pt-BR"/>
        </w:rPr>
        <w:t>例。在各个地区当中</w:t>
      </w:r>
      <w:r w:rsidR="006F6411">
        <w:rPr>
          <w:snapToGrid/>
          <w:lang w:val="pt-BR"/>
        </w:rPr>
        <w:t>，</w:t>
      </w:r>
      <w:r w:rsidRPr="00BF321E">
        <w:rPr>
          <w:snapToGrid/>
          <w:lang w:val="pt-BR"/>
        </w:rPr>
        <w:t>只有东北部的这一比例有所上升</w:t>
      </w:r>
      <w:r w:rsidR="006F6411">
        <w:rPr>
          <w:snapToGrid/>
          <w:lang w:val="pt-BR"/>
        </w:rPr>
        <w:t>，</w:t>
      </w:r>
      <w:r w:rsidRPr="00BF321E">
        <w:rPr>
          <w:snapToGrid/>
          <w:lang w:val="pt-BR"/>
        </w:rPr>
        <w:t>而同期的东南部</w:t>
      </w:r>
      <w:r w:rsidR="006F6411">
        <w:rPr>
          <w:snapToGrid/>
          <w:lang w:val="pt-BR"/>
        </w:rPr>
        <w:t>(</w:t>
      </w:r>
      <w:r w:rsidRPr="00BF321E">
        <w:rPr>
          <w:snapToGrid/>
          <w:lang w:val="pt-BR"/>
        </w:rPr>
        <w:t>2</w:t>
      </w:r>
      <w:r w:rsidR="006F6411">
        <w:rPr>
          <w:snapToGrid/>
          <w:lang w:val="pt-BR"/>
        </w:rPr>
        <w:t>9.</w:t>
      </w:r>
      <w:r w:rsidRPr="00BF321E">
        <w:rPr>
          <w:snapToGrid/>
          <w:lang w:val="pt-BR"/>
        </w:rPr>
        <w:t>9</w:t>
      </w:r>
      <w:r w:rsidR="006F6411">
        <w:rPr>
          <w:snapToGrid/>
          <w:lang w:val="pt-BR"/>
        </w:rPr>
        <w:t>%)</w:t>
      </w:r>
      <w:r w:rsidRPr="00BF321E">
        <w:rPr>
          <w:snapToGrid/>
          <w:lang w:val="pt-BR"/>
        </w:rPr>
        <w:t>和南部</w:t>
      </w:r>
      <w:r w:rsidR="006F6411">
        <w:rPr>
          <w:snapToGrid/>
          <w:lang w:val="pt-BR"/>
        </w:rPr>
        <w:t>(</w:t>
      </w:r>
      <w:r w:rsidRPr="00BF321E">
        <w:rPr>
          <w:snapToGrid/>
          <w:lang w:val="pt-BR"/>
        </w:rPr>
        <w:t>1</w:t>
      </w:r>
      <w:r w:rsidR="006F6411">
        <w:rPr>
          <w:snapToGrid/>
          <w:lang w:val="pt-BR"/>
        </w:rPr>
        <w:t>7.</w:t>
      </w:r>
      <w:r w:rsidRPr="00BF321E">
        <w:rPr>
          <w:snapToGrid/>
          <w:lang w:val="pt-BR"/>
        </w:rPr>
        <w:t>1</w:t>
      </w:r>
      <w:r w:rsidR="006F6411">
        <w:rPr>
          <w:snapToGrid/>
          <w:lang w:val="pt-BR"/>
        </w:rPr>
        <w:t>%)</w:t>
      </w:r>
      <w:r w:rsidRPr="00BF321E">
        <w:rPr>
          <w:snapToGrid/>
          <w:lang w:val="pt-BR"/>
        </w:rPr>
        <w:t>的比例则大幅度下降。通过审视不同地区的孕产妇死亡原因</w:t>
      </w:r>
      <w:r w:rsidR="006F6411">
        <w:rPr>
          <w:snapToGrid/>
          <w:lang w:val="pt-BR"/>
        </w:rPr>
        <w:t>，</w:t>
      </w:r>
      <w:r w:rsidRPr="00BF321E">
        <w:rPr>
          <w:snapToGrid/>
          <w:lang w:val="pt-BR"/>
        </w:rPr>
        <w:t>可看出某种不均匀性。在所有地区</w:t>
      </w:r>
      <w:r w:rsidR="006F6411">
        <w:rPr>
          <w:snapToGrid/>
          <w:lang w:val="pt-BR"/>
        </w:rPr>
        <w:t>，</w:t>
      </w:r>
      <w:r w:rsidRPr="00BF321E">
        <w:rPr>
          <w:snapToGrid/>
          <w:lang w:val="pt-BR"/>
        </w:rPr>
        <w:t>尤其是在北部和东北部</w:t>
      </w:r>
      <w:r w:rsidR="006F6411">
        <w:rPr>
          <w:snapToGrid/>
          <w:lang w:val="pt-BR"/>
        </w:rPr>
        <w:t>，</w:t>
      </w:r>
      <w:r w:rsidRPr="00BF321E">
        <w:rPr>
          <w:snapToGrid/>
          <w:lang w:val="pt-BR"/>
        </w:rPr>
        <w:t>直接死亡原因所占比例均较高</w:t>
      </w:r>
      <w:r w:rsidR="006F6411">
        <w:rPr>
          <w:snapToGrid/>
          <w:lang w:val="pt-BR"/>
        </w:rPr>
        <w:t>，</w:t>
      </w:r>
      <w:r w:rsidRPr="00BF321E">
        <w:rPr>
          <w:snapToGrid/>
          <w:lang w:val="pt-BR"/>
        </w:rPr>
        <w:t>但是在南部和中西部地区</w:t>
      </w:r>
      <w:r w:rsidR="006F6411">
        <w:rPr>
          <w:snapToGrid/>
          <w:lang w:val="pt-BR"/>
        </w:rPr>
        <w:t>，</w:t>
      </w:r>
      <w:r w:rsidRPr="00BF321E">
        <w:rPr>
          <w:snapToGrid/>
          <w:lang w:val="pt-BR"/>
        </w:rPr>
        <w:t>间接死亡原因所占比例则较高</w:t>
      </w:r>
      <w:r w:rsidR="006F6411">
        <w:rPr>
          <w:snapToGrid/>
          <w:lang w:val="pt-BR"/>
        </w:rPr>
        <w:t>，</w:t>
      </w:r>
      <w:r w:rsidRPr="00BF321E">
        <w:rPr>
          <w:snapToGrid/>
          <w:lang w:val="pt-BR"/>
        </w:rPr>
        <w:t>在这些地区</w:t>
      </w:r>
      <w:r w:rsidR="006F6411">
        <w:rPr>
          <w:snapToGrid/>
          <w:lang w:val="pt-BR"/>
        </w:rPr>
        <w:t>，</w:t>
      </w:r>
      <w:r w:rsidRPr="00BF321E">
        <w:rPr>
          <w:snapToGrid/>
          <w:lang w:val="pt-BR"/>
        </w:rPr>
        <w:t>循环器官疾病是主要的间接死亡原因。</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8.</w:t>
      </w:r>
      <w:r>
        <w:rPr>
          <w:snapToGrid/>
          <w:lang w:val="pt-BR"/>
        </w:rPr>
        <w:t xml:space="preserve">  </w:t>
      </w:r>
      <w:r w:rsidRPr="00BF321E">
        <w:rPr>
          <w:snapToGrid/>
          <w:lang w:val="pt-BR"/>
        </w:rPr>
        <w:t>孕产妇死亡不是育龄妇女的十大死亡原因之一</w:t>
      </w:r>
      <w:r w:rsidR="006F6411">
        <w:rPr>
          <w:snapToGrid/>
          <w:lang w:val="pt-BR"/>
        </w:rPr>
        <w:t>，</w:t>
      </w:r>
      <w:r w:rsidRPr="00BF321E">
        <w:rPr>
          <w:snapToGrid/>
          <w:lang w:val="pt-BR"/>
        </w:rPr>
        <w:t>但它是一个令人极其严重关切的问题</w:t>
      </w:r>
      <w:r w:rsidR="006F6411">
        <w:rPr>
          <w:snapToGrid/>
          <w:lang w:val="pt-BR"/>
        </w:rPr>
        <w:t>，</w:t>
      </w:r>
      <w:r w:rsidRPr="00BF321E">
        <w:rPr>
          <w:snapToGrid/>
          <w:lang w:val="pt-BR"/>
        </w:rPr>
        <w:t>因为</w:t>
      </w:r>
      <w:r w:rsidRPr="00BF321E">
        <w:rPr>
          <w:snapToGrid/>
          <w:lang w:val="pt-BR"/>
        </w:rPr>
        <w:t>90</w:t>
      </w:r>
      <w:r w:rsidR="006F6411">
        <w:rPr>
          <w:snapToGrid/>
          <w:lang w:val="pt-BR"/>
        </w:rPr>
        <w:t>%</w:t>
      </w:r>
      <w:r w:rsidRPr="00BF321E">
        <w:rPr>
          <w:snapToGrid/>
          <w:lang w:val="pt-BR"/>
        </w:rPr>
        <w:t>的孕产妇死亡病例可通过适当的医疗保健加以预防。</w:t>
      </w:r>
    </w:p>
    <w:p w:rsidR="002F3C14" w:rsidRDefault="002F3C14" w:rsidP="002F3C14">
      <w:pPr>
        <w:rPr>
          <w:snapToGrid/>
          <w:lang w:val="pt-BR"/>
        </w:rPr>
      </w:pPr>
      <w:r>
        <w:rPr>
          <w:snapToGrid/>
          <w:lang w:val="pt-BR"/>
        </w:rPr>
        <w:tab/>
      </w:r>
      <w:r w:rsidRPr="00BF321E">
        <w:rPr>
          <w:snapToGrid/>
          <w:lang w:val="pt-BR"/>
        </w:rPr>
        <w:t>41</w:t>
      </w:r>
      <w:r w:rsidR="006F6411">
        <w:rPr>
          <w:snapToGrid/>
          <w:lang w:val="pt-BR"/>
        </w:rPr>
        <w:t>9.</w:t>
      </w:r>
      <w:r>
        <w:rPr>
          <w:snapToGrid/>
          <w:lang w:val="pt-BR"/>
        </w:rPr>
        <w:t xml:space="preserve">  </w:t>
      </w:r>
      <w:r w:rsidRPr="00BF321E">
        <w:rPr>
          <w:snapToGrid/>
          <w:lang w:val="pt-BR"/>
        </w:rPr>
        <w:t>2003</w:t>
      </w:r>
      <w:r w:rsidRPr="00BF321E">
        <w:rPr>
          <w:snapToGrid/>
          <w:lang w:val="pt-BR"/>
        </w:rPr>
        <w:t>年</w:t>
      </w:r>
      <w:r w:rsidR="006F6411">
        <w:rPr>
          <w:snapToGrid/>
          <w:lang w:val="pt-BR"/>
        </w:rPr>
        <w:t>，</w:t>
      </w:r>
      <w:r w:rsidRPr="00BF321E">
        <w:rPr>
          <w:snapToGrid/>
          <w:lang w:val="pt-BR"/>
        </w:rPr>
        <w:t>在单一保健系统下有</w:t>
      </w:r>
      <w:r w:rsidRPr="00BF321E">
        <w:rPr>
          <w:snapToGrid/>
          <w:lang w:val="pt-BR"/>
        </w:rPr>
        <w:t>24</w:t>
      </w:r>
      <w:r w:rsidR="001F2142">
        <w:rPr>
          <w:snapToGrid/>
          <w:lang w:val="pt-BR"/>
        </w:rPr>
        <w:t>0,</w:t>
      </w:r>
      <w:r w:rsidRPr="00BF321E">
        <w:rPr>
          <w:snapToGrid/>
          <w:lang w:val="pt-BR"/>
        </w:rPr>
        <w:t>000</w:t>
      </w:r>
      <w:r w:rsidRPr="00BF321E">
        <w:rPr>
          <w:snapToGrid/>
          <w:lang w:val="pt-BR"/>
        </w:rPr>
        <w:t>多名妇女被医院收治</w:t>
      </w:r>
      <w:r w:rsidR="006F6411">
        <w:rPr>
          <w:snapToGrid/>
          <w:lang w:val="pt-BR"/>
        </w:rPr>
        <w:t>，</w:t>
      </w:r>
      <w:r w:rsidRPr="00BF321E">
        <w:rPr>
          <w:snapToGrid/>
          <w:lang w:val="pt-BR"/>
        </w:rPr>
        <w:t>这些妇女因流产或非法</w:t>
      </w:r>
      <w:r w:rsidR="00671F71">
        <w:rPr>
          <w:snapToGrid/>
          <w:lang w:val="pt-BR"/>
        </w:rPr>
        <w:t>堕胎</w:t>
      </w:r>
      <w:r w:rsidRPr="00BF321E">
        <w:rPr>
          <w:snapToGrid/>
          <w:lang w:val="pt-BR"/>
        </w:rPr>
        <w:t>后的并发症需作刮宫手术。刮宫手术是排在正常分娩之后的医院第二种常见妇科手术。尽管没有充分报告</w:t>
      </w:r>
      <w:r w:rsidR="006F6411">
        <w:rPr>
          <w:snapToGrid/>
          <w:lang w:val="pt-BR"/>
        </w:rPr>
        <w:t>，</w:t>
      </w:r>
      <w:r w:rsidRPr="00BF321E">
        <w:rPr>
          <w:snapToGrid/>
          <w:lang w:val="pt-BR"/>
        </w:rPr>
        <w:t>2003</w:t>
      </w:r>
      <w:r w:rsidRPr="00BF321E">
        <w:rPr>
          <w:snapToGrid/>
          <w:lang w:val="pt-BR"/>
        </w:rPr>
        <w:t>年仍有</w:t>
      </w:r>
      <w:r w:rsidRPr="00BF321E">
        <w:rPr>
          <w:snapToGrid/>
          <w:lang w:val="pt-BR"/>
        </w:rPr>
        <w:t>10</w:t>
      </w:r>
      <w:r w:rsidR="006F6411">
        <w:rPr>
          <w:snapToGrid/>
          <w:lang w:val="pt-BR"/>
        </w:rPr>
        <w:t>%</w:t>
      </w:r>
      <w:r w:rsidRPr="00BF321E">
        <w:rPr>
          <w:snapToGrid/>
          <w:lang w:val="pt-BR"/>
        </w:rPr>
        <w:t>的产妇死亡是因</w:t>
      </w:r>
      <w:r w:rsidR="00671F71">
        <w:rPr>
          <w:snapToGrid/>
          <w:lang w:val="pt-BR"/>
        </w:rPr>
        <w:t>堕胎</w:t>
      </w:r>
      <w:r w:rsidRPr="00BF321E">
        <w:rPr>
          <w:snapToGrid/>
          <w:lang w:val="pt-BR"/>
        </w:rPr>
        <w:t>所致。</w:t>
      </w:r>
    </w:p>
    <w:p w:rsidR="002F3C14" w:rsidRDefault="002F3C14" w:rsidP="002F3C14">
      <w:pPr>
        <w:rPr>
          <w:snapToGrid/>
          <w:lang w:val="pt-BR"/>
        </w:rPr>
      </w:pPr>
      <w:r>
        <w:rPr>
          <w:snapToGrid/>
          <w:lang w:val="pt-BR"/>
        </w:rPr>
        <w:tab/>
      </w:r>
      <w:r w:rsidRPr="00BF321E">
        <w:rPr>
          <w:snapToGrid/>
          <w:lang w:val="pt-BR"/>
        </w:rPr>
        <w:t>42</w:t>
      </w:r>
      <w:r w:rsidR="006F6411">
        <w:rPr>
          <w:snapToGrid/>
          <w:lang w:val="pt-BR"/>
        </w:rPr>
        <w:t>0.</w:t>
      </w:r>
      <w:r>
        <w:rPr>
          <w:snapToGrid/>
          <w:lang w:val="pt-BR"/>
        </w:rPr>
        <w:t xml:space="preserve">  </w:t>
      </w:r>
      <w:r w:rsidRPr="00BF321E">
        <w:rPr>
          <w:snapToGrid/>
          <w:lang w:val="pt-BR"/>
        </w:rPr>
        <w:t>外部死亡原因在审查卫生状况时也应予以考虑</w:t>
      </w:r>
      <w:r w:rsidR="006F6411">
        <w:rPr>
          <w:snapToGrid/>
          <w:lang w:val="pt-BR"/>
        </w:rPr>
        <w:t>，</w:t>
      </w:r>
      <w:r w:rsidRPr="00BF321E">
        <w:rPr>
          <w:snapToGrid/>
          <w:lang w:val="pt-BR"/>
        </w:rPr>
        <w:t>它尤其影响到青年男子。在这种情况下</w:t>
      </w:r>
      <w:r w:rsidR="006F6411">
        <w:rPr>
          <w:snapToGrid/>
          <w:lang w:val="pt-BR"/>
        </w:rPr>
        <w:t>，</w:t>
      </w:r>
      <w:r w:rsidRPr="00BF321E">
        <w:rPr>
          <w:snapToGrid/>
          <w:lang w:val="pt-BR"/>
        </w:rPr>
        <w:t>死亡率过高是由于杀人案数量很大</w:t>
      </w:r>
      <w:r w:rsidR="006F6411">
        <w:rPr>
          <w:snapToGrid/>
          <w:lang w:val="pt-BR"/>
        </w:rPr>
        <w:t>，</w:t>
      </w:r>
      <w:r w:rsidRPr="00BF321E">
        <w:rPr>
          <w:snapToGrid/>
          <w:lang w:val="pt-BR"/>
        </w:rPr>
        <w:t>每</w:t>
      </w:r>
      <w:r w:rsidRPr="00BF321E">
        <w:rPr>
          <w:snapToGrid/>
          <w:lang w:val="pt-BR"/>
        </w:rPr>
        <w:t>10</w:t>
      </w:r>
      <w:r w:rsidR="001F2142">
        <w:rPr>
          <w:snapToGrid/>
          <w:lang w:val="pt-BR"/>
        </w:rPr>
        <w:t>0,</w:t>
      </w:r>
      <w:r w:rsidRPr="00BF321E">
        <w:rPr>
          <w:snapToGrid/>
          <w:lang w:val="pt-BR"/>
        </w:rPr>
        <w:t>000</w:t>
      </w:r>
      <w:r w:rsidRPr="00BF321E">
        <w:rPr>
          <w:snapToGrid/>
          <w:lang w:val="pt-BR"/>
        </w:rPr>
        <w:t>人约</w:t>
      </w:r>
      <w:r w:rsidRPr="00BF321E">
        <w:rPr>
          <w:snapToGrid/>
          <w:lang w:val="pt-BR"/>
        </w:rPr>
        <w:t>27</w:t>
      </w:r>
      <w:r w:rsidRPr="00BF321E">
        <w:rPr>
          <w:snapToGrid/>
          <w:lang w:val="pt-BR"/>
        </w:rPr>
        <w:t>例死亡。通常</w:t>
      </w:r>
      <w:r w:rsidR="006F6411">
        <w:rPr>
          <w:snapToGrid/>
          <w:lang w:val="pt-BR"/>
        </w:rPr>
        <w:t>，</w:t>
      </w:r>
      <w:r w:rsidRPr="00BF321E">
        <w:rPr>
          <w:snapToGrid/>
          <w:lang w:val="pt-BR"/>
        </w:rPr>
        <w:t>外部原因造成的死亡率为每</w:t>
      </w:r>
      <w:r w:rsidRPr="00BF321E">
        <w:rPr>
          <w:snapToGrid/>
          <w:lang w:val="pt-BR"/>
        </w:rPr>
        <w:t>10</w:t>
      </w:r>
      <w:r w:rsidR="001F2142">
        <w:rPr>
          <w:snapToGrid/>
          <w:lang w:val="pt-BR"/>
        </w:rPr>
        <w:t>0,</w:t>
      </w:r>
      <w:r w:rsidRPr="00BF321E">
        <w:rPr>
          <w:snapToGrid/>
          <w:lang w:val="pt-BR"/>
        </w:rPr>
        <w:t>000</w:t>
      </w:r>
      <w:r w:rsidRPr="00BF321E">
        <w:rPr>
          <w:snapToGrid/>
          <w:lang w:val="pt-BR"/>
        </w:rPr>
        <w:t>人约</w:t>
      </w:r>
      <w:r w:rsidRPr="00BF321E">
        <w:rPr>
          <w:snapToGrid/>
          <w:lang w:val="pt-BR"/>
        </w:rPr>
        <w:t>70</w:t>
      </w:r>
      <w:r w:rsidRPr="00BF321E">
        <w:rPr>
          <w:snapToGrid/>
          <w:lang w:val="pt-BR"/>
        </w:rPr>
        <w:t>例死亡。</w:t>
      </w:r>
    </w:p>
    <w:p w:rsidR="002F3C14" w:rsidRDefault="002F3C14" w:rsidP="002F3C14">
      <w:pPr>
        <w:rPr>
          <w:snapToGrid/>
          <w:lang w:val="pt-BR"/>
        </w:rPr>
      </w:pPr>
      <w:r>
        <w:rPr>
          <w:snapToGrid/>
          <w:lang w:val="pt-BR"/>
        </w:rPr>
        <w:tab/>
      </w:r>
      <w:r w:rsidRPr="00BF321E">
        <w:rPr>
          <w:snapToGrid/>
          <w:lang w:val="pt-BR"/>
        </w:rPr>
        <w:t>42</w:t>
      </w:r>
      <w:r w:rsidR="006F6411">
        <w:rPr>
          <w:snapToGrid/>
          <w:lang w:val="pt-BR"/>
        </w:rPr>
        <w:t>1.</w:t>
      </w:r>
      <w:r>
        <w:rPr>
          <w:snapToGrid/>
          <w:lang w:val="pt-BR"/>
        </w:rPr>
        <w:t xml:space="preserve">  </w:t>
      </w:r>
      <w:r w:rsidRPr="00BF321E">
        <w:rPr>
          <w:snapToGrid/>
          <w:lang w:val="pt-BR"/>
        </w:rPr>
        <w:t>对巴西病死率的全面诊断</w:t>
      </w:r>
      <w:r w:rsidR="006F6411">
        <w:rPr>
          <w:snapToGrid/>
          <w:lang w:val="pt-BR"/>
        </w:rPr>
        <w:t>，</w:t>
      </w:r>
      <w:r w:rsidRPr="00BF321E">
        <w:rPr>
          <w:snapToGrid/>
          <w:lang w:val="pt-BR"/>
        </w:rPr>
        <w:t>必须着眼于某些传染病和寄生虫病。疟疾、结核和麻风病依然是一个公共卫生问题。</w:t>
      </w:r>
    </w:p>
    <w:p w:rsidR="002F3C14" w:rsidRDefault="002F3C14" w:rsidP="002F3C14">
      <w:pPr>
        <w:rPr>
          <w:snapToGrid/>
          <w:lang w:val="pt-BR"/>
        </w:rPr>
      </w:pPr>
      <w:r>
        <w:rPr>
          <w:snapToGrid/>
          <w:lang w:val="pt-BR"/>
        </w:rPr>
        <w:tab/>
      </w:r>
      <w:r w:rsidRPr="00BF321E">
        <w:rPr>
          <w:snapToGrid/>
          <w:lang w:val="pt-BR"/>
        </w:rPr>
        <w:t>42</w:t>
      </w:r>
      <w:r w:rsidR="006F6411">
        <w:rPr>
          <w:snapToGrid/>
          <w:lang w:val="pt-BR"/>
        </w:rPr>
        <w:t>2.</w:t>
      </w:r>
      <w:r>
        <w:rPr>
          <w:snapToGrid/>
          <w:lang w:val="pt-BR"/>
        </w:rPr>
        <w:t xml:space="preserve">  </w:t>
      </w:r>
      <w:r w:rsidRPr="00BF321E">
        <w:rPr>
          <w:snapToGrid/>
          <w:lang w:val="pt-BR"/>
        </w:rPr>
        <w:t>疟疾目前几乎仅限于</w:t>
      </w:r>
      <w:r w:rsidR="00526B23">
        <w:rPr>
          <w:snapToGrid/>
          <w:lang w:val="pt-BR"/>
        </w:rPr>
        <w:t>亚马逊</w:t>
      </w:r>
      <w:r w:rsidRPr="00BF321E">
        <w:rPr>
          <w:snapToGrid/>
          <w:lang w:val="pt-BR"/>
        </w:rPr>
        <w:t>地区</w:t>
      </w:r>
      <w:r w:rsidR="006F6411">
        <w:rPr>
          <w:snapToGrid/>
          <w:lang w:val="pt-BR"/>
        </w:rPr>
        <w:t>，</w:t>
      </w:r>
      <w:r w:rsidRPr="00BF321E">
        <w:rPr>
          <w:snapToGrid/>
          <w:lang w:val="pt-BR"/>
        </w:rPr>
        <w:t>其发病率已有所下降</w:t>
      </w:r>
      <w:r w:rsidR="006F6411">
        <w:rPr>
          <w:snapToGrid/>
          <w:lang w:val="pt-BR"/>
        </w:rPr>
        <w:t>，</w:t>
      </w:r>
      <w:r w:rsidRPr="00BF321E">
        <w:rPr>
          <w:snapToGrid/>
          <w:lang w:val="pt-BR"/>
        </w:rPr>
        <w:t>但出现的病例病情较为严重。</w:t>
      </w:r>
      <w:r w:rsidRPr="00BF321E">
        <w:rPr>
          <w:snapToGrid/>
          <w:lang w:val="pt-BR"/>
        </w:rPr>
        <w:t>1990</w:t>
      </w:r>
      <w:r w:rsidRPr="00BF321E">
        <w:rPr>
          <w:snapToGrid/>
          <w:lang w:val="pt-BR"/>
        </w:rPr>
        <w:t>至</w:t>
      </w:r>
      <w:r w:rsidRPr="00BF321E">
        <w:rPr>
          <w:snapToGrid/>
          <w:lang w:val="pt-BR"/>
        </w:rPr>
        <w:t>2004</w:t>
      </w:r>
      <w:r w:rsidRPr="00BF321E">
        <w:rPr>
          <w:snapToGrid/>
          <w:lang w:val="pt-BR"/>
        </w:rPr>
        <w:t>年间</w:t>
      </w:r>
      <w:r w:rsidR="006F6411">
        <w:rPr>
          <w:snapToGrid/>
          <w:lang w:val="pt-BR"/>
        </w:rPr>
        <w:t>，</w:t>
      </w:r>
      <w:r w:rsidRPr="00BF321E">
        <w:rPr>
          <w:snapToGrid/>
          <w:lang w:val="pt-BR"/>
        </w:rPr>
        <w:t>在亚马</w:t>
      </w:r>
      <w:r w:rsidR="00526B23">
        <w:rPr>
          <w:rFonts w:hint="eastAsia"/>
          <w:snapToGrid/>
          <w:lang w:val="pt-BR"/>
        </w:rPr>
        <w:t>逊法律管辖</w:t>
      </w:r>
      <w:r w:rsidRPr="00BF321E">
        <w:rPr>
          <w:snapToGrid/>
          <w:lang w:val="pt-BR"/>
        </w:rPr>
        <w:t>区</w:t>
      </w:r>
      <w:r w:rsidR="006F6411">
        <w:rPr>
          <w:snapToGrid/>
          <w:lang w:val="pt-BR"/>
        </w:rPr>
        <w:t>(</w:t>
      </w:r>
      <w:r w:rsidRPr="00BF321E">
        <w:rPr>
          <w:snapToGrid/>
          <w:lang w:val="pt-BR"/>
        </w:rPr>
        <w:t>包括七个北部州及马拉尼昂和马托格罗索两个州的地区</w:t>
      </w:r>
      <w:r w:rsidR="006F6411">
        <w:rPr>
          <w:snapToGrid/>
          <w:lang w:val="pt-BR"/>
        </w:rPr>
        <w:t>，</w:t>
      </w:r>
      <w:r w:rsidRPr="00BF321E">
        <w:rPr>
          <w:snapToGrid/>
          <w:lang w:val="pt-BR"/>
        </w:rPr>
        <w:t>由原生动物寄生虫</w:t>
      </w:r>
      <w:r>
        <w:rPr>
          <w:rFonts w:hint="eastAsia"/>
          <w:snapToGrid/>
          <w:lang w:val="pt-BR"/>
        </w:rPr>
        <w:t>“</w:t>
      </w:r>
      <w:r w:rsidRPr="00BF321E">
        <w:rPr>
          <w:snapToGrid/>
          <w:lang w:val="pt-BR"/>
        </w:rPr>
        <w:t>恶性疟原虫</w:t>
      </w:r>
      <w:r>
        <w:rPr>
          <w:rFonts w:hint="eastAsia"/>
          <w:snapToGrid/>
          <w:lang w:val="pt-BR"/>
        </w:rPr>
        <w:t>”</w:t>
      </w:r>
      <w:r w:rsidRPr="00BF321E">
        <w:rPr>
          <w:snapToGrid/>
          <w:lang w:val="pt-BR"/>
        </w:rPr>
        <w:t>导致的疟疾病例</w:t>
      </w:r>
      <w:r w:rsidR="006F6411">
        <w:rPr>
          <w:snapToGrid/>
          <w:lang w:val="pt-BR"/>
        </w:rPr>
        <w:t>(</w:t>
      </w:r>
      <w:r w:rsidRPr="00BF321E">
        <w:rPr>
          <w:snapToGrid/>
          <w:lang w:val="pt-BR"/>
        </w:rPr>
        <w:t>占致死病例的</w:t>
      </w:r>
      <w:r w:rsidRPr="00BF321E">
        <w:rPr>
          <w:snapToGrid/>
          <w:lang w:val="pt-BR"/>
        </w:rPr>
        <w:t>80</w:t>
      </w:r>
      <w:r w:rsidR="006F6411">
        <w:rPr>
          <w:snapToGrid/>
          <w:lang w:val="pt-BR"/>
        </w:rPr>
        <w:t>%)</w:t>
      </w:r>
      <w:r w:rsidRPr="00BF321E">
        <w:rPr>
          <w:snapToGrid/>
          <w:lang w:val="pt-BR"/>
        </w:rPr>
        <w:t>和疟疾造成的死亡数大幅度减少。寄生虫发病率从每</w:t>
      </w:r>
      <w:r w:rsidR="001F2142">
        <w:rPr>
          <w:snapToGrid/>
          <w:lang w:val="pt-BR"/>
        </w:rPr>
        <w:t>1,</w:t>
      </w:r>
      <w:r w:rsidRPr="00BF321E">
        <w:rPr>
          <w:snapToGrid/>
          <w:lang w:val="pt-BR"/>
        </w:rPr>
        <w:t>000</w:t>
      </w:r>
      <w:r w:rsidRPr="00BF321E">
        <w:rPr>
          <w:snapToGrid/>
          <w:lang w:val="pt-BR"/>
        </w:rPr>
        <w:t>名居民</w:t>
      </w:r>
      <w:r w:rsidRPr="00BF321E">
        <w:rPr>
          <w:snapToGrid/>
          <w:lang w:val="pt-BR"/>
        </w:rPr>
        <w:t>3</w:t>
      </w:r>
      <w:r w:rsidR="006F6411">
        <w:rPr>
          <w:snapToGrid/>
          <w:lang w:val="pt-BR"/>
        </w:rPr>
        <w:t>3.</w:t>
      </w:r>
      <w:r w:rsidRPr="00BF321E">
        <w:rPr>
          <w:snapToGrid/>
          <w:lang w:val="pt-BR"/>
        </w:rPr>
        <w:t>1</w:t>
      </w:r>
      <w:r w:rsidRPr="00BF321E">
        <w:rPr>
          <w:snapToGrid/>
          <w:lang w:val="pt-BR"/>
        </w:rPr>
        <w:t>例减少到</w:t>
      </w:r>
      <w:r w:rsidRPr="00BF321E">
        <w:rPr>
          <w:snapToGrid/>
          <w:lang w:val="pt-BR"/>
        </w:rPr>
        <w:t>2</w:t>
      </w:r>
      <w:r w:rsidR="006F6411">
        <w:rPr>
          <w:snapToGrid/>
          <w:lang w:val="pt-BR"/>
        </w:rPr>
        <w:t>0.</w:t>
      </w:r>
      <w:r w:rsidRPr="00BF321E">
        <w:rPr>
          <w:snapToGrid/>
          <w:lang w:val="pt-BR"/>
        </w:rPr>
        <w:t>4</w:t>
      </w:r>
      <w:r w:rsidRPr="00BF321E">
        <w:rPr>
          <w:snapToGrid/>
          <w:lang w:val="pt-BR"/>
        </w:rPr>
        <w:t>例</w:t>
      </w:r>
      <w:r w:rsidR="006F6411">
        <w:rPr>
          <w:snapToGrid/>
          <w:lang w:val="pt-BR"/>
        </w:rPr>
        <w:t>，</w:t>
      </w:r>
      <w:r w:rsidRPr="00BF321E">
        <w:rPr>
          <w:snapToGrid/>
          <w:lang w:val="pt-BR"/>
        </w:rPr>
        <w:t>由恶性疟原虫导致的疟疾病例从</w:t>
      </w:r>
      <w:r w:rsidRPr="00BF321E">
        <w:rPr>
          <w:snapToGrid/>
          <w:lang w:val="pt-BR"/>
        </w:rPr>
        <w:t>4</w:t>
      </w:r>
      <w:r w:rsidR="006F6411">
        <w:rPr>
          <w:snapToGrid/>
          <w:lang w:val="pt-BR"/>
        </w:rPr>
        <w:t>4.</w:t>
      </w:r>
      <w:r w:rsidRPr="00BF321E">
        <w:rPr>
          <w:snapToGrid/>
          <w:lang w:val="pt-BR"/>
        </w:rPr>
        <w:t>6</w:t>
      </w:r>
      <w:r w:rsidR="006F6411">
        <w:rPr>
          <w:snapToGrid/>
          <w:lang w:val="pt-BR"/>
        </w:rPr>
        <w:t>%</w:t>
      </w:r>
      <w:r w:rsidRPr="00BF321E">
        <w:rPr>
          <w:snapToGrid/>
          <w:lang w:val="pt-BR"/>
        </w:rPr>
        <w:t>下降至</w:t>
      </w:r>
      <w:r w:rsidRPr="00BF321E">
        <w:rPr>
          <w:snapToGrid/>
          <w:lang w:val="pt-BR"/>
        </w:rPr>
        <w:t>2</w:t>
      </w:r>
      <w:r w:rsidR="006F6411">
        <w:rPr>
          <w:snapToGrid/>
          <w:lang w:val="pt-BR"/>
        </w:rPr>
        <w:t>2.</w:t>
      </w:r>
      <w:r w:rsidRPr="00BF321E">
        <w:rPr>
          <w:snapToGrid/>
          <w:lang w:val="pt-BR"/>
        </w:rPr>
        <w:t>4</w:t>
      </w:r>
      <w:r w:rsidR="006F6411">
        <w:rPr>
          <w:snapToGrid/>
          <w:lang w:val="pt-BR"/>
        </w:rPr>
        <w:t>%</w:t>
      </w:r>
      <w:r w:rsidR="006F6411">
        <w:rPr>
          <w:snapToGrid/>
          <w:lang w:val="pt-BR"/>
        </w:rPr>
        <w:t>，</w:t>
      </w:r>
      <w:r w:rsidRPr="00BF321E">
        <w:rPr>
          <w:snapToGrid/>
          <w:lang w:val="pt-BR"/>
        </w:rPr>
        <w:t>死亡率则从</w:t>
      </w:r>
      <w:r w:rsidR="006F6411">
        <w:rPr>
          <w:snapToGrid/>
          <w:lang w:val="pt-BR"/>
        </w:rPr>
        <w:t>5.</w:t>
      </w:r>
      <w:r w:rsidRPr="00BF321E">
        <w:rPr>
          <w:snapToGrid/>
          <w:lang w:val="pt-BR"/>
        </w:rPr>
        <w:t>2</w:t>
      </w:r>
      <w:r w:rsidRPr="00BF321E">
        <w:rPr>
          <w:snapToGrid/>
          <w:lang w:val="pt-BR"/>
        </w:rPr>
        <w:t>下降至</w:t>
      </w:r>
      <w:r w:rsidR="006F6411">
        <w:rPr>
          <w:snapToGrid/>
          <w:lang w:val="pt-BR"/>
        </w:rPr>
        <w:t>0.</w:t>
      </w:r>
      <w:r w:rsidRPr="00BF321E">
        <w:rPr>
          <w:snapToGrid/>
          <w:lang w:val="pt-BR"/>
        </w:rPr>
        <w:t>4</w:t>
      </w:r>
      <w:r w:rsidRPr="00BF321E">
        <w:rPr>
          <w:snapToGrid/>
          <w:lang w:val="pt-BR"/>
        </w:rPr>
        <w:t>。</w:t>
      </w:r>
    </w:p>
    <w:p w:rsidR="002F3C14" w:rsidRDefault="002F3C14" w:rsidP="002F3C14">
      <w:pPr>
        <w:widowControl w:val="0"/>
        <w:rPr>
          <w:snapToGrid/>
        </w:rPr>
      </w:pPr>
      <w:r>
        <w:rPr>
          <w:snapToGrid/>
          <w:lang w:val="pt-BR"/>
        </w:rPr>
        <w:tab/>
      </w:r>
      <w:r w:rsidRPr="00BF321E">
        <w:rPr>
          <w:snapToGrid/>
          <w:lang w:val="pt-BR"/>
        </w:rPr>
        <w:t>42</w:t>
      </w:r>
      <w:r w:rsidR="006F6411">
        <w:rPr>
          <w:snapToGrid/>
          <w:lang w:val="pt-BR"/>
        </w:rPr>
        <w:t>3.</w:t>
      </w:r>
      <w:r>
        <w:rPr>
          <w:snapToGrid/>
          <w:lang w:val="pt-BR"/>
        </w:rPr>
        <w:t xml:space="preserve">  </w:t>
      </w:r>
      <w:r w:rsidRPr="00BF321E">
        <w:rPr>
          <w:snapToGrid/>
          <w:lang w:val="pt-BR"/>
        </w:rPr>
        <w:t>2002</w:t>
      </w:r>
      <w:r w:rsidRPr="00BF321E">
        <w:rPr>
          <w:snapToGrid/>
          <w:lang w:val="pt-BR"/>
        </w:rPr>
        <w:t>至</w:t>
      </w:r>
      <w:r w:rsidRPr="00BF321E">
        <w:rPr>
          <w:snapToGrid/>
          <w:lang w:val="pt-BR"/>
        </w:rPr>
        <w:t>2003</w:t>
      </w:r>
      <w:r w:rsidRPr="00BF321E">
        <w:rPr>
          <w:snapToGrid/>
          <w:lang w:val="pt-BR"/>
        </w:rPr>
        <w:t>年间</w:t>
      </w:r>
      <w:r w:rsidR="006F6411">
        <w:rPr>
          <w:snapToGrid/>
          <w:lang w:val="pt-BR"/>
        </w:rPr>
        <w:t>，</w:t>
      </w:r>
      <w:r w:rsidRPr="00BF321E">
        <w:rPr>
          <w:snapToGrid/>
          <w:lang w:val="pt-BR"/>
        </w:rPr>
        <w:t>新增病例稳定在一个高水平上</w:t>
      </w:r>
      <w:r w:rsidR="006F6411">
        <w:rPr>
          <w:snapToGrid/>
          <w:lang w:val="pt-BR"/>
        </w:rPr>
        <w:t>(</w:t>
      </w:r>
      <w:r w:rsidRPr="00BF321E">
        <w:rPr>
          <w:snapToGrid/>
          <w:lang w:val="pt-BR"/>
        </w:rPr>
        <w:t>一年新增病例约为</w:t>
      </w:r>
      <w:r w:rsidRPr="00BF321E">
        <w:rPr>
          <w:snapToGrid/>
          <w:lang w:val="pt-BR"/>
        </w:rPr>
        <w:t>8</w:t>
      </w:r>
      <w:r w:rsidR="001F2142">
        <w:rPr>
          <w:snapToGrid/>
          <w:lang w:val="pt-BR"/>
        </w:rPr>
        <w:t>0,</w:t>
      </w:r>
      <w:r w:rsidRPr="00BF321E">
        <w:rPr>
          <w:snapToGrid/>
          <w:lang w:val="pt-BR"/>
        </w:rPr>
        <w:t>000</w:t>
      </w:r>
      <w:r w:rsidRPr="00BF321E">
        <w:rPr>
          <w:snapToGrid/>
          <w:lang w:val="pt-BR"/>
        </w:rPr>
        <w:t>个</w:t>
      </w:r>
      <w:r w:rsidR="006F6411">
        <w:rPr>
          <w:snapToGrid/>
          <w:lang w:val="pt-BR"/>
        </w:rPr>
        <w:t>)</w:t>
      </w:r>
      <w:r w:rsidR="006F6411">
        <w:rPr>
          <w:snapToGrid/>
          <w:lang w:val="pt-BR"/>
        </w:rPr>
        <w:t>，</w:t>
      </w:r>
      <w:r w:rsidRPr="00BF321E">
        <w:rPr>
          <w:snapToGrid/>
          <w:lang w:val="pt-BR"/>
        </w:rPr>
        <w:t>结核病例同样如此</w:t>
      </w:r>
      <w:r w:rsidR="006F6411">
        <w:rPr>
          <w:snapToGrid/>
          <w:lang w:val="pt-BR"/>
        </w:rPr>
        <w:t>，</w:t>
      </w:r>
      <w:r w:rsidRPr="00BF321E">
        <w:rPr>
          <w:snapToGrid/>
          <w:lang w:val="pt-BR"/>
        </w:rPr>
        <w:t>两年数据几乎没有变化</w:t>
      </w:r>
      <w:r w:rsidR="006F6411">
        <w:rPr>
          <w:snapToGrid/>
          <w:lang w:val="pt-BR"/>
        </w:rPr>
        <w:t>(</w:t>
      </w:r>
      <w:r w:rsidRPr="00BF321E">
        <w:rPr>
          <w:snapToGrid/>
          <w:lang w:val="pt-BR"/>
        </w:rPr>
        <w:t>附件</w:t>
      </w:r>
      <w:r w:rsidR="006F6411">
        <w:rPr>
          <w:snapToGrid/>
          <w:lang w:val="pt-BR"/>
        </w:rPr>
        <w:t>，</w:t>
      </w:r>
      <w:r w:rsidRPr="00BF321E">
        <w:rPr>
          <w:snapToGrid/>
          <w:lang w:val="pt-BR"/>
        </w:rPr>
        <w:t>表</w:t>
      </w:r>
      <w:r w:rsidRPr="00BF321E">
        <w:rPr>
          <w:snapToGrid/>
          <w:lang w:val="pt-BR"/>
        </w:rPr>
        <w:t>41</w:t>
      </w:r>
      <w:r w:rsidR="006F6411">
        <w:rPr>
          <w:snapToGrid/>
          <w:lang w:val="pt-BR"/>
        </w:rPr>
        <w:t>)</w:t>
      </w:r>
      <w:r w:rsidRPr="00BF321E">
        <w:rPr>
          <w:snapToGrid/>
          <w:lang w:val="pt-BR"/>
        </w:rPr>
        <w:t>。关于</w:t>
      </w:r>
      <w:r w:rsidRPr="00BF321E">
        <w:rPr>
          <w:snapToGrid/>
          <w:lang w:val="pt-BR"/>
        </w:rPr>
        <w:t>2003</w:t>
      </w:r>
      <w:r w:rsidRPr="00BF321E">
        <w:rPr>
          <w:snapToGrid/>
          <w:lang w:val="pt-BR"/>
        </w:rPr>
        <w:t>年向卫生部死亡率信息系统通报的死亡人数</w:t>
      </w:r>
      <w:r w:rsidR="006F6411">
        <w:rPr>
          <w:snapToGrid/>
          <w:lang w:val="pt-BR"/>
        </w:rPr>
        <w:t>，</w:t>
      </w:r>
      <w:r w:rsidRPr="00BF321E">
        <w:rPr>
          <w:snapToGrid/>
          <w:lang w:val="pt-BR"/>
        </w:rPr>
        <w:t>白人占</w:t>
      </w:r>
      <w:r w:rsidRPr="00BF321E">
        <w:rPr>
          <w:snapToGrid/>
          <w:lang w:val="pt-BR"/>
        </w:rPr>
        <w:t>3</w:t>
      </w:r>
      <w:r w:rsidR="006F6411">
        <w:rPr>
          <w:snapToGrid/>
          <w:lang w:val="pt-BR"/>
        </w:rPr>
        <w:t>7.</w:t>
      </w:r>
      <w:r w:rsidRPr="00BF321E">
        <w:rPr>
          <w:snapToGrid/>
          <w:lang w:val="pt-BR"/>
        </w:rPr>
        <w:t>3</w:t>
      </w:r>
      <w:r w:rsidR="006F6411">
        <w:rPr>
          <w:snapToGrid/>
          <w:lang w:val="pt-BR"/>
        </w:rPr>
        <w:t>%</w:t>
      </w:r>
      <w:r w:rsidR="006F6411">
        <w:rPr>
          <w:snapToGrid/>
          <w:lang w:val="pt-BR"/>
        </w:rPr>
        <w:t>，</w:t>
      </w:r>
      <w:r w:rsidRPr="00BF321E">
        <w:rPr>
          <w:snapToGrid/>
          <w:lang w:val="pt-BR"/>
        </w:rPr>
        <w:t>穆拉托人占</w:t>
      </w:r>
      <w:r w:rsidRPr="00BF321E">
        <w:rPr>
          <w:snapToGrid/>
          <w:lang w:val="pt-BR"/>
        </w:rPr>
        <w:t>3</w:t>
      </w:r>
      <w:r w:rsidR="006F6411">
        <w:rPr>
          <w:snapToGrid/>
          <w:lang w:val="pt-BR"/>
        </w:rPr>
        <w:t>6.</w:t>
      </w:r>
      <w:r w:rsidRPr="00BF321E">
        <w:rPr>
          <w:snapToGrid/>
          <w:lang w:val="pt-BR"/>
        </w:rPr>
        <w:t>7</w:t>
      </w:r>
      <w:r w:rsidR="006F6411">
        <w:rPr>
          <w:snapToGrid/>
          <w:lang w:val="pt-BR"/>
        </w:rPr>
        <w:t>%</w:t>
      </w:r>
      <w:r w:rsidR="006F6411">
        <w:rPr>
          <w:snapToGrid/>
          <w:lang w:val="pt-BR"/>
        </w:rPr>
        <w:t>，</w:t>
      </w:r>
      <w:r w:rsidRPr="00BF321E">
        <w:rPr>
          <w:snapToGrid/>
          <w:lang w:val="pt-BR"/>
        </w:rPr>
        <w:t>黑人占</w:t>
      </w:r>
      <w:r w:rsidRPr="00BF321E">
        <w:rPr>
          <w:snapToGrid/>
          <w:lang w:val="pt-BR"/>
        </w:rPr>
        <w:t>1</w:t>
      </w:r>
      <w:r w:rsidR="006F6411">
        <w:rPr>
          <w:snapToGrid/>
          <w:lang w:val="pt-BR"/>
        </w:rPr>
        <w:t>4.</w:t>
      </w:r>
      <w:r w:rsidRPr="00BF321E">
        <w:rPr>
          <w:snapToGrid/>
          <w:lang w:val="pt-BR"/>
        </w:rPr>
        <w:t>5</w:t>
      </w:r>
      <w:r w:rsidR="006F6411">
        <w:rPr>
          <w:snapToGrid/>
          <w:lang w:val="pt-BR"/>
        </w:rPr>
        <w:t>%</w:t>
      </w:r>
      <w:r w:rsidR="006F6411">
        <w:rPr>
          <w:snapToGrid/>
          <w:lang w:val="pt-BR"/>
        </w:rPr>
        <w:t>，</w:t>
      </w:r>
      <w:r w:rsidRPr="00BF321E">
        <w:rPr>
          <w:snapToGrid/>
          <w:lang w:val="pt-BR"/>
        </w:rPr>
        <w:t>黄种人占</w:t>
      </w:r>
      <w:r w:rsidR="006F6411">
        <w:rPr>
          <w:snapToGrid/>
          <w:lang w:val="pt-BR"/>
        </w:rPr>
        <w:t>0.</w:t>
      </w:r>
      <w:r w:rsidRPr="00BF321E">
        <w:rPr>
          <w:snapToGrid/>
          <w:lang w:val="pt-BR"/>
        </w:rPr>
        <w:t>7</w:t>
      </w:r>
      <w:r w:rsidR="006F6411">
        <w:rPr>
          <w:snapToGrid/>
          <w:lang w:val="pt-BR"/>
        </w:rPr>
        <w:t>%</w:t>
      </w:r>
      <w:r w:rsidR="006F6411">
        <w:rPr>
          <w:snapToGrid/>
          <w:lang w:val="pt-BR"/>
        </w:rPr>
        <w:t>，</w:t>
      </w:r>
      <w:r w:rsidRPr="00BF321E">
        <w:rPr>
          <w:snapToGrid/>
          <w:lang w:val="pt-BR"/>
        </w:rPr>
        <w:t>土著人占</w:t>
      </w:r>
      <w:r w:rsidR="006F6411">
        <w:rPr>
          <w:snapToGrid/>
          <w:lang w:val="pt-BR"/>
        </w:rPr>
        <w:t>0.</w:t>
      </w:r>
      <w:r w:rsidRPr="00BF321E">
        <w:rPr>
          <w:snapToGrid/>
          <w:lang w:val="pt-BR"/>
        </w:rPr>
        <w:t>8</w:t>
      </w:r>
      <w:r w:rsidR="006F6411">
        <w:rPr>
          <w:snapToGrid/>
          <w:lang w:val="pt-BR"/>
        </w:rPr>
        <w:t>%</w:t>
      </w:r>
      <w:r w:rsidR="006F6411">
        <w:rPr>
          <w:snapToGrid/>
          <w:lang w:val="pt-BR"/>
        </w:rPr>
        <w:t>，</w:t>
      </w:r>
      <w:r w:rsidRPr="00BF321E">
        <w:rPr>
          <w:snapToGrid/>
          <w:lang w:val="pt-BR"/>
        </w:rPr>
        <w:t>其他病例则没有肤色</w:t>
      </w:r>
      <w:r w:rsidR="006F6411">
        <w:rPr>
          <w:snapToGrid/>
          <w:lang w:val="pt-BR"/>
        </w:rPr>
        <w:t>/</w:t>
      </w:r>
      <w:r w:rsidRPr="00BF321E">
        <w:rPr>
          <w:snapToGrid/>
          <w:lang w:val="pt-BR"/>
        </w:rPr>
        <w:t>种族方面的信息。穆拉托人因结核病死亡的风险比白人高出</w:t>
      </w:r>
      <w:r w:rsidR="006F6411">
        <w:rPr>
          <w:snapToGrid/>
          <w:lang w:val="pt-BR"/>
        </w:rPr>
        <w:t>1.</w:t>
      </w:r>
      <w:r w:rsidRPr="00BF321E">
        <w:rPr>
          <w:snapToGrid/>
          <w:lang w:val="pt-BR"/>
        </w:rPr>
        <w:t>4</w:t>
      </w:r>
      <w:r w:rsidRPr="00BF321E">
        <w:rPr>
          <w:snapToGrid/>
          <w:lang w:val="pt-BR"/>
        </w:rPr>
        <w:t>倍</w:t>
      </w:r>
      <w:r w:rsidR="006F6411">
        <w:rPr>
          <w:snapToGrid/>
          <w:lang w:val="pt-BR"/>
        </w:rPr>
        <w:t>，</w:t>
      </w:r>
      <w:r w:rsidRPr="00BF321E">
        <w:rPr>
          <w:snapToGrid/>
          <w:lang w:val="pt-BR"/>
        </w:rPr>
        <w:t>黑人的风险也高出白人</w:t>
      </w:r>
      <w:r w:rsidR="006F6411">
        <w:rPr>
          <w:snapToGrid/>
          <w:lang w:val="pt-BR"/>
        </w:rPr>
        <w:t>3.</w:t>
      </w:r>
      <w:r w:rsidRPr="00BF321E">
        <w:rPr>
          <w:snapToGrid/>
          <w:lang w:val="pt-BR"/>
        </w:rPr>
        <w:t>3</w:t>
      </w:r>
      <w:r w:rsidRPr="00BF321E">
        <w:rPr>
          <w:snapToGrid/>
          <w:lang w:val="pt-BR"/>
        </w:rPr>
        <w:t>倍。</w:t>
      </w:r>
    </w:p>
    <w:p w:rsidR="002F3C14" w:rsidRDefault="002F3C14" w:rsidP="002F3C14">
      <w:pPr>
        <w:rPr>
          <w:snapToGrid/>
          <w:lang w:val="pt-BR"/>
        </w:rPr>
      </w:pPr>
      <w:r>
        <w:rPr>
          <w:snapToGrid/>
        </w:rPr>
        <w:tab/>
      </w:r>
      <w:r w:rsidRPr="00BF321E">
        <w:rPr>
          <w:snapToGrid/>
          <w:lang w:val="pt-BR"/>
        </w:rPr>
        <w:t>42</w:t>
      </w:r>
      <w:r w:rsidR="006F6411">
        <w:rPr>
          <w:snapToGrid/>
          <w:lang w:val="pt-BR"/>
        </w:rPr>
        <w:t>4.</w:t>
      </w:r>
      <w:r>
        <w:rPr>
          <w:snapToGrid/>
          <w:lang w:val="pt-BR"/>
        </w:rPr>
        <w:t xml:space="preserve">  </w:t>
      </w:r>
      <w:r w:rsidRPr="00BF321E">
        <w:rPr>
          <w:snapToGrid/>
          <w:lang w:val="pt-BR"/>
        </w:rPr>
        <w:t>2004</w:t>
      </w:r>
      <w:r w:rsidRPr="00BF321E">
        <w:rPr>
          <w:snapToGrid/>
          <w:lang w:val="pt-BR"/>
        </w:rPr>
        <w:t>至</w:t>
      </w:r>
      <w:r w:rsidRPr="00BF321E">
        <w:rPr>
          <w:snapToGrid/>
          <w:lang w:val="pt-BR"/>
        </w:rPr>
        <w:t>2005</w:t>
      </w:r>
      <w:r w:rsidRPr="00BF321E">
        <w:rPr>
          <w:snapToGrid/>
          <w:lang w:val="pt-BR"/>
        </w:rPr>
        <w:t>年间</w:t>
      </w:r>
      <w:r w:rsidR="006F6411">
        <w:rPr>
          <w:snapToGrid/>
          <w:lang w:val="pt-BR"/>
        </w:rPr>
        <w:t>，</w:t>
      </w:r>
      <w:r w:rsidRPr="00BF321E">
        <w:rPr>
          <w:snapToGrid/>
          <w:lang w:val="pt-BR"/>
        </w:rPr>
        <w:t>麻风病显示出下降趋势。按照世界卫生组织推荐的方法</w:t>
      </w:r>
      <w:r w:rsidR="006F6411">
        <w:rPr>
          <w:snapToGrid/>
          <w:lang w:val="pt-BR"/>
        </w:rPr>
        <w:t>，</w:t>
      </w:r>
      <w:r w:rsidRPr="00BF321E">
        <w:rPr>
          <w:snapToGrid/>
          <w:lang w:val="pt-BR"/>
        </w:rPr>
        <w:t>2005</w:t>
      </w:r>
      <w:r w:rsidRPr="00BF321E">
        <w:rPr>
          <w:snapToGrid/>
          <w:lang w:val="pt-BR"/>
        </w:rPr>
        <w:t>年</w:t>
      </w:r>
      <w:r w:rsidRPr="00BF321E">
        <w:rPr>
          <w:snapToGrid/>
          <w:lang w:val="pt-BR"/>
        </w:rPr>
        <w:t>12</w:t>
      </w:r>
      <w:r w:rsidRPr="00BF321E">
        <w:rPr>
          <w:snapToGrid/>
          <w:lang w:val="pt-BR"/>
        </w:rPr>
        <w:t>月</w:t>
      </w:r>
      <w:r w:rsidR="006F6411">
        <w:rPr>
          <w:snapToGrid/>
          <w:lang w:val="pt-BR"/>
        </w:rPr>
        <w:t>，</w:t>
      </w:r>
      <w:r w:rsidRPr="00BF321E">
        <w:rPr>
          <w:snapToGrid/>
          <w:lang w:val="pt-BR"/>
        </w:rPr>
        <w:t>巴西每</w:t>
      </w:r>
      <w:r w:rsidRPr="00BF321E">
        <w:rPr>
          <w:snapToGrid/>
          <w:lang w:val="pt-BR"/>
        </w:rPr>
        <w:t>1</w:t>
      </w:r>
      <w:r w:rsidR="001F2142">
        <w:rPr>
          <w:snapToGrid/>
          <w:lang w:val="pt-BR"/>
        </w:rPr>
        <w:t>0,</w:t>
      </w:r>
      <w:r w:rsidRPr="00BF321E">
        <w:rPr>
          <w:snapToGrid/>
          <w:lang w:val="pt-BR"/>
        </w:rPr>
        <w:t>000</w:t>
      </w:r>
      <w:r w:rsidRPr="00BF321E">
        <w:rPr>
          <w:snapToGrid/>
          <w:lang w:val="pt-BR"/>
        </w:rPr>
        <w:t>名居民接受治疗者为</w:t>
      </w:r>
      <w:r w:rsidR="006F6411">
        <w:rPr>
          <w:snapToGrid/>
          <w:lang w:val="pt-BR"/>
        </w:rPr>
        <w:t>1.</w:t>
      </w:r>
      <w:r w:rsidRPr="00BF321E">
        <w:rPr>
          <w:snapToGrid/>
          <w:lang w:val="pt-BR"/>
        </w:rPr>
        <w:t>71</w:t>
      </w:r>
      <w:r w:rsidRPr="00BF321E">
        <w:rPr>
          <w:snapToGrid/>
          <w:lang w:val="pt-BR"/>
        </w:rPr>
        <w:t>例。尽管统计数字有所下降</w:t>
      </w:r>
      <w:r w:rsidR="006F6411">
        <w:rPr>
          <w:snapToGrid/>
          <w:lang w:val="pt-BR"/>
        </w:rPr>
        <w:t>，</w:t>
      </w:r>
      <w:r w:rsidRPr="00BF321E">
        <w:rPr>
          <w:snapToGrid/>
          <w:lang w:val="pt-BR"/>
        </w:rPr>
        <w:t>但发病率依然超过了每</w:t>
      </w:r>
      <w:r w:rsidRPr="00BF321E">
        <w:rPr>
          <w:snapToGrid/>
          <w:lang w:val="pt-BR"/>
        </w:rPr>
        <w:t>1</w:t>
      </w:r>
      <w:r w:rsidR="001F2142">
        <w:rPr>
          <w:snapToGrid/>
          <w:lang w:val="pt-BR"/>
        </w:rPr>
        <w:t>0,</w:t>
      </w:r>
      <w:r w:rsidRPr="00BF321E">
        <w:rPr>
          <w:snapToGrid/>
          <w:lang w:val="pt-BR"/>
        </w:rPr>
        <w:t>000</w:t>
      </w:r>
      <w:r w:rsidRPr="00BF321E">
        <w:rPr>
          <w:snapToGrid/>
          <w:lang w:val="pt-BR"/>
        </w:rPr>
        <w:t>名居民患病</w:t>
      </w:r>
      <w:r w:rsidRPr="00BF321E">
        <w:rPr>
          <w:snapToGrid/>
          <w:lang w:val="pt-BR"/>
        </w:rPr>
        <w:t>1</w:t>
      </w:r>
      <w:r w:rsidRPr="00BF321E">
        <w:rPr>
          <w:snapToGrid/>
          <w:lang w:val="pt-BR"/>
        </w:rPr>
        <w:t>例的比例</w:t>
      </w:r>
      <w:r w:rsidR="006F6411">
        <w:rPr>
          <w:snapToGrid/>
          <w:lang w:val="pt-BR"/>
        </w:rPr>
        <w:t>，</w:t>
      </w:r>
      <w:r w:rsidRPr="00BF321E">
        <w:rPr>
          <w:snapToGrid/>
          <w:lang w:val="pt-BR"/>
        </w:rPr>
        <w:t>该比例是作为公共卫生问题来消除这一疾病的目标。</w:t>
      </w:r>
    </w:p>
    <w:p w:rsidR="002F3C14" w:rsidRDefault="002F3C14" w:rsidP="00C61BE5">
      <w:pPr>
        <w:spacing w:after="320"/>
        <w:rPr>
          <w:snapToGrid/>
          <w:lang w:val="pt-BR"/>
        </w:rPr>
      </w:pPr>
      <w:r>
        <w:rPr>
          <w:snapToGrid/>
          <w:lang w:val="pt-BR"/>
        </w:rPr>
        <w:tab/>
      </w:r>
      <w:r w:rsidRPr="00BF321E">
        <w:rPr>
          <w:snapToGrid/>
          <w:lang w:val="pt-BR"/>
        </w:rPr>
        <w:t>42</w:t>
      </w:r>
      <w:r w:rsidR="006F6411">
        <w:rPr>
          <w:snapToGrid/>
          <w:lang w:val="pt-BR"/>
        </w:rPr>
        <w:t>5.</w:t>
      </w:r>
      <w:r>
        <w:rPr>
          <w:snapToGrid/>
          <w:lang w:val="pt-BR"/>
        </w:rPr>
        <w:t xml:space="preserve">  </w:t>
      </w:r>
      <w:r w:rsidRPr="00BF321E">
        <w:rPr>
          <w:snapToGrid/>
          <w:lang w:val="pt-BR"/>
        </w:rPr>
        <w:t>近二十年来</w:t>
      </w:r>
      <w:r w:rsidR="006F6411">
        <w:rPr>
          <w:snapToGrid/>
          <w:lang w:val="pt-BR"/>
        </w:rPr>
        <w:t>，</w:t>
      </w:r>
      <w:r w:rsidRPr="00BF321E">
        <w:rPr>
          <w:snapToGrid/>
          <w:lang w:val="pt-BR"/>
        </w:rPr>
        <w:t>出现了艾滋病这种流行病</w:t>
      </w:r>
      <w:r w:rsidR="006F6411">
        <w:rPr>
          <w:snapToGrid/>
          <w:lang w:val="pt-BR"/>
        </w:rPr>
        <w:t>，</w:t>
      </w:r>
      <w:r w:rsidRPr="00BF321E">
        <w:rPr>
          <w:snapToGrid/>
          <w:lang w:val="pt-BR"/>
        </w:rPr>
        <w:t>这是一个非常严重的卫生问题</w:t>
      </w:r>
      <w:r w:rsidR="006F6411">
        <w:rPr>
          <w:snapToGrid/>
          <w:lang w:val="pt-BR"/>
        </w:rPr>
        <w:t>，</w:t>
      </w:r>
      <w:r w:rsidRPr="00BF321E">
        <w:rPr>
          <w:snapToGrid/>
          <w:lang w:val="pt-BR"/>
        </w:rPr>
        <w:t>它在</w:t>
      </w:r>
      <w:r w:rsidRPr="00BF321E">
        <w:rPr>
          <w:snapToGrid/>
          <w:lang w:val="pt-BR"/>
        </w:rPr>
        <w:t>2002</w:t>
      </w:r>
      <w:r w:rsidRPr="00BF321E">
        <w:rPr>
          <w:snapToGrid/>
          <w:lang w:val="pt-BR"/>
        </w:rPr>
        <w:t>年巴西因传染病和寄生虫病导致的死亡中占到四分之一。</w:t>
      </w:r>
      <w:r w:rsidRPr="00BF321E">
        <w:rPr>
          <w:snapToGrid/>
          <w:lang w:val="pt-BR"/>
        </w:rPr>
        <w:t>1980</w:t>
      </w:r>
      <w:r w:rsidRPr="00BF321E">
        <w:rPr>
          <w:snapToGrid/>
          <w:lang w:val="pt-BR"/>
        </w:rPr>
        <w:t>至</w:t>
      </w:r>
      <w:r w:rsidRPr="00BF321E">
        <w:rPr>
          <w:snapToGrid/>
          <w:lang w:val="pt-BR"/>
        </w:rPr>
        <w:t>2004</w:t>
      </w:r>
      <w:r w:rsidRPr="00BF321E">
        <w:rPr>
          <w:snapToGrid/>
          <w:lang w:val="pt-BR"/>
        </w:rPr>
        <w:t>年年中</w:t>
      </w:r>
      <w:r w:rsidR="006F6411">
        <w:rPr>
          <w:snapToGrid/>
          <w:lang w:val="pt-BR"/>
        </w:rPr>
        <w:t>，</w:t>
      </w:r>
      <w:r w:rsidRPr="00BF321E">
        <w:rPr>
          <w:snapToGrid/>
          <w:lang w:val="pt-BR"/>
        </w:rPr>
        <w:t>报告的新增艾滋病病例有</w:t>
      </w:r>
      <w:r w:rsidRPr="00BF321E">
        <w:rPr>
          <w:snapToGrid/>
          <w:lang w:val="pt-BR"/>
        </w:rPr>
        <w:t>36</w:t>
      </w:r>
      <w:r w:rsidR="001F2142">
        <w:rPr>
          <w:snapToGrid/>
          <w:lang w:val="pt-BR"/>
        </w:rPr>
        <w:t>0,</w:t>
      </w:r>
      <w:r w:rsidRPr="00BF321E">
        <w:rPr>
          <w:snapToGrid/>
          <w:lang w:val="pt-BR"/>
        </w:rPr>
        <w:t>000</w:t>
      </w:r>
      <w:r w:rsidRPr="00BF321E">
        <w:rPr>
          <w:snapToGrid/>
          <w:lang w:val="pt-BR"/>
        </w:rPr>
        <w:t>起。直到</w:t>
      </w:r>
      <w:r w:rsidRPr="00BF321E">
        <w:rPr>
          <w:snapToGrid/>
          <w:lang w:val="pt-BR"/>
        </w:rPr>
        <w:t>1998</w:t>
      </w:r>
      <w:r w:rsidRPr="00BF321E">
        <w:rPr>
          <w:snapToGrid/>
          <w:lang w:val="pt-BR"/>
        </w:rPr>
        <w:t>年</w:t>
      </w:r>
      <w:r w:rsidR="006F6411">
        <w:rPr>
          <w:snapToGrid/>
          <w:lang w:val="pt-BR"/>
        </w:rPr>
        <w:t>，</w:t>
      </w:r>
      <w:r w:rsidRPr="00BF321E">
        <w:rPr>
          <w:snapToGrid/>
          <w:lang w:val="pt-BR"/>
        </w:rPr>
        <w:t>发病率一直呈上升趋势</w:t>
      </w:r>
      <w:r w:rsidR="006F6411">
        <w:rPr>
          <w:snapToGrid/>
          <w:lang w:val="pt-BR"/>
        </w:rPr>
        <w:t>，</w:t>
      </w:r>
      <w:r w:rsidRPr="00BF321E">
        <w:rPr>
          <w:snapToGrid/>
          <w:lang w:val="pt-BR"/>
        </w:rPr>
        <w:t>达到每</w:t>
      </w:r>
      <w:r w:rsidR="001F2142">
        <w:rPr>
          <w:snapToGrid/>
          <w:lang w:val="pt-BR"/>
        </w:rPr>
        <w:t>1,</w:t>
      </w:r>
      <w:r w:rsidRPr="00BF321E">
        <w:rPr>
          <w:snapToGrid/>
          <w:lang w:val="pt-BR"/>
        </w:rPr>
        <w:t>000</w:t>
      </w:r>
      <w:r w:rsidRPr="00BF321E">
        <w:rPr>
          <w:snapToGrid/>
          <w:lang w:val="pt-BR"/>
        </w:rPr>
        <w:t>名居民约有</w:t>
      </w:r>
      <w:r w:rsidRPr="00BF321E">
        <w:rPr>
          <w:snapToGrid/>
          <w:lang w:val="pt-BR"/>
        </w:rPr>
        <w:t>20</w:t>
      </w:r>
      <w:r w:rsidRPr="00BF321E">
        <w:rPr>
          <w:snapToGrid/>
          <w:lang w:val="pt-BR"/>
        </w:rPr>
        <w:t>人患病。尽管全国范围内呈稳定趋势</w:t>
      </w:r>
      <w:r w:rsidR="006F6411">
        <w:rPr>
          <w:snapToGrid/>
          <w:lang w:val="pt-BR"/>
        </w:rPr>
        <w:t>，</w:t>
      </w:r>
      <w:r w:rsidRPr="00BF321E">
        <w:rPr>
          <w:snapToGrid/>
          <w:lang w:val="pt-BR"/>
        </w:rPr>
        <w:t>但在社会经济状况低下的人口</w:t>
      </w:r>
      <w:r w:rsidR="006F6411">
        <w:rPr>
          <w:snapToGrid/>
          <w:lang w:val="pt-BR"/>
        </w:rPr>
        <w:t>(</w:t>
      </w:r>
      <w:r w:rsidRPr="00BF321E">
        <w:rPr>
          <w:snapToGrid/>
          <w:lang w:val="pt-BR"/>
        </w:rPr>
        <w:t>多数为黑人</w:t>
      </w:r>
      <w:r w:rsidR="006F6411">
        <w:rPr>
          <w:snapToGrid/>
          <w:lang w:val="pt-BR"/>
        </w:rPr>
        <w:t>)</w:t>
      </w:r>
      <w:r w:rsidRPr="00BF321E">
        <w:rPr>
          <w:snapToGrid/>
          <w:lang w:val="pt-BR"/>
        </w:rPr>
        <w:t>以及妇女当中</w:t>
      </w:r>
      <w:r w:rsidR="006F6411">
        <w:rPr>
          <w:snapToGrid/>
          <w:lang w:val="pt-BR"/>
        </w:rPr>
        <w:t>，</w:t>
      </w:r>
      <w:r w:rsidRPr="00BF321E">
        <w:rPr>
          <w:snapToGrid/>
          <w:lang w:val="pt-BR"/>
        </w:rPr>
        <w:t>艾滋病病例增长幅度较大。不过</w:t>
      </w:r>
      <w:r w:rsidR="006F6411">
        <w:rPr>
          <w:snapToGrid/>
          <w:lang w:val="pt-BR"/>
        </w:rPr>
        <w:t>，</w:t>
      </w:r>
      <w:r w:rsidRPr="00BF321E">
        <w:rPr>
          <w:snapToGrid/>
          <w:lang w:val="pt-BR"/>
        </w:rPr>
        <w:t>自</w:t>
      </w:r>
      <w:r w:rsidRPr="00BF321E">
        <w:rPr>
          <w:snapToGrid/>
          <w:lang w:val="pt-BR"/>
        </w:rPr>
        <w:t>1990</w:t>
      </w:r>
      <w:r w:rsidRPr="00BF321E">
        <w:rPr>
          <w:snapToGrid/>
          <w:lang w:val="pt-BR"/>
        </w:rPr>
        <w:t>年代中期以来</w:t>
      </w:r>
      <w:r w:rsidR="006F6411">
        <w:rPr>
          <w:snapToGrid/>
          <w:lang w:val="pt-BR"/>
        </w:rPr>
        <w:t>，</w:t>
      </w:r>
      <w:r w:rsidRPr="00BF321E">
        <w:rPr>
          <w:snapToGrid/>
          <w:lang w:val="pt-BR"/>
        </w:rPr>
        <w:t>死亡率呈急剧下降趋势</w:t>
      </w:r>
      <w:r w:rsidR="006F6411">
        <w:rPr>
          <w:snapToGrid/>
          <w:lang w:val="pt-BR"/>
        </w:rPr>
        <w:t>，</w:t>
      </w:r>
      <w:r w:rsidRPr="00BF321E">
        <w:rPr>
          <w:snapToGrid/>
          <w:lang w:val="pt-BR"/>
        </w:rPr>
        <w:t>稳定在每</w:t>
      </w:r>
      <w:r w:rsidRPr="00BF321E">
        <w:rPr>
          <w:snapToGrid/>
          <w:lang w:val="pt-BR"/>
        </w:rPr>
        <w:t>10</w:t>
      </w:r>
      <w:r w:rsidR="001F2142">
        <w:rPr>
          <w:snapToGrid/>
          <w:lang w:val="pt-BR"/>
        </w:rPr>
        <w:t>0,</w:t>
      </w:r>
      <w:r w:rsidRPr="00BF321E">
        <w:rPr>
          <w:snapToGrid/>
          <w:lang w:val="pt-BR"/>
        </w:rPr>
        <w:t>000</w:t>
      </w:r>
      <w:r w:rsidRPr="00BF321E">
        <w:rPr>
          <w:snapToGrid/>
          <w:lang w:val="pt-BR"/>
        </w:rPr>
        <w:t>居民死亡</w:t>
      </w:r>
      <w:r w:rsidRPr="00BF321E">
        <w:rPr>
          <w:snapToGrid/>
          <w:lang w:val="pt-BR"/>
        </w:rPr>
        <w:t>6</w:t>
      </w:r>
      <w:r w:rsidRPr="00BF321E">
        <w:rPr>
          <w:snapToGrid/>
          <w:lang w:val="pt-BR"/>
        </w:rPr>
        <w:t>例的水平上</w:t>
      </w:r>
      <w:r w:rsidR="006F6411">
        <w:rPr>
          <w:snapToGrid/>
          <w:lang w:val="pt-BR"/>
        </w:rPr>
        <w:t>，</w:t>
      </w:r>
      <w:r w:rsidRPr="00BF321E">
        <w:rPr>
          <w:snapToGrid/>
          <w:lang w:val="pt-BR"/>
        </w:rPr>
        <w:t>这是因为通过单一保健系统</w:t>
      </w:r>
      <w:r w:rsidR="006F6411">
        <w:rPr>
          <w:snapToGrid/>
          <w:lang w:val="pt-BR"/>
        </w:rPr>
        <w:t>，</w:t>
      </w:r>
      <w:r w:rsidRPr="00BF321E">
        <w:rPr>
          <w:snapToGrid/>
          <w:lang w:val="pt-BR"/>
        </w:rPr>
        <w:t>推行普及获取抗逆转录病毒治疗。此外</w:t>
      </w:r>
      <w:r w:rsidR="006F6411">
        <w:rPr>
          <w:snapToGrid/>
          <w:lang w:val="pt-BR"/>
        </w:rPr>
        <w:t>，</w:t>
      </w:r>
      <w:r w:rsidRPr="00BF321E">
        <w:rPr>
          <w:snapToGrid/>
          <w:lang w:val="pt-BR"/>
        </w:rPr>
        <w:t>1993</w:t>
      </w:r>
      <w:r w:rsidRPr="00BF321E">
        <w:rPr>
          <w:snapToGrid/>
          <w:lang w:val="pt-BR"/>
        </w:rPr>
        <w:t>至</w:t>
      </w:r>
      <w:r w:rsidRPr="00BF321E">
        <w:rPr>
          <w:snapToGrid/>
          <w:lang w:val="pt-BR"/>
        </w:rPr>
        <w:t>2003</w:t>
      </w:r>
      <w:r w:rsidRPr="00BF321E">
        <w:rPr>
          <w:snapToGrid/>
          <w:lang w:val="pt-BR"/>
        </w:rPr>
        <w:t>年间</w:t>
      </w:r>
      <w:r w:rsidR="006F6411">
        <w:rPr>
          <w:snapToGrid/>
          <w:lang w:val="pt-BR"/>
        </w:rPr>
        <w:t>，</w:t>
      </w:r>
      <w:r w:rsidRPr="00BF321E">
        <w:rPr>
          <w:snapToGrid/>
          <w:lang w:val="pt-BR"/>
        </w:rPr>
        <w:t>艾滋病患者存活率也有所提高。</w:t>
      </w:r>
    </w:p>
    <w:p w:rsidR="00475B4E" w:rsidRPr="00475B4E" w:rsidRDefault="00475B4E" w:rsidP="00C61BE5">
      <w:pPr>
        <w:pStyle w:val="Heading3"/>
        <w:rPr>
          <w:rFonts w:hint="eastAsia"/>
        </w:rPr>
      </w:pPr>
      <w:bookmarkStart w:id="34" w:name="_Toc198440968"/>
      <w:r w:rsidRPr="00C61BE5">
        <w:rPr>
          <w:rFonts w:hint="eastAsia"/>
          <w:u w:val="none"/>
        </w:rPr>
        <w:t xml:space="preserve">A.  </w:t>
      </w:r>
      <w:r w:rsidRPr="00475B4E">
        <w:rPr>
          <w:rFonts w:hint="eastAsia"/>
        </w:rPr>
        <w:t>为逐步落实健康权所采取的措施</w:t>
      </w:r>
      <w:bookmarkEnd w:id="34"/>
    </w:p>
    <w:p w:rsidR="00475B4E" w:rsidRPr="00475B4E" w:rsidRDefault="00475B4E" w:rsidP="00475B4E">
      <w:pPr>
        <w:rPr>
          <w:rFonts w:hint="eastAsia"/>
        </w:rPr>
      </w:pPr>
      <w:r w:rsidRPr="00475B4E">
        <w:rPr>
          <w:rFonts w:hint="eastAsia"/>
        </w:rPr>
        <w:tab/>
        <w:t>42</w:t>
      </w:r>
      <w:r w:rsidR="006F6411">
        <w:rPr>
          <w:rFonts w:hint="eastAsia"/>
        </w:rPr>
        <w:t>6.</w:t>
      </w:r>
      <w:r w:rsidRPr="00475B4E">
        <w:rPr>
          <w:rFonts w:hint="eastAsia"/>
        </w:rPr>
        <w:t xml:space="preserve">  </w:t>
      </w:r>
      <w:r w:rsidRPr="00475B4E">
        <w:rPr>
          <w:rFonts w:hint="eastAsia"/>
        </w:rPr>
        <w:t>《联邦宪法》规定健康是人人都应享有的权利和国家的责任</w:t>
      </w:r>
      <w:r w:rsidR="006F6411">
        <w:rPr>
          <w:rFonts w:hint="eastAsia"/>
        </w:rPr>
        <w:t>，</w:t>
      </w:r>
      <w:r w:rsidRPr="00475B4E">
        <w:rPr>
          <w:rFonts w:hint="eastAsia"/>
        </w:rPr>
        <w:t>应以社会和经济政策加以保障</w:t>
      </w:r>
      <w:r w:rsidR="006F6411">
        <w:rPr>
          <w:rFonts w:hint="eastAsia"/>
        </w:rPr>
        <w:t>，</w:t>
      </w:r>
      <w:r w:rsidRPr="00475B4E">
        <w:rPr>
          <w:rFonts w:hint="eastAsia"/>
        </w:rPr>
        <w:t>减少生病危险和其他危险</w:t>
      </w:r>
      <w:r w:rsidR="006F6411">
        <w:rPr>
          <w:rFonts w:hint="eastAsia"/>
        </w:rPr>
        <w:t>，</w:t>
      </w:r>
      <w:r w:rsidRPr="00475B4E">
        <w:rPr>
          <w:rFonts w:hint="eastAsia"/>
        </w:rPr>
        <w:t>实现普遍与平等地享有那些促进</w:t>
      </w:r>
      <w:r w:rsidR="006F6411">
        <w:rPr>
          <w:rFonts w:hint="eastAsia"/>
        </w:rPr>
        <w:t>，</w:t>
      </w:r>
      <w:r w:rsidRPr="00475B4E">
        <w:rPr>
          <w:rFonts w:hint="eastAsia"/>
        </w:rPr>
        <w:t>保护和恢复健康的行动和服务</w:t>
      </w:r>
      <w:r w:rsidR="006F6411">
        <w:rPr>
          <w:rFonts w:hint="eastAsia"/>
        </w:rPr>
        <w:t>(</w:t>
      </w:r>
      <w:r w:rsidRPr="00475B4E">
        <w:rPr>
          <w:rFonts w:hint="eastAsia"/>
        </w:rPr>
        <w:t>第</w:t>
      </w:r>
      <w:r w:rsidRPr="00475B4E">
        <w:rPr>
          <w:rFonts w:hint="eastAsia"/>
        </w:rPr>
        <w:t>196</w:t>
      </w:r>
      <w:r w:rsidRPr="00475B4E">
        <w:rPr>
          <w:rFonts w:hint="eastAsia"/>
        </w:rPr>
        <w:t>条</w:t>
      </w:r>
      <w:r w:rsidR="006F6411">
        <w:rPr>
          <w:rFonts w:hint="eastAsia"/>
        </w:rPr>
        <w:t>)</w:t>
      </w:r>
      <w:r w:rsidRPr="00475B4E">
        <w:rPr>
          <w:rFonts w:hint="eastAsia"/>
        </w:rPr>
        <w:t>。《宪法》允许私营行业补充性地提供医疗。健康权是一个不能与生命权分割和人人都有权享有的基本权利</w:t>
      </w:r>
      <w:r w:rsidR="006F6411">
        <w:rPr>
          <w:rFonts w:hint="eastAsia"/>
        </w:rPr>
        <w:t>，</w:t>
      </w:r>
      <w:r w:rsidRPr="00475B4E">
        <w:rPr>
          <w:rFonts w:hint="eastAsia"/>
        </w:rPr>
        <w:t>在巴西</w:t>
      </w:r>
      <w:r w:rsidR="006F6411">
        <w:rPr>
          <w:rFonts w:hint="eastAsia"/>
        </w:rPr>
        <w:t>，</w:t>
      </w:r>
      <w:r w:rsidRPr="00475B4E">
        <w:rPr>
          <w:rFonts w:hint="eastAsia"/>
        </w:rPr>
        <w:t>“单一保健系统”以普遍性、平等性和完整性基本原则为依据</w:t>
      </w:r>
      <w:r w:rsidR="006F6411">
        <w:rPr>
          <w:rFonts w:hint="eastAsia"/>
        </w:rPr>
        <w:t>，</w:t>
      </w:r>
      <w:r w:rsidRPr="00475B4E">
        <w:rPr>
          <w:rFonts w:hint="eastAsia"/>
        </w:rPr>
        <w:t>予以保障。</w:t>
      </w:r>
    </w:p>
    <w:p w:rsidR="00475B4E" w:rsidRPr="00475B4E" w:rsidRDefault="00475B4E" w:rsidP="00475B4E">
      <w:pPr>
        <w:rPr>
          <w:rFonts w:hint="eastAsia"/>
        </w:rPr>
      </w:pPr>
      <w:r w:rsidRPr="00475B4E">
        <w:rPr>
          <w:rFonts w:hint="eastAsia"/>
        </w:rPr>
        <w:tab/>
        <w:t>42</w:t>
      </w:r>
      <w:r w:rsidR="006F6411">
        <w:rPr>
          <w:rFonts w:hint="eastAsia"/>
        </w:rPr>
        <w:t>7.</w:t>
      </w:r>
      <w:r w:rsidRPr="00475B4E">
        <w:rPr>
          <w:rFonts w:hint="eastAsia"/>
        </w:rPr>
        <w:t xml:space="preserve">  </w:t>
      </w:r>
      <w:r w:rsidRPr="00475B4E">
        <w:rPr>
          <w:rFonts w:hint="eastAsia"/>
        </w:rPr>
        <w:t>根据普遍性的原则</w:t>
      </w:r>
      <w:r w:rsidR="006F6411">
        <w:rPr>
          <w:rFonts w:hint="eastAsia"/>
        </w:rPr>
        <w:t>，</w:t>
      </w:r>
      <w:r w:rsidRPr="00475B4E">
        <w:rPr>
          <w:rFonts w:hint="eastAsia"/>
        </w:rPr>
        <w:t>人人都有保障享受医疗</w:t>
      </w:r>
      <w:r w:rsidR="006F6411">
        <w:rPr>
          <w:rFonts w:hint="eastAsia"/>
        </w:rPr>
        <w:t>，</w:t>
      </w:r>
      <w:r w:rsidRPr="00475B4E">
        <w:rPr>
          <w:rFonts w:hint="eastAsia"/>
        </w:rPr>
        <w:t>无论肤色、种族、宗教、职业状况或收入。全体公民在“单一保健系统”中都是平等的</w:t>
      </w:r>
      <w:r w:rsidR="006F6411">
        <w:rPr>
          <w:rFonts w:hint="eastAsia"/>
        </w:rPr>
        <w:t>，</w:t>
      </w:r>
      <w:r w:rsidRPr="00475B4E">
        <w:rPr>
          <w:rFonts w:hint="eastAsia"/>
        </w:rPr>
        <w:t>有权根据需要获得医疗。因此</w:t>
      </w:r>
      <w:r w:rsidR="006F6411">
        <w:rPr>
          <w:rFonts w:hint="eastAsia"/>
        </w:rPr>
        <w:t>，</w:t>
      </w:r>
      <w:r w:rsidRPr="00475B4E">
        <w:rPr>
          <w:rFonts w:hint="eastAsia"/>
        </w:rPr>
        <w:t>极为重要的是承认不同居民阶层的不同生活条件导致具体健康问题以及面临某些疾病、事故或暴力行为的威胁及或多或少的风险。必须在制订和落实平等的公共政策时考虑这些不同的需求。提供完整的医疗有两个重点</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整体而非片面的个人视角以及保障享有不同程度的从最简单到最复杂的医疗</w:t>
      </w:r>
      <w:r w:rsidR="006F6411">
        <w:rPr>
          <w:rFonts w:hint="eastAsia"/>
        </w:rPr>
        <w:t>(</w:t>
      </w:r>
      <w:r w:rsidRPr="00475B4E">
        <w:rPr>
          <w:rFonts w:hint="eastAsia"/>
        </w:rPr>
        <w:t>基本、中等和最复杂的</w:t>
      </w:r>
      <w:r w:rsidR="006F6411">
        <w:rPr>
          <w:rFonts w:hint="eastAsia"/>
        </w:rPr>
        <w:t>)</w:t>
      </w:r>
      <w:r w:rsidR="006F6411">
        <w:rPr>
          <w:rFonts w:hint="eastAsia"/>
        </w:rPr>
        <w:t>，</w:t>
      </w:r>
      <w:r w:rsidRPr="00475B4E">
        <w:rPr>
          <w:rFonts w:hint="eastAsia"/>
        </w:rPr>
        <w:t>从而确保自上而下的完整性</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通过医疗服务结合其他影响人民健康的举措而促进、预防和恢复健康</w:t>
      </w:r>
      <w:r w:rsidR="00C61BE5">
        <w:rPr>
          <w:rFonts w:hint="eastAsia"/>
          <w:spacing w:val="-50"/>
        </w:rPr>
        <w:t>―</w:t>
      </w:r>
      <w:r w:rsidR="00C61BE5">
        <w:rPr>
          <w:rFonts w:hint="eastAsia"/>
        </w:rPr>
        <w:t>―</w:t>
      </w:r>
      <w:r w:rsidRPr="00475B4E">
        <w:rPr>
          <w:rFonts w:hint="eastAsia"/>
        </w:rPr>
        <w:t>平行完整性。</w:t>
      </w:r>
    </w:p>
    <w:p w:rsidR="00475B4E" w:rsidRPr="00475B4E" w:rsidRDefault="00475B4E" w:rsidP="00475B4E">
      <w:pPr>
        <w:rPr>
          <w:rFonts w:hint="eastAsia"/>
        </w:rPr>
      </w:pPr>
      <w:r w:rsidRPr="00475B4E">
        <w:rPr>
          <w:rFonts w:hint="eastAsia"/>
        </w:rPr>
        <w:tab/>
        <w:t>42</w:t>
      </w:r>
      <w:r w:rsidR="006F6411">
        <w:rPr>
          <w:rFonts w:hint="eastAsia"/>
        </w:rPr>
        <w:t>8.</w:t>
      </w:r>
      <w:r w:rsidRPr="00475B4E">
        <w:rPr>
          <w:rFonts w:hint="eastAsia"/>
        </w:rPr>
        <w:t xml:space="preserve">  </w:t>
      </w:r>
      <w:r w:rsidRPr="00475B4E">
        <w:rPr>
          <w:rFonts w:hint="eastAsia"/>
        </w:rPr>
        <w:t>如已经说明的</w:t>
      </w:r>
      <w:r w:rsidR="006F6411">
        <w:rPr>
          <w:rFonts w:hint="eastAsia"/>
        </w:rPr>
        <w:t>，</w:t>
      </w:r>
      <w:r w:rsidRPr="00475B4E">
        <w:rPr>
          <w:rFonts w:hint="eastAsia"/>
        </w:rPr>
        <w:t>全面健康权观念的反映是</w:t>
      </w:r>
      <w:r w:rsidR="006F6411">
        <w:rPr>
          <w:rFonts w:hint="eastAsia"/>
        </w:rPr>
        <w:t>，</w:t>
      </w:r>
      <w:r w:rsidRPr="00475B4E">
        <w:rPr>
          <w:rFonts w:hint="eastAsia"/>
        </w:rPr>
        <w:t>极大地降低大众的可预防死亡率</w:t>
      </w:r>
      <w:r w:rsidR="006F6411">
        <w:rPr>
          <w:rFonts w:hint="eastAsia"/>
        </w:rPr>
        <w:t>，</w:t>
      </w:r>
      <w:r w:rsidRPr="00475B4E">
        <w:rPr>
          <w:rFonts w:hint="eastAsia"/>
        </w:rPr>
        <w:t>特别是极大地降低儿童死亡率。近年来</w:t>
      </w:r>
      <w:r w:rsidR="006F6411">
        <w:rPr>
          <w:rFonts w:hint="eastAsia"/>
        </w:rPr>
        <w:t>，</w:t>
      </w:r>
      <w:r w:rsidRPr="00475B4E">
        <w:rPr>
          <w:rFonts w:hint="eastAsia"/>
        </w:rPr>
        <w:t>特别是由于传染病和疾病控制举措的权力下放</w:t>
      </w:r>
      <w:r w:rsidR="006F6411">
        <w:rPr>
          <w:rFonts w:hint="eastAsia"/>
        </w:rPr>
        <w:t>，</w:t>
      </w:r>
      <w:r w:rsidRPr="00475B4E">
        <w:rPr>
          <w:rFonts w:hint="eastAsia"/>
        </w:rPr>
        <w:t>在医疗卫生监督方面取得了重大进展。权力下放由第</w:t>
      </w:r>
      <w:r w:rsidRPr="00475B4E">
        <w:rPr>
          <w:rFonts w:hint="eastAsia"/>
        </w:rPr>
        <w:t>1399</w:t>
      </w:r>
      <w:r w:rsidR="006F6411">
        <w:rPr>
          <w:rFonts w:hint="eastAsia"/>
        </w:rPr>
        <w:t>/</w:t>
      </w:r>
      <w:r w:rsidRPr="00475B4E">
        <w:rPr>
          <w:rFonts w:hint="eastAsia"/>
        </w:rPr>
        <w:t>99</w:t>
      </w:r>
      <w:r w:rsidRPr="00475B4E">
        <w:rPr>
          <w:rFonts w:hint="eastAsia"/>
        </w:rPr>
        <w:t>号行政令实施</w:t>
      </w:r>
      <w:r w:rsidR="006F6411">
        <w:rPr>
          <w:rFonts w:hint="eastAsia"/>
        </w:rPr>
        <w:t>，</w:t>
      </w:r>
      <w:r w:rsidRPr="00475B4E">
        <w:rPr>
          <w:rFonts w:hint="eastAsia"/>
        </w:rPr>
        <w:t>于</w:t>
      </w:r>
      <w:r w:rsidRPr="00475B4E">
        <w:rPr>
          <w:rFonts w:hint="eastAsia"/>
        </w:rPr>
        <w:t>2004</w:t>
      </w:r>
      <w:r w:rsidRPr="00475B4E">
        <w:rPr>
          <w:rFonts w:hint="eastAsia"/>
        </w:rPr>
        <w:t>年由第</w:t>
      </w:r>
      <w:r w:rsidRPr="00475B4E">
        <w:rPr>
          <w:rFonts w:hint="eastAsia"/>
        </w:rPr>
        <w:t>1172</w:t>
      </w:r>
      <w:r w:rsidRPr="00475B4E">
        <w:rPr>
          <w:rFonts w:hint="eastAsia"/>
        </w:rPr>
        <w:t>号行政令修改</w:t>
      </w:r>
      <w:r w:rsidR="006F6411">
        <w:rPr>
          <w:rFonts w:hint="eastAsia"/>
        </w:rPr>
        <w:t>，</w:t>
      </w:r>
      <w:r w:rsidRPr="00475B4E">
        <w:rPr>
          <w:rFonts w:hint="eastAsia"/>
        </w:rPr>
        <w:t>为各种举措提供了合理性和有效性</w:t>
      </w:r>
      <w:r w:rsidR="006F6411">
        <w:rPr>
          <w:rFonts w:hint="eastAsia"/>
        </w:rPr>
        <w:t>，</w:t>
      </w:r>
      <w:r w:rsidRPr="00475B4E">
        <w:rPr>
          <w:rFonts w:hint="eastAsia"/>
        </w:rPr>
        <w:t>使得有可能实现从国家基金到各州和市镇基金的稳定和直接资金转移。医疗卫生监督供资限制是一个新举措</w:t>
      </w:r>
      <w:r w:rsidR="006F6411">
        <w:rPr>
          <w:rFonts w:hint="eastAsia"/>
        </w:rPr>
        <w:t>，</w:t>
      </w:r>
      <w:r w:rsidRPr="00475B4E">
        <w:rPr>
          <w:rFonts w:hint="eastAsia"/>
        </w:rPr>
        <w:t>以确定各州的不同人均数额而确保供资稳定</w:t>
      </w:r>
      <w:r w:rsidR="006F6411">
        <w:rPr>
          <w:rFonts w:hint="eastAsia"/>
        </w:rPr>
        <w:t>，</w:t>
      </w:r>
      <w:r w:rsidRPr="00475B4E">
        <w:rPr>
          <w:rFonts w:hint="eastAsia"/>
        </w:rPr>
        <w:t>并考虑到传染病的情况。</w:t>
      </w:r>
      <w:r w:rsidRPr="00475B4E">
        <w:rPr>
          <w:rFonts w:hint="eastAsia"/>
        </w:rPr>
        <w:t>1997</w:t>
      </w:r>
      <w:r w:rsidRPr="00475B4E">
        <w:rPr>
          <w:rFonts w:hint="eastAsia"/>
        </w:rPr>
        <w:t>至</w:t>
      </w:r>
      <w:r w:rsidRPr="00475B4E">
        <w:rPr>
          <w:rFonts w:hint="eastAsia"/>
        </w:rPr>
        <w:t>1999</w:t>
      </w:r>
      <w:r w:rsidRPr="00475B4E">
        <w:rPr>
          <w:rFonts w:hint="eastAsia"/>
        </w:rPr>
        <w:t>年</w:t>
      </w:r>
      <w:r w:rsidR="006F6411">
        <w:rPr>
          <w:rFonts w:hint="eastAsia"/>
        </w:rPr>
        <w:t>，</w:t>
      </w:r>
      <w:r w:rsidRPr="00475B4E">
        <w:rPr>
          <w:rFonts w:hint="eastAsia"/>
        </w:rPr>
        <w:t>这方面的开支达到</w:t>
      </w:r>
      <w:r w:rsidR="006F6411">
        <w:rPr>
          <w:rFonts w:hint="eastAsia"/>
        </w:rPr>
        <w:t>2.</w:t>
      </w:r>
      <w:r w:rsidRPr="00475B4E">
        <w:rPr>
          <w:rFonts w:hint="eastAsia"/>
        </w:rPr>
        <w:t>92</w:t>
      </w:r>
      <w:r w:rsidRPr="00475B4E">
        <w:rPr>
          <w:rFonts w:hint="eastAsia"/>
        </w:rPr>
        <w:t>亿雷亚尔</w:t>
      </w:r>
      <w:r w:rsidR="006F6411">
        <w:rPr>
          <w:rFonts w:hint="eastAsia"/>
        </w:rPr>
        <w:t>；</w:t>
      </w:r>
      <w:r w:rsidRPr="00475B4E">
        <w:rPr>
          <w:rFonts w:hint="eastAsia"/>
        </w:rPr>
        <w:t>2006</w:t>
      </w:r>
      <w:r w:rsidRPr="00475B4E">
        <w:rPr>
          <w:rFonts w:hint="eastAsia"/>
        </w:rPr>
        <w:t>年达到</w:t>
      </w:r>
      <w:r w:rsidR="006F6411">
        <w:rPr>
          <w:rFonts w:hint="eastAsia"/>
        </w:rPr>
        <w:t>7.</w:t>
      </w:r>
      <w:r w:rsidRPr="00475B4E">
        <w:rPr>
          <w:rFonts w:hint="eastAsia"/>
        </w:rPr>
        <w:t>37</w:t>
      </w:r>
      <w:r w:rsidRPr="00475B4E">
        <w:rPr>
          <w:rFonts w:hint="eastAsia"/>
        </w:rPr>
        <w:t>亿雷亚尔。</w:t>
      </w:r>
    </w:p>
    <w:p w:rsidR="00475B4E" w:rsidRPr="00475B4E" w:rsidRDefault="00475B4E" w:rsidP="00475B4E">
      <w:pPr>
        <w:rPr>
          <w:rFonts w:hint="eastAsia"/>
        </w:rPr>
      </w:pPr>
      <w:r w:rsidRPr="00475B4E">
        <w:rPr>
          <w:rFonts w:hint="eastAsia"/>
        </w:rPr>
        <w:tab/>
        <w:t>42</w:t>
      </w:r>
      <w:r w:rsidR="006F6411">
        <w:rPr>
          <w:rFonts w:hint="eastAsia"/>
        </w:rPr>
        <w:t>9.</w:t>
      </w:r>
      <w:r w:rsidRPr="00475B4E">
        <w:rPr>
          <w:rFonts w:hint="eastAsia"/>
        </w:rPr>
        <w:t xml:space="preserve">  </w:t>
      </w:r>
      <w:r w:rsidRPr="00475B4E">
        <w:rPr>
          <w:rFonts w:hint="eastAsia"/>
        </w:rPr>
        <w:t>在权利下放之后</w:t>
      </w:r>
      <w:r w:rsidR="006F6411">
        <w:rPr>
          <w:rFonts w:hint="eastAsia"/>
        </w:rPr>
        <w:t>，</w:t>
      </w:r>
      <w:r w:rsidRPr="00475B4E">
        <w:rPr>
          <w:rFonts w:hint="eastAsia"/>
        </w:rPr>
        <w:t>传染病受到了医疗卫生部门的更大关注。例如</w:t>
      </w:r>
      <w:r w:rsidR="006F6411">
        <w:rPr>
          <w:rFonts w:hint="eastAsia"/>
        </w:rPr>
        <w:t>，</w:t>
      </w:r>
      <w:r w:rsidRPr="00475B4E">
        <w:rPr>
          <w:rFonts w:hint="eastAsia"/>
        </w:rPr>
        <w:t>从</w:t>
      </w:r>
      <w:r w:rsidRPr="00475B4E">
        <w:rPr>
          <w:rFonts w:hint="eastAsia"/>
        </w:rPr>
        <w:t>2000</w:t>
      </w:r>
      <w:r w:rsidRPr="00475B4E">
        <w:rPr>
          <w:rFonts w:hint="eastAsia"/>
        </w:rPr>
        <w:t>年至</w:t>
      </w:r>
      <w:r w:rsidRPr="00475B4E">
        <w:rPr>
          <w:rFonts w:hint="eastAsia"/>
        </w:rPr>
        <w:t>2005</w:t>
      </w:r>
      <w:r w:rsidRPr="00475B4E">
        <w:rPr>
          <w:rFonts w:hint="eastAsia"/>
        </w:rPr>
        <w:t>年</w:t>
      </w:r>
      <w:r w:rsidR="006F6411">
        <w:rPr>
          <w:rFonts w:hint="eastAsia"/>
        </w:rPr>
        <w:t>，</w:t>
      </w:r>
      <w:r w:rsidRPr="00475B4E">
        <w:rPr>
          <w:rFonts w:hint="eastAsia"/>
        </w:rPr>
        <w:t>加强了国家公共医疗卫生化验体系</w:t>
      </w:r>
      <w:r w:rsidR="006F6411">
        <w:rPr>
          <w:rFonts w:hint="eastAsia"/>
        </w:rPr>
        <w:t>，</w:t>
      </w:r>
      <w:r w:rsidRPr="00475B4E">
        <w:rPr>
          <w:rFonts w:hint="eastAsia"/>
        </w:rPr>
        <w:t>设立了</w:t>
      </w:r>
      <w:r w:rsidRPr="00475B4E">
        <w:rPr>
          <w:rFonts w:hint="eastAsia"/>
        </w:rPr>
        <w:t>12</w:t>
      </w:r>
      <w:r w:rsidRPr="00475B4E">
        <w:rPr>
          <w:rFonts w:hint="eastAsia"/>
        </w:rPr>
        <w:t>个三级生物安全化验室</w:t>
      </w:r>
      <w:r w:rsidR="006F6411">
        <w:rPr>
          <w:rFonts w:hint="eastAsia"/>
        </w:rPr>
        <w:t>，</w:t>
      </w:r>
      <w:r w:rsidRPr="00475B4E">
        <w:rPr>
          <w:rFonts w:hint="eastAsia"/>
        </w:rPr>
        <w:t>并且在边境地区建立了</w:t>
      </w:r>
      <w:r w:rsidRPr="00475B4E">
        <w:rPr>
          <w:rFonts w:hint="eastAsia"/>
        </w:rPr>
        <w:t>12</w:t>
      </w:r>
      <w:r w:rsidRPr="00475B4E">
        <w:rPr>
          <w:rFonts w:hint="eastAsia"/>
        </w:rPr>
        <w:t>个化验室</w:t>
      </w:r>
      <w:r w:rsidR="006F6411">
        <w:rPr>
          <w:rFonts w:hint="eastAsia"/>
        </w:rPr>
        <w:t>，</w:t>
      </w:r>
      <w:r w:rsidRPr="00475B4E">
        <w:rPr>
          <w:rFonts w:hint="eastAsia"/>
        </w:rPr>
        <w:t>以采取紧急状况快速应对行动。在</w:t>
      </w:r>
      <w:r w:rsidRPr="00475B4E">
        <w:rPr>
          <w:rFonts w:hint="eastAsia"/>
        </w:rPr>
        <w:t>2005</w:t>
      </w:r>
      <w:r w:rsidRPr="00475B4E">
        <w:rPr>
          <w:rFonts w:hint="eastAsia"/>
        </w:rPr>
        <w:t>年</w:t>
      </w:r>
      <w:r w:rsidR="006F6411">
        <w:rPr>
          <w:rFonts w:hint="eastAsia"/>
        </w:rPr>
        <w:t>，</w:t>
      </w:r>
      <w:r w:rsidRPr="00475B4E">
        <w:rPr>
          <w:rFonts w:hint="eastAsia"/>
        </w:rPr>
        <w:t>为公共医疗卫生中心化验室批拨了新的资金</w:t>
      </w:r>
      <w:r w:rsidR="006F6411">
        <w:rPr>
          <w:rFonts w:hint="eastAsia"/>
        </w:rPr>
        <w:t>，</w:t>
      </w:r>
      <w:r w:rsidRPr="00475B4E">
        <w:rPr>
          <w:rFonts w:hint="eastAsia"/>
        </w:rPr>
        <w:t>使其能够发挥国家化验室系统管理者的作用。也应当提到</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免疫活动更广泛地涵盖老年人以及维护儿童和成年人免疫能力</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防治登革热的行动</w:t>
      </w:r>
      <w:r w:rsidR="006F6411">
        <w:rPr>
          <w:rFonts w:hint="eastAsia"/>
        </w:rPr>
        <w:t>(</w:t>
      </w:r>
      <w:r w:rsidRPr="00475B4E">
        <w:rPr>
          <w:rFonts w:hint="eastAsia"/>
        </w:rPr>
        <w:t>自</w:t>
      </w:r>
      <w:r w:rsidRPr="00475B4E">
        <w:rPr>
          <w:rFonts w:hint="eastAsia"/>
        </w:rPr>
        <w:t>2000</w:t>
      </w:r>
      <w:r w:rsidRPr="00475B4E">
        <w:rPr>
          <w:rFonts w:hint="eastAsia"/>
        </w:rPr>
        <w:t>年实施全国登革热防治方案之后</w:t>
      </w:r>
      <w:r w:rsidR="006F6411">
        <w:rPr>
          <w:rFonts w:hint="eastAsia"/>
        </w:rPr>
        <w:t>，</w:t>
      </w:r>
      <w:r w:rsidRPr="00475B4E">
        <w:rPr>
          <w:rFonts w:hint="eastAsia"/>
        </w:rPr>
        <w:t>病例</w:t>
      </w:r>
      <w:r w:rsidR="006F6411">
        <w:rPr>
          <w:rFonts w:hint="eastAsia"/>
        </w:rPr>
        <w:t>(</w:t>
      </w:r>
      <w:r w:rsidRPr="00475B4E">
        <w:rPr>
          <w:rFonts w:hint="eastAsia"/>
        </w:rPr>
        <w:t>特别是严重病例</w:t>
      </w:r>
      <w:r w:rsidR="006F6411">
        <w:rPr>
          <w:rFonts w:hint="eastAsia"/>
        </w:rPr>
        <w:t>)</w:t>
      </w:r>
      <w:r w:rsidRPr="00475B4E">
        <w:rPr>
          <w:rFonts w:hint="eastAsia"/>
        </w:rPr>
        <w:t>已经在全国范围内下降</w:t>
      </w:r>
      <w:r w:rsidR="006F6411">
        <w:rPr>
          <w:rFonts w:hint="eastAsia"/>
        </w:rPr>
        <w:t>)</w:t>
      </w:r>
      <w:r w:rsidRPr="00475B4E">
        <w:rPr>
          <w:rFonts w:hint="eastAsia"/>
        </w:rPr>
        <w:t>以及稳定每年新的发病率</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为确诊艾滋病毒的垂直传染和先天性梅毒而提供更广泛的服务</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为永久性加强肺结核和麻风病防治而采取的举措</w:t>
      </w:r>
      <w:r w:rsidR="006F6411">
        <w:rPr>
          <w:rFonts w:hint="eastAsia"/>
        </w:rPr>
        <w:t>；</w:t>
      </w:r>
      <w:r w:rsidR="006F6411">
        <w:rPr>
          <w:rFonts w:hint="eastAsia"/>
        </w:rPr>
        <w:t>(</w:t>
      </w:r>
      <w:r w:rsidRPr="00475B4E">
        <w:rPr>
          <w:rFonts w:hint="eastAsia"/>
        </w:rPr>
        <w:t>5</w:t>
      </w:r>
      <w:r w:rsidR="006F6411">
        <w:rPr>
          <w:rFonts w:hint="eastAsia"/>
        </w:rPr>
        <w:t>)</w:t>
      </w:r>
      <w:r w:rsidRPr="00475B4E">
        <w:rPr>
          <w:rFonts w:hint="eastAsia"/>
        </w:rPr>
        <w:t xml:space="preserve"> </w:t>
      </w:r>
      <w:r w:rsidRPr="00475B4E">
        <w:rPr>
          <w:rFonts w:hint="eastAsia"/>
        </w:rPr>
        <w:t>为诊治这些疾病而促进服务权力下放</w:t>
      </w:r>
      <w:r w:rsidR="006F6411">
        <w:rPr>
          <w:rFonts w:hint="eastAsia"/>
        </w:rPr>
        <w:t>，</w:t>
      </w:r>
      <w:r w:rsidRPr="00475B4E">
        <w:rPr>
          <w:rFonts w:hint="eastAsia"/>
        </w:rPr>
        <w:t>以扩大跟踪性治疗的享有和落实。</w:t>
      </w:r>
    </w:p>
    <w:p w:rsidR="00475B4E" w:rsidRPr="00475B4E" w:rsidRDefault="00475B4E" w:rsidP="00475B4E">
      <w:pPr>
        <w:rPr>
          <w:rFonts w:hint="eastAsia"/>
        </w:rPr>
      </w:pPr>
      <w:r w:rsidRPr="00475B4E">
        <w:rPr>
          <w:rFonts w:hint="eastAsia"/>
        </w:rPr>
        <w:tab/>
        <w:t>43</w:t>
      </w:r>
      <w:r w:rsidR="006F6411">
        <w:rPr>
          <w:rFonts w:hint="eastAsia"/>
        </w:rPr>
        <w:t>0.</w:t>
      </w:r>
      <w:r w:rsidRPr="00475B4E">
        <w:rPr>
          <w:rFonts w:hint="eastAsia"/>
        </w:rPr>
        <w:t xml:space="preserve">  </w:t>
      </w:r>
      <w:r w:rsidRPr="00475B4E">
        <w:rPr>
          <w:rFonts w:hint="eastAsia"/>
        </w:rPr>
        <w:t>在国际合作方面</w:t>
      </w:r>
      <w:r w:rsidR="006F6411">
        <w:rPr>
          <w:rFonts w:hint="eastAsia"/>
        </w:rPr>
        <w:t>，</w:t>
      </w:r>
      <w:r w:rsidRPr="00475B4E">
        <w:rPr>
          <w:rFonts w:hint="eastAsia"/>
        </w:rPr>
        <w:t>继续确保巴西政府和世界银行之间根据协议开展的</w:t>
      </w:r>
      <w:r w:rsidRPr="00475B4E">
        <w:rPr>
          <w:rFonts w:hint="eastAsia"/>
        </w:rPr>
        <w:t>6</w:t>
      </w:r>
      <w:r w:rsidRPr="00475B4E">
        <w:rPr>
          <w:rFonts w:hint="eastAsia"/>
        </w:rPr>
        <w:t>亿美元</w:t>
      </w:r>
      <w:r w:rsidRPr="00475B4E">
        <w:rPr>
          <w:rFonts w:hint="eastAsia"/>
        </w:rPr>
        <w:t>Vigisus</w:t>
      </w:r>
      <w:r w:rsidRPr="00475B4E">
        <w:rPr>
          <w:rFonts w:hint="eastAsia"/>
        </w:rPr>
        <w:t>项目。该项目的落实分三阶段</w:t>
      </w:r>
      <w:r w:rsidR="006F6411">
        <w:rPr>
          <w:rFonts w:hint="eastAsia"/>
        </w:rPr>
        <w:t>，</w:t>
      </w:r>
      <w:r w:rsidRPr="00475B4E">
        <w:rPr>
          <w:rFonts w:hint="eastAsia"/>
        </w:rPr>
        <w:t>每一阶段预算为</w:t>
      </w:r>
      <w:r w:rsidRPr="00475B4E">
        <w:rPr>
          <w:rFonts w:hint="eastAsia"/>
        </w:rPr>
        <w:t>2</w:t>
      </w:r>
      <w:r w:rsidRPr="00475B4E">
        <w:rPr>
          <w:rFonts w:hint="eastAsia"/>
        </w:rPr>
        <w:t>亿美元。在</w:t>
      </w:r>
      <w:r w:rsidRPr="00475B4E">
        <w:rPr>
          <w:rFonts w:hint="eastAsia"/>
        </w:rPr>
        <w:t>1999</w:t>
      </w:r>
      <w:r w:rsidRPr="00475B4E">
        <w:rPr>
          <w:rFonts w:hint="eastAsia"/>
        </w:rPr>
        <w:t>年至</w:t>
      </w:r>
      <w:r w:rsidRPr="00475B4E">
        <w:rPr>
          <w:rFonts w:hint="eastAsia"/>
        </w:rPr>
        <w:t>2004</w:t>
      </w:r>
      <w:r w:rsidRPr="00475B4E">
        <w:rPr>
          <w:rFonts w:hint="eastAsia"/>
        </w:rPr>
        <w:t>年实施了第一阶段</w:t>
      </w:r>
      <w:r w:rsidR="006F6411">
        <w:rPr>
          <w:rFonts w:hint="eastAsia"/>
        </w:rPr>
        <w:t>，</w:t>
      </w:r>
      <w:r w:rsidRPr="00475B4E">
        <w:rPr>
          <w:rFonts w:hint="eastAsia"/>
        </w:rPr>
        <w:t>资源用于建设国家医疗卫生监督系统。在目前实施的第二阶段中</w:t>
      </w:r>
      <w:r w:rsidR="006F6411">
        <w:rPr>
          <w:rFonts w:hint="eastAsia"/>
        </w:rPr>
        <w:t>，</w:t>
      </w:r>
      <w:r w:rsidRPr="00475B4E">
        <w:rPr>
          <w:rFonts w:hint="eastAsia"/>
        </w:rPr>
        <w:t>医疗卫生监督秘书处正从事四个领域的工作</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传染病监督和传染病控制</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医疗卫生领域的环境监督</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医疗卫生状况分析和非传播性疾病的监督</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加强机构能力</w:t>
      </w:r>
      <w:r w:rsidR="006F6411">
        <w:rPr>
          <w:rFonts w:hint="eastAsia"/>
        </w:rPr>
        <w:t>，</w:t>
      </w:r>
      <w:r w:rsidRPr="00475B4E">
        <w:rPr>
          <w:rFonts w:hint="eastAsia"/>
        </w:rPr>
        <w:t>在各州和各市镇进行医疗卫生监督管理方面的培训。</w:t>
      </w:r>
    </w:p>
    <w:p w:rsidR="00475B4E" w:rsidRPr="00475B4E" w:rsidRDefault="00475B4E" w:rsidP="00475B4E">
      <w:pPr>
        <w:rPr>
          <w:rFonts w:hint="eastAsia"/>
        </w:rPr>
      </w:pPr>
      <w:r w:rsidRPr="00475B4E">
        <w:rPr>
          <w:rFonts w:hint="eastAsia"/>
        </w:rPr>
        <w:tab/>
        <w:t>43</w:t>
      </w:r>
      <w:r w:rsidR="006F6411">
        <w:rPr>
          <w:rFonts w:hint="eastAsia"/>
        </w:rPr>
        <w:t>1.</w:t>
      </w:r>
      <w:r w:rsidRPr="00475B4E">
        <w:rPr>
          <w:rFonts w:hint="eastAsia"/>
        </w:rPr>
        <w:t xml:space="preserve">  </w:t>
      </w:r>
      <w:r w:rsidRPr="00475B4E">
        <w:rPr>
          <w:rFonts w:hint="eastAsia"/>
        </w:rPr>
        <w:t>关于预防措施</w:t>
      </w:r>
      <w:r w:rsidR="006F6411">
        <w:rPr>
          <w:rFonts w:hint="eastAsia"/>
        </w:rPr>
        <w:t>，</w:t>
      </w:r>
      <w:r w:rsidRPr="00475B4E">
        <w:rPr>
          <w:rFonts w:hint="eastAsia"/>
        </w:rPr>
        <w:t>请注意“全国免疫方案”取得的成功。这促进了系统性的免疫</w:t>
      </w:r>
      <w:r w:rsidR="006F6411">
        <w:rPr>
          <w:rFonts w:hint="eastAsia"/>
        </w:rPr>
        <w:t>，</w:t>
      </w:r>
      <w:r w:rsidRPr="00475B4E">
        <w:rPr>
          <w:rFonts w:hint="eastAsia"/>
        </w:rPr>
        <w:t>并且</w:t>
      </w:r>
      <w:r w:rsidRPr="00475B4E">
        <w:t>—</w:t>
      </w:r>
      <w:r w:rsidRPr="00475B4E">
        <w:rPr>
          <w:rFonts w:hint="eastAsia"/>
        </w:rPr>
        <w:t>作为主要目标</w:t>
      </w:r>
      <w:r w:rsidRPr="00475B4E">
        <w:t>—</w:t>
      </w:r>
      <w:r w:rsidRPr="00475B4E">
        <w:rPr>
          <w:rFonts w:hint="eastAsia"/>
        </w:rPr>
        <w:t>有助于在易受感染群体中控制、消除和</w:t>
      </w:r>
      <w:r w:rsidR="006F6411">
        <w:rPr>
          <w:rFonts w:hint="eastAsia"/>
        </w:rPr>
        <w:t>/</w:t>
      </w:r>
      <w:r w:rsidRPr="00475B4E">
        <w:rPr>
          <w:rFonts w:hint="eastAsia"/>
        </w:rPr>
        <w:t>或根除可通过免疫措施预防的疾病。疫苗接种涵盖面超过了年度目标</w:t>
      </w:r>
      <w:r w:rsidR="006F6411">
        <w:rPr>
          <w:rFonts w:hint="eastAsia"/>
        </w:rPr>
        <w:t>；</w:t>
      </w:r>
      <w:r w:rsidRPr="00475B4E">
        <w:rPr>
          <w:rFonts w:hint="eastAsia"/>
        </w:rPr>
        <w:t>对于</w:t>
      </w:r>
      <w:r w:rsidRPr="00475B4E">
        <w:rPr>
          <w:rFonts w:hint="eastAsia"/>
        </w:rPr>
        <w:t>60</w:t>
      </w:r>
      <w:r w:rsidRPr="00475B4E">
        <w:rPr>
          <w:rFonts w:hint="eastAsia"/>
        </w:rPr>
        <w:t>岁以上群体的感冒疫苗接种率</w:t>
      </w:r>
      <w:r w:rsidR="006F6411">
        <w:rPr>
          <w:rFonts w:hint="eastAsia"/>
        </w:rPr>
        <w:t>，</w:t>
      </w:r>
      <w:r w:rsidRPr="00475B4E">
        <w:rPr>
          <w:rFonts w:hint="eastAsia"/>
        </w:rPr>
        <w:t>从</w:t>
      </w:r>
      <w:r w:rsidRPr="00475B4E">
        <w:rPr>
          <w:rFonts w:hint="eastAsia"/>
        </w:rPr>
        <w:t>2000</w:t>
      </w:r>
      <w:r w:rsidRPr="00475B4E">
        <w:rPr>
          <w:rFonts w:hint="eastAsia"/>
        </w:rPr>
        <w:t>年的</w:t>
      </w:r>
      <w:r w:rsidRPr="00475B4E">
        <w:rPr>
          <w:rFonts w:hint="eastAsia"/>
        </w:rPr>
        <w:t>7</w:t>
      </w:r>
      <w:r w:rsidR="006F6411">
        <w:rPr>
          <w:rFonts w:hint="eastAsia"/>
        </w:rPr>
        <w:t>2.</w:t>
      </w:r>
      <w:r w:rsidRPr="00475B4E">
        <w:rPr>
          <w:rFonts w:hint="eastAsia"/>
        </w:rPr>
        <w:t>5</w:t>
      </w:r>
      <w:r w:rsidR="006F6411">
        <w:rPr>
          <w:rFonts w:hint="eastAsia"/>
        </w:rPr>
        <w:t>%</w:t>
      </w:r>
      <w:r w:rsidRPr="00475B4E">
        <w:rPr>
          <w:rFonts w:hint="eastAsia"/>
        </w:rPr>
        <w:t>提高到</w:t>
      </w:r>
      <w:r w:rsidRPr="00475B4E">
        <w:rPr>
          <w:rFonts w:hint="eastAsia"/>
        </w:rPr>
        <w:t>2005</w:t>
      </w:r>
      <w:r w:rsidRPr="00475B4E">
        <w:rPr>
          <w:rFonts w:hint="eastAsia"/>
        </w:rPr>
        <w:t>年的</w:t>
      </w:r>
      <w:r w:rsidRPr="00475B4E">
        <w:rPr>
          <w:rFonts w:hint="eastAsia"/>
        </w:rPr>
        <w:t>84</w:t>
      </w:r>
      <w:r w:rsidR="006F6411">
        <w:rPr>
          <w:rFonts w:hint="eastAsia"/>
        </w:rPr>
        <w:t>%</w:t>
      </w:r>
      <w:r w:rsidRPr="00475B4E">
        <w:rPr>
          <w:rFonts w:hint="eastAsia"/>
        </w:rPr>
        <w:t>。</w:t>
      </w:r>
      <w:r w:rsidRPr="00475B4E">
        <w:rPr>
          <w:rFonts w:hint="eastAsia"/>
        </w:rPr>
        <w:t>1980</w:t>
      </w:r>
      <w:r w:rsidRPr="00475B4E">
        <w:rPr>
          <w:rFonts w:hint="eastAsia"/>
        </w:rPr>
        <w:t>年</w:t>
      </w:r>
      <w:r w:rsidR="006F6411">
        <w:rPr>
          <w:rFonts w:hint="eastAsia"/>
        </w:rPr>
        <w:t>，</w:t>
      </w:r>
      <w:r w:rsidRPr="00475B4E">
        <w:rPr>
          <w:rFonts w:hint="eastAsia"/>
        </w:rPr>
        <w:t>5</w:t>
      </w:r>
      <w:r w:rsidRPr="00475B4E">
        <w:rPr>
          <w:rFonts w:hint="eastAsia"/>
        </w:rPr>
        <w:t>岁以下儿童的脊髓灰质炎疫苗接种率超过了</w:t>
      </w:r>
      <w:r w:rsidRPr="00475B4E">
        <w:rPr>
          <w:rFonts w:hint="eastAsia"/>
        </w:rPr>
        <w:t>95</w:t>
      </w:r>
      <w:r w:rsidR="006F6411">
        <w:rPr>
          <w:rFonts w:hint="eastAsia"/>
        </w:rPr>
        <w:t>%</w:t>
      </w:r>
      <w:r w:rsidRPr="00475B4E">
        <w:rPr>
          <w:rFonts w:hint="eastAsia"/>
        </w:rPr>
        <w:t>的目标。疫苗接种的预算从</w:t>
      </w:r>
      <w:r w:rsidRPr="00475B4E">
        <w:rPr>
          <w:rFonts w:hint="eastAsia"/>
        </w:rPr>
        <w:t>1999</w:t>
      </w:r>
      <w:r w:rsidRPr="00475B4E">
        <w:rPr>
          <w:rFonts w:hint="eastAsia"/>
        </w:rPr>
        <w:t>年的</w:t>
      </w:r>
      <w:r w:rsidR="006F6411">
        <w:rPr>
          <w:rFonts w:hint="eastAsia"/>
        </w:rPr>
        <w:t>2.</w:t>
      </w:r>
      <w:r w:rsidRPr="00475B4E">
        <w:rPr>
          <w:rFonts w:hint="eastAsia"/>
        </w:rPr>
        <w:t>63</w:t>
      </w:r>
      <w:r w:rsidRPr="00475B4E">
        <w:rPr>
          <w:rFonts w:hint="eastAsia"/>
        </w:rPr>
        <w:t>亿雷亚尔增长到</w:t>
      </w:r>
      <w:r w:rsidRPr="00475B4E">
        <w:rPr>
          <w:rFonts w:hint="eastAsia"/>
        </w:rPr>
        <w:t>2005</w:t>
      </w:r>
      <w:r w:rsidRPr="00475B4E">
        <w:rPr>
          <w:rFonts w:hint="eastAsia"/>
        </w:rPr>
        <w:t>年的</w:t>
      </w:r>
      <w:r w:rsidR="006F6411">
        <w:rPr>
          <w:rFonts w:hint="eastAsia"/>
        </w:rPr>
        <w:t>5.</w:t>
      </w:r>
      <w:r w:rsidRPr="00475B4E">
        <w:rPr>
          <w:rFonts w:hint="eastAsia"/>
        </w:rPr>
        <w:t>92</w:t>
      </w:r>
      <w:r w:rsidRPr="00475B4E">
        <w:rPr>
          <w:rFonts w:hint="eastAsia"/>
        </w:rPr>
        <w:t>亿雷亚尔</w:t>
      </w:r>
      <w:r w:rsidR="006F6411">
        <w:rPr>
          <w:rFonts w:hint="eastAsia"/>
        </w:rPr>
        <w:t>，</w:t>
      </w:r>
      <w:r w:rsidRPr="00475B4E">
        <w:rPr>
          <w:rFonts w:hint="eastAsia"/>
        </w:rPr>
        <w:t>使各年龄段大约</w:t>
      </w:r>
      <w:r w:rsidR="001F2142">
        <w:rPr>
          <w:rFonts w:hint="eastAsia"/>
        </w:rPr>
        <w:t>6,</w:t>
      </w:r>
      <w:r w:rsidRPr="00475B4E">
        <w:rPr>
          <w:rFonts w:hint="eastAsia"/>
        </w:rPr>
        <w:t>000</w:t>
      </w:r>
      <w:r w:rsidRPr="00475B4E">
        <w:rPr>
          <w:rFonts w:hint="eastAsia"/>
        </w:rPr>
        <w:t>万人享有各类疫苗接种。</w:t>
      </w:r>
      <w:r w:rsidRPr="00475B4E">
        <w:rPr>
          <w:rFonts w:hint="eastAsia"/>
        </w:rPr>
        <w:t>1980</w:t>
      </w:r>
      <w:r w:rsidRPr="00475B4E">
        <w:rPr>
          <w:rFonts w:hint="eastAsia"/>
        </w:rPr>
        <w:t>年以来的免疫方案数据表明</w:t>
      </w:r>
      <w:r w:rsidR="006F6411">
        <w:rPr>
          <w:rFonts w:hint="eastAsia"/>
        </w:rPr>
        <w:t>，</w:t>
      </w:r>
      <w:r w:rsidRPr="00475B4E">
        <w:rPr>
          <w:rFonts w:hint="eastAsia"/>
        </w:rPr>
        <w:t>90</w:t>
      </w:r>
      <w:r w:rsidR="006F6411">
        <w:rPr>
          <w:rFonts w:hint="eastAsia"/>
        </w:rPr>
        <w:t>%</w:t>
      </w:r>
      <w:r w:rsidRPr="00475B4E">
        <w:rPr>
          <w:rFonts w:hint="eastAsia"/>
        </w:rPr>
        <w:t>以上的巴西儿童每年接种下述疫苗</w:t>
      </w:r>
      <w:r w:rsidR="006F6411">
        <w:rPr>
          <w:rFonts w:hint="eastAsia"/>
        </w:rPr>
        <w:t>：</w:t>
      </w:r>
      <w:r w:rsidRPr="00475B4E">
        <w:rPr>
          <w:rFonts w:hint="eastAsia"/>
        </w:rPr>
        <w:t>麻疹、白喉、破伤风、百日咳、脊髓灰质炎和乙型肝炎</w:t>
      </w:r>
      <w:r w:rsidR="006F6411">
        <w:rPr>
          <w:rFonts w:hint="eastAsia"/>
        </w:rPr>
        <w:t>，</w:t>
      </w:r>
      <w:r w:rsidRPr="00475B4E">
        <w:rPr>
          <w:rFonts w:hint="eastAsia"/>
        </w:rPr>
        <w:t>并接种预防严重肺结核的卡介苗</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42</w:t>
      </w:r>
      <w:r w:rsidR="006F6411">
        <w:rPr>
          <w:rFonts w:hint="eastAsia"/>
        </w:rPr>
        <w:t>)</w:t>
      </w:r>
      <w:r w:rsidRPr="00475B4E">
        <w:rPr>
          <w:rFonts w:hint="eastAsia"/>
        </w:rPr>
        <w:t>。</w:t>
      </w:r>
      <w:r w:rsidRPr="00475B4E">
        <w:rPr>
          <w:rFonts w:hint="eastAsia"/>
        </w:rPr>
        <w:t>2006</w:t>
      </w:r>
      <w:r w:rsidRPr="00475B4E">
        <w:rPr>
          <w:rFonts w:hint="eastAsia"/>
        </w:rPr>
        <w:t>年</w:t>
      </w:r>
      <w:r w:rsidR="006F6411">
        <w:rPr>
          <w:rFonts w:hint="eastAsia"/>
        </w:rPr>
        <w:t>，</w:t>
      </w:r>
      <w:r w:rsidRPr="00475B4E">
        <w:rPr>
          <w:rFonts w:hint="eastAsia"/>
        </w:rPr>
        <w:t>全国免疫方案为全国出生</w:t>
      </w:r>
      <w:r w:rsidRPr="00475B4E">
        <w:rPr>
          <w:rFonts w:hint="eastAsia"/>
        </w:rPr>
        <w:t>6-24</w:t>
      </w:r>
      <w:r w:rsidRPr="00475B4E">
        <w:rPr>
          <w:rFonts w:hint="eastAsia"/>
        </w:rPr>
        <w:t>周的儿童采用预防轮状病毒的口服疫苗</w:t>
      </w:r>
      <w:r w:rsidR="006F6411">
        <w:rPr>
          <w:rFonts w:hint="eastAsia"/>
        </w:rPr>
        <w:t>，</w:t>
      </w:r>
      <w:r w:rsidRPr="00475B4E">
        <w:rPr>
          <w:rFonts w:hint="eastAsia"/>
        </w:rPr>
        <w:t>从而扩大了疫苗接种范围</w:t>
      </w:r>
      <w:r w:rsidR="00C61BE5">
        <w:rPr>
          <w:rFonts w:hint="eastAsia"/>
          <w:spacing w:val="-50"/>
        </w:rPr>
        <w:t>―</w:t>
      </w:r>
      <w:r w:rsidR="00C61BE5">
        <w:rPr>
          <w:rFonts w:hint="eastAsia"/>
        </w:rPr>
        <w:t>―</w:t>
      </w:r>
      <w:r w:rsidRPr="00475B4E">
        <w:rPr>
          <w:rFonts w:hint="eastAsia"/>
        </w:rPr>
        <w:t>这是控制轮状病毒引起严重糖尿病方面的重大进展。也应提到</w:t>
      </w:r>
      <w:r w:rsidR="006F6411">
        <w:rPr>
          <w:rFonts w:hint="eastAsia"/>
        </w:rPr>
        <w:t>，</w:t>
      </w:r>
      <w:r w:rsidRPr="00475B4E">
        <w:rPr>
          <w:rFonts w:hint="eastAsia"/>
        </w:rPr>
        <w:t>全国免疫方案为土著居民和较弱势群体提供了具体医疗</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47</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43</w:t>
      </w:r>
      <w:r w:rsidR="006F6411">
        <w:rPr>
          <w:rFonts w:hint="eastAsia"/>
        </w:rPr>
        <w:t>2.</w:t>
      </w:r>
      <w:r w:rsidRPr="00475B4E">
        <w:rPr>
          <w:rFonts w:hint="eastAsia"/>
        </w:rPr>
        <w:t xml:space="preserve">  </w:t>
      </w:r>
      <w:r w:rsidRPr="00475B4E">
        <w:rPr>
          <w:rFonts w:hint="eastAsia"/>
        </w:rPr>
        <w:t>巴西政府意识到落实健康权要求采取全面的方针</w:t>
      </w:r>
      <w:r w:rsidR="006F6411">
        <w:rPr>
          <w:rFonts w:hint="eastAsia"/>
        </w:rPr>
        <w:t>，</w:t>
      </w:r>
      <w:r w:rsidRPr="00475B4E">
        <w:rPr>
          <w:rFonts w:hint="eastAsia"/>
        </w:rPr>
        <w:t>以确保适当的卫生条件</w:t>
      </w:r>
      <w:r w:rsidR="006F6411">
        <w:rPr>
          <w:rFonts w:hint="eastAsia"/>
        </w:rPr>
        <w:t>，</w:t>
      </w:r>
      <w:r w:rsidRPr="00475B4E">
        <w:rPr>
          <w:rFonts w:hint="eastAsia"/>
        </w:rPr>
        <w:t>从而落实了四个主要跨部卫生方案的</w:t>
      </w:r>
      <w:r w:rsidRPr="00475B4E">
        <w:rPr>
          <w:rFonts w:hint="eastAsia"/>
        </w:rPr>
        <w:t>12</w:t>
      </w:r>
      <w:r w:rsidRPr="00475B4E">
        <w:rPr>
          <w:rFonts w:hint="eastAsia"/>
        </w:rPr>
        <w:t>个举措</w:t>
      </w:r>
      <w:r w:rsidR="006F6411">
        <w:rPr>
          <w:rFonts w:hint="eastAsia"/>
        </w:rPr>
        <w:t>：</w:t>
      </w:r>
      <w:r w:rsidRPr="00475B4E">
        <w:rPr>
          <w:rFonts w:hint="eastAsia"/>
        </w:rPr>
        <w:t>城市环境卫生、农村卫生、城市固体垃圾和可持续城市污水处理。另外</w:t>
      </w:r>
      <w:r w:rsidR="006F6411">
        <w:rPr>
          <w:rFonts w:hint="eastAsia"/>
        </w:rPr>
        <w:t>，</w:t>
      </w:r>
      <w:r w:rsidRPr="00475B4E">
        <w:rPr>
          <w:rFonts w:hint="eastAsia"/>
        </w:rPr>
        <w:t>联邦政府与其他联邦机构、大学、非政府组织和卫生研究机构合作</w:t>
      </w:r>
      <w:r w:rsidR="006F6411">
        <w:rPr>
          <w:rFonts w:hint="eastAsia"/>
        </w:rPr>
        <w:t>，</w:t>
      </w:r>
      <w:r w:rsidRPr="00475B4E">
        <w:rPr>
          <w:rFonts w:hint="eastAsia"/>
        </w:rPr>
        <w:t>开展了卫生管理培训。根据平等原则</w:t>
      </w:r>
      <w:r w:rsidR="006F6411">
        <w:rPr>
          <w:rFonts w:hint="eastAsia"/>
        </w:rPr>
        <w:t>，</w:t>
      </w:r>
      <w:r w:rsidRPr="00475B4E">
        <w:rPr>
          <w:rFonts w:hint="eastAsia"/>
        </w:rPr>
        <w:t>巴西争取使卫生开支合理化</w:t>
      </w:r>
      <w:r w:rsidR="006F6411">
        <w:rPr>
          <w:rFonts w:hint="eastAsia"/>
        </w:rPr>
        <w:t>，</w:t>
      </w:r>
      <w:r w:rsidRPr="00475B4E">
        <w:rPr>
          <w:rFonts w:hint="eastAsia"/>
        </w:rPr>
        <w:t>在受益者选择程序中纳入客观社会经济指数与界定法律与行政要求</w:t>
      </w:r>
      <w:r w:rsidR="006F6411">
        <w:rPr>
          <w:rFonts w:hint="eastAsia"/>
        </w:rPr>
        <w:t>，</w:t>
      </w:r>
      <w:r w:rsidRPr="00475B4E">
        <w:rPr>
          <w:rFonts w:hint="eastAsia"/>
        </w:rPr>
        <w:t>以确保未完工设施的建成以及所资助项目的技术互补性。</w:t>
      </w:r>
    </w:p>
    <w:p w:rsidR="00475B4E" w:rsidRPr="00475B4E" w:rsidRDefault="00475B4E" w:rsidP="00475B4E">
      <w:pPr>
        <w:rPr>
          <w:rFonts w:hint="eastAsia"/>
        </w:rPr>
      </w:pPr>
      <w:r w:rsidRPr="00475B4E">
        <w:rPr>
          <w:rFonts w:hint="eastAsia"/>
        </w:rPr>
        <w:tab/>
        <w:t>43</w:t>
      </w:r>
      <w:r w:rsidR="006F6411">
        <w:rPr>
          <w:rFonts w:hint="eastAsia"/>
        </w:rPr>
        <w:t>3.</w:t>
      </w:r>
      <w:r w:rsidRPr="00475B4E">
        <w:rPr>
          <w:rFonts w:hint="eastAsia"/>
        </w:rPr>
        <w:t xml:space="preserve">  </w:t>
      </w:r>
      <w:r w:rsidRPr="00475B4E">
        <w:rPr>
          <w:rFonts w:hint="eastAsia"/>
        </w:rPr>
        <w:t>关于获取用水</w:t>
      </w:r>
      <w:r w:rsidR="006F6411">
        <w:rPr>
          <w:rFonts w:hint="eastAsia"/>
        </w:rPr>
        <w:t>，</w:t>
      </w:r>
      <w:r w:rsidRPr="00475B4E">
        <w:rPr>
          <w:rFonts w:hint="eastAsia"/>
        </w:rPr>
        <w:t>巴西政府促进对所有地区、特别是较贫困地区的供水和废水处理系统的重大投资</w:t>
      </w:r>
      <w:r w:rsidR="006F6411">
        <w:rPr>
          <w:rFonts w:hint="eastAsia"/>
        </w:rPr>
        <w:t>，</w:t>
      </w:r>
      <w:r w:rsidRPr="00475B4E">
        <w:rPr>
          <w:rFonts w:hint="eastAsia"/>
        </w:rPr>
        <w:t>改进实际取水的条件和避免可能的水源污染</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44</w:t>
      </w:r>
      <w:r w:rsidRPr="00475B4E">
        <w:rPr>
          <w:rFonts w:hint="eastAsia"/>
        </w:rPr>
        <w:t>和</w:t>
      </w:r>
      <w:r w:rsidRPr="00475B4E">
        <w:rPr>
          <w:rFonts w:hint="eastAsia"/>
        </w:rPr>
        <w:t>45</w:t>
      </w:r>
      <w:r w:rsidR="006F6411">
        <w:rPr>
          <w:rFonts w:hint="eastAsia"/>
        </w:rPr>
        <w:t>)</w:t>
      </w:r>
      <w:r w:rsidRPr="00475B4E">
        <w:rPr>
          <w:rFonts w:hint="eastAsia"/>
        </w:rPr>
        <w:t>。在这方面</w:t>
      </w:r>
      <w:r w:rsidR="006F6411">
        <w:rPr>
          <w:rFonts w:hint="eastAsia"/>
        </w:rPr>
        <w:t>，</w:t>
      </w:r>
      <w:r w:rsidRPr="00475B4E">
        <w:rPr>
          <w:rFonts w:hint="eastAsia"/>
        </w:rPr>
        <w:t>为落实“监督饮用水质量全国方案”而花费了</w:t>
      </w:r>
      <w:r w:rsidR="001F2142">
        <w:rPr>
          <w:rFonts w:hint="eastAsia"/>
        </w:rPr>
        <w:t>1,</w:t>
      </w:r>
      <w:r w:rsidRPr="00475B4E">
        <w:rPr>
          <w:rFonts w:hint="eastAsia"/>
        </w:rPr>
        <w:t>400</w:t>
      </w:r>
      <w:r w:rsidRPr="00475B4E">
        <w:rPr>
          <w:rFonts w:hint="eastAsia"/>
        </w:rPr>
        <w:t>万雷亚尔。为了减少居民面临的有害物质危险</w:t>
      </w:r>
      <w:r w:rsidR="006F6411">
        <w:rPr>
          <w:rFonts w:hint="eastAsia"/>
        </w:rPr>
        <w:t>，</w:t>
      </w:r>
      <w:r w:rsidRPr="00475B4E">
        <w:rPr>
          <w:rFonts w:hint="eastAsia"/>
        </w:rPr>
        <w:t>在</w:t>
      </w:r>
      <w:r w:rsidRPr="00475B4E">
        <w:rPr>
          <w:rFonts w:hint="eastAsia"/>
        </w:rPr>
        <w:t>2005</w:t>
      </w:r>
      <w:r w:rsidRPr="00475B4E">
        <w:rPr>
          <w:rFonts w:hint="eastAsia"/>
        </w:rPr>
        <w:t>年加强了举措</w:t>
      </w:r>
      <w:r w:rsidR="006F6411">
        <w:rPr>
          <w:rFonts w:hint="eastAsia"/>
        </w:rPr>
        <w:t>，</w:t>
      </w:r>
      <w:r w:rsidRPr="00475B4E">
        <w:rPr>
          <w:rFonts w:hint="eastAsia"/>
        </w:rPr>
        <w:t>以查明哪些居民面临土壤污染</w:t>
      </w:r>
      <w:r w:rsidR="006F6411">
        <w:rPr>
          <w:rFonts w:hint="eastAsia"/>
        </w:rPr>
        <w:t>；</w:t>
      </w:r>
      <w:r w:rsidRPr="00475B4E">
        <w:rPr>
          <w:rFonts w:hint="eastAsia"/>
        </w:rPr>
        <w:t>这些举措于</w:t>
      </w:r>
      <w:r w:rsidRPr="00475B4E">
        <w:rPr>
          <w:rFonts w:hint="eastAsia"/>
        </w:rPr>
        <w:t>2006</w:t>
      </w:r>
      <w:r w:rsidRPr="00475B4E">
        <w:rPr>
          <w:rFonts w:hint="eastAsia"/>
        </w:rPr>
        <w:t>年纳入“单一保健系统”中的“商定的统一医疗卫生监督方案”。从</w:t>
      </w:r>
      <w:r w:rsidRPr="00475B4E">
        <w:rPr>
          <w:rFonts w:hint="eastAsia"/>
        </w:rPr>
        <w:t>2003</w:t>
      </w:r>
      <w:r w:rsidRPr="00475B4E">
        <w:rPr>
          <w:rFonts w:hint="eastAsia"/>
        </w:rPr>
        <w:t>至</w:t>
      </w:r>
      <w:r w:rsidRPr="00475B4E">
        <w:rPr>
          <w:rFonts w:hint="eastAsia"/>
        </w:rPr>
        <w:t>2006</w:t>
      </w:r>
      <w:r w:rsidRPr="00475B4E">
        <w:rPr>
          <w:rFonts w:hint="eastAsia"/>
        </w:rPr>
        <w:t>年</w:t>
      </w:r>
      <w:r w:rsidR="006F6411">
        <w:rPr>
          <w:rFonts w:hint="eastAsia"/>
        </w:rPr>
        <w:t>，</w:t>
      </w:r>
      <w:r w:rsidRPr="00475B4E">
        <w:rPr>
          <w:rFonts w:hint="eastAsia"/>
        </w:rPr>
        <w:t>支出了</w:t>
      </w:r>
      <w:r w:rsidRPr="00475B4E">
        <w:rPr>
          <w:rFonts w:hint="eastAsia"/>
        </w:rPr>
        <w:t>750</w:t>
      </w:r>
      <w:r w:rsidRPr="00475B4E">
        <w:rPr>
          <w:rFonts w:hint="eastAsia"/>
        </w:rPr>
        <w:t>万雷亚尔</w:t>
      </w:r>
      <w:r w:rsidR="006F6411">
        <w:rPr>
          <w:rFonts w:hint="eastAsia"/>
        </w:rPr>
        <w:t>，</w:t>
      </w:r>
      <w:r w:rsidRPr="00475B4E">
        <w:rPr>
          <w:rFonts w:hint="eastAsia"/>
        </w:rPr>
        <w:t>以确定和绘制全国范围内</w:t>
      </w:r>
      <w:r w:rsidRPr="00475B4E">
        <w:rPr>
          <w:rFonts w:hint="eastAsia"/>
        </w:rPr>
        <w:t>689</w:t>
      </w:r>
      <w:r w:rsidRPr="00475B4E">
        <w:rPr>
          <w:rFonts w:hint="eastAsia"/>
        </w:rPr>
        <w:t>个土壤受污染和居民面临危险的区域。</w:t>
      </w:r>
    </w:p>
    <w:p w:rsidR="00475B4E" w:rsidRPr="00475B4E" w:rsidRDefault="00475B4E" w:rsidP="00475B4E">
      <w:pPr>
        <w:rPr>
          <w:rFonts w:hint="eastAsia"/>
        </w:rPr>
      </w:pPr>
      <w:r w:rsidRPr="00475B4E">
        <w:rPr>
          <w:rFonts w:hint="eastAsia"/>
        </w:rPr>
        <w:tab/>
        <w:t>43</w:t>
      </w:r>
      <w:r w:rsidR="006F6411">
        <w:rPr>
          <w:rFonts w:hint="eastAsia"/>
        </w:rPr>
        <w:t>4.</w:t>
      </w:r>
      <w:r w:rsidRPr="00475B4E">
        <w:rPr>
          <w:rFonts w:hint="eastAsia"/>
        </w:rPr>
        <w:t xml:space="preserve">  </w:t>
      </w:r>
      <w:r w:rsidRPr="00475B4E">
        <w:rPr>
          <w:rFonts w:hint="eastAsia"/>
        </w:rPr>
        <w:t>“多年规划”中值得提到的另一举措是“促进卫生项目的健康教育”。目的是加强对州和市镇一级管理人员、民间社会公益组织代表及非政府组织在筹备、执行、监督和监视长期项目、方案和教育活动方面的技术和财政支持</w:t>
      </w:r>
      <w:r w:rsidR="006F6411">
        <w:rPr>
          <w:rFonts w:hint="eastAsia"/>
        </w:rPr>
        <w:t>，</w:t>
      </w:r>
      <w:r w:rsidRPr="00475B4E">
        <w:rPr>
          <w:rFonts w:hint="eastAsia"/>
        </w:rPr>
        <w:t>以促进健康</w:t>
      </w:r>
      <w:r w:rsidR="006F6411">
        <w:rPr>
          <w:rFonts w:hint="eastAsia"/>
        </w:rPr>
        <w:t>，</w:t>
      </w:r>
      <w:r w:rsidRPr="00475B4E">
        <w:rPr>
          <w:rFonts w:hint="eastAsia"/>
        </w:rPr>
        <w:t>预防和控制那些因缺乏适当卫生条件而导致的严重问题。</w:t>
      </w:r>
    </w:p>
    <w:p w:rsidR="00475B4E" w:rsidRPr="00475B4E" w:rsidRDefault="00475B4E" w:rsidP="00475B4E">
      <w:pPr>
        <w:rPr>
          <w:rFonts w:hint="eastAsia"/>
        </w:rPr>
      </w:pPr>
      <w:r w:rsidRPr="00475B4E">
        <w:rPr>
          <w:rFonts w:hint="eastAsia"/>
        </w:rPr>
        <w:tab/>
        <w:t>43</w:t>
      </w:r>
      <w:r w:rsidR="006F6411">
        <w:rPr>
          <w:rFonts w:hint="eastAsia"/>
        </w:rPr>
        <w:t>5.</w:t>
      </w:r>
      <w:r w:rsidRPr="00475B4E">
        <w:rPr>
          <w:rFonts w:hint="eastAsia"/>
        </w:rPr>
        <w:t xml:space="preserve">  </w:t>
      </w:r>
      <w:r w:rsidRPr="00475B4E">
        <w:rPr>
          <w:rFonts w:hint="eastAsia"/>
        </w:rPr>
        <w:t>同样值得提到的是</w:t>
      </w:r>
      <w:r w:rsidRPr="00475B4E">
        <w:rPr>
          <w:rFonts w:hint="eastAsia"/>
          <w:lang w:val="en-GB"/>
        </w:rPr>
        <w:t>全国卫生警戒机构</w:t>
      </w:r>
      <w:r w:rsidRPr="00475B4E">
        <w:rPr>
          <w:rFonts w:hint="eastAsia"/>
        </w:rPr>
        <w:t>的工作。该机构的宗旨是对应受卫生监督管制的产品和服务的生产和市场营销</w:t>
      </w:r>
      <w:r w:rsidR="006F6411">
        <w:rPr>
          <w:rFonts w:hint="eastAsia"/>
        </w:rPr>
        <w:t>，</w:t>
      </w:r>
      <w:r w:rsidRPr="00475B4E">
        <w:rPr>
          <w:rFonts w:hint="eastAsia"/>
        </w:rPr>
        <w:t>包括有关的设施、工程、投入和技术</w:t>
      </w:r>
      <w:r w:rsidR="006F6411">
        <w:rPr>
          <w:rFonts w:hint="eastAsia"/>
        </w:rPr>
        <w:t>，</w:t>
      </w:r>
      <w:r w:rsidRPr="00475B4E">
        <w:rPr>
          <w:rFonts w:hint="eastAsia"/>
        </w:rPr>
        <w:t>进行卫生控制</w:t>
      </w:r>
      <w:r w:rsidR="006F6411">
        <w:rPr>
          <w:rFonts w:hint="eastAsia"/>
        </w:rPr>
        <w:t>，</w:t>
      </w:r>
      <w:r w:rsidRPr="00475B4E">
        <w:rPr>
          <w:rFonts w:hint="eastAsia"/>
        </w:rPr>
        <w:t>促进和保护民众健康</w:t>
      </w:r>
      <w:r w:rsidR="006F6411">
        <w:rPr>
          <w:rFonts w:hint="eastAsia"/>
        </w:rPr>
        <w:t>；</w:t>
      </w:r>
      <w:r w:rsidRPr="00475B4E">
        <w:rPr>
          <w:rFonts w:hint="eastAsia"/>
        </w:rPr>
        <w:t>并确保能够享有这些东西。该机构已经扩大了工作范围</w:t>
      </w:r>
      <w:r w:rsidR="006F6411">
        <w:rPr>
          <w:rFonts w:hint="eastAsia"/>
        </w:rPr>
        <w:t>，</w:t>
      </w:r>
      <w:r w:rsidRPr="00475B4E">
        <w:rPr>
          <w:rFonts w:hint="eastAsia"/>
        </w:rPr>
        <w:t>有权处理价格管理和市场控制、广告监督以及药品生产和工艺的专利申请的事前批准。它也将管理活动扩大到港口、机场和过境点</w:t>
      </w:r>
      <w:r w:rsidR="006F6411">
        <w:rPr>
          <w:rFonts w:hint="eastAsia"/>
        </w:rPr>
        <w:t>，</w:t>
      </w:r>
      <w:r w:rsidRPr="00475B4E">
        <w:rPr>
          <w:rFonts w:hint="eastAsia"/>
        </w:rPr>
        <w:t>并在外交部合作下</w:t>
      </w:r>
      <w:r w:rsidR="006F6411">
        <w:rPr>
          <w:rFonts w:hint="eastAsia"/>
        </w:rPr>
        <w:t>，</w:t>
      </w:r>
      <w:r w:rsidRPr="00475B4E">
        <w:rPr>
          <w:rFonts w:hint="eastAsia"/>
        </w:rPr>
        <w:t>与外国机构互动</w:t>
      </w:r>
      <w:r w:rsidR="006F6411">
        <w:rPr>
          <w:rFonts w:hint="eastAsia"/>
        </w:rPr>
        <w:t>，</w:t>
      </w:r>
      <w:r w:rsidRPr="00475B4E">
        <w:rPr>
          <w:rFonts w:hint="eastAsia"/>
        </w:rPr>
        <w:t>处理关于卫生监督的国际问题。该机构旨在改进环境和工业卫生各方面情况的某些主要举措包括</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全国食品卫生质量监督方案</w:t>
      </w:r>
      <w:r w:rsidR="006F6411">
        <w:rPr>
          <w:rFonts w:hint="eastAsia"/>
        </w:rPr>
        <w:t>；</w:t>
      </w:r>
      <w:r w:rsidR="006F6411">
        <w:rPr>
          <w:rFonts w:hint="eastAsia"/>
        </w:rPr>
        <w:t>(</w:t>
      </w:r>
      <w:r w:rsidRPr="00475B4E">
        <w:rPr>
          <w:rFonts w:hint="eastAsia"/>
        </w:rPr>
        <w:t>2</w:t>
      </w:r>
      <w:r w:rsidR="006F6411">
        <w:rPr>
          <w:rFonts w:hint="eastAsia"/>
        </w:rPr>
        <w:t>)</w:t>
      </w:r>
      <w:r w:rsidR="00636EC5">
        <w:rPr>
          <w:rFonts w:hint="eastAsia"/>
        </w:rPr>
        <w:t xml:space="preserve"> </w:t>
      </w:r>
      <w:r w:rsidRPr="00475B4E">
        <w:rPr>
          <w:rFonts w:hint="eastAsia"/>
        </w:rPr>
        <w:t>《良好制作实践规则》</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培训卫生监督员和《良好制作实践规则》所管理行业的监督员</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在具有更大风险的部门中实施《全国卫生监督方案》。</w:t>
      </w:r>
    </w:p>
    <w:p w:rsidR="00475B4E" w:rsidRPr="00475B4E" w:rsidRDefault="00475B4E" w:rsidP="00475B4E">
      <w:pPr>
        <w:rPr>
          <w:rFonts w:hint="eastAsia"/>
        </w:rPr>
      </w:pPr>
      <w:r w:rsidRPr="00475B4E">
        <w:rPr>
          <w:rFonts w:hint="eastAsia"/>
        </w:rPr>
        <w:tab/>
        <w:t>43</w:t>
      </w:r>
      <w:r w:rsidR="006F6411">
        <w:rPr>
          <w:rFonts w:hint="eastAsia"/>
        </w:rPr>
        <w:t>6.</w:t>
      </w:r>
      <w:r w:rsidRPr="00475B4E">
        <w:rPr>
          <w:rFonts w:hint="eastAsia"/>
        </w:rPr>
        <w:t xml:space="preserve">  </w:t>
      </w:r>
      <w:r w:rsidRPr="00475B4E">
        <w:rPr>
          <w:rFonts w:hint="eastAsia"/>
        </w:rPr>
        <w:t>根据“家庭保健战略”和“社区医疗卫生机构方案”</w:t>
      </w:r>
      <w:r w:rsidR="006F6411">
        <w:rPr>
          <w:rFonts w:hint="eastAsia"/>
        </w:rPr>
        <w:t>，</w:t>
      </w:r>
      <w:r w:rsidRPr="00475B4E">
        <w:rPr>
          <w:rFonts w:hint="eastAsia"/>
        </w:rPr>
        <w:t>巴西在初级保健方面取得了进展</w:t>
      </w:r>
      <w:r w:rsidR="006F6411">
        <w:rPr>
          <w:rFonts w:hint="eastAsia"/>
        </w:rPr>
        <w:t>，</w:t>
      </w:r>
      <w:r w:rsidRPr="00475B4E">
        <w:rPr>
          <w:rFonts w:hint="eastAsia"/>
        </w:rPr>
        <w:t>使完整和一致的医疗卫生措施和举措更接近家庭</w:t>
      </w:r>
      <w:r w:rsidR="006F6411">
        <w:rPr>
          <w:rFonts w:hint="eastAsia"/>
        </w:rPr>
        <w:t>，</w:t>
      </w:r>
      <w:r w:rsidRPr="00475B4E">
        <w:rPr>
          <w:rFonts w:hint="eastAsia"/>
        </w:rPr>
        <w:t>改进了农村和城郊的生活质量。</w:t>
      </w:r>
      <w:r w:rsidRPr="00475B4E">
        <w:rPr>
          <w:rFonts w:hint="eastAsia"/>
        </w:rPr>
        <w:t>2000</w:t>
      </w:r>
      <w:r w:rsidRPr="00475B4E">
        <w:rPr>
          <w:rFonts w:hint="eastAsia"/>
        </w:rPr>
        <w:t>年</w:t>
      </w:r>
      <w:r w:rsidR="006F6411">
        <w:rPr>
          <w:rFonts w:hint="eastAsia"/>
        </w:rPr>
        <w:t>，</w:t>
      </w:r>
      <w:r w:rsidRPr="00475B4E">
        <w:rPr>
          <w:rFonts w:hint="eastAsia"/>
        </w:rPr>
        <w:t>“家庭保健战略”涵盖了</w:t>
      </w:r>
      <w:r w:rsidR="001F2142">
        <w:rPr>
          <w:rFonts w:hint="eastAsia"/>
        </w:rPr>
        <w:t>1,</w:t>
      </w:r>
      <w:r w:rsidRPr="00475B4E">
        <w:rPr>
          <w:rFonts w:hint="eastAsia"/>
        </w:rPr>
        <w:t>753</w:t>
      </w:r>
      <w:r w:rsidRPr="00475B4E">
        <w:rPr>
          <w:rFonts w:hint="eastAsia"/>
        </w:rPr>
        <w:t>个市镇</w:t>
      </w:r>
      <w:r w:rsidR="006F6411">
        <w:rPr>
          <w:rFonts w:hint="eastAsia"/>
        </w:rPr>
        <w:t>；</w:t>
      </w:r>
      <w:r w:rsidRPr="00475B4E">
        <w:rPr>
          <w:rFonts w:hint="eastAsia"/>
        </w:rPr>
        <w:t>2005</w:t>
      </w:r>
      <w:r w:rsidRPr="00475B4E">
        <w:rPr>
          <w:rFonts w:hint="eastAsia"/>
        </w:rPr>
        <w:t>年增加到</w:t>
      </w:r>
      <w:r w:rsidR="001F2142">
        <w:rPr>
          <w:rFonts w:hint="eastAsia"/>
        </w:rPr>
        <w:t>4,</w:t>
      </w:r>
      <w:r w:rsidRPr="00475B4E">
        <w:rPr>
          <w:rFonts w:hint="eastAsia"/>
        </w:rPr>
        <w:t>986</w:t>
      </w:r>
      <w:r w:rsidRPr="00475B4E">
        <w:rPr>
          <w:rFonts w:hint="eastAsia"/>
        </w:rPr>
        <w:t>个。这一增加将涵盖面从人口的</w:t>
      </w:r>
      <w:r w:rsidRPr="00475B4E">
        <w:rPr>
          <w:rFonts w:hint="eastAsia"/>
        </w:rPr>
        <w:t>1</w:t>
      </w:r>
      <w:r w:rsidR="006F6411">
        <w:rPr>
          <w:rFonts w:hint="eastAsia"/>
        </w:rPr>
        <w:t>7.</w:t>
      </w:r>
      <w:r w:rsidRPr="00475B4E">
        <w:rPr>
          <w:rFonts w:hint="eastAsia"/>
        </w:rPr>
        <w:t>4</w:t>
      </w:r>
      <w:r w:rsidR="006F6411">
        <w:rPr>
          <w:rFonts w:hint="eastAsia"/>
        </w:rPr>
        <w:t>%(</w:t>
      </w:r>
      <w:r w:rsidRPr="00475B4E">
        <w:rPr>
          <w:rFonts w:hint="eastAsia"/>
        </w:rPr>
        <w:t>2</w:t>
      </w:r>
      <w:r w:rsidR="001F2142">
        <w:rPr>
          <w:rFonts w:hint="eastAsia"/>
        </w:rPr>
        <w:t>8,</w:t>
      </w:r>
      <w:r w:rsidRPr="00475B4E">
        <w:rPr>
          <w:rFonts w:hint="eastAsia"/>
        </w:rPr>
        <w:t>58</w:t>
      </w:r>
      <w:r w:rsidR="001F2142">
        <w:rPr>
          <w:rFonts w:hint="eastAsia"/>
        </w:rPr>
        <w:t>1,</w:t>
      </w:r>
      <w:r w:rsidRPr="00475B4E">
        <w:rPr>
          <w:rFonts w:hint="eastAsia"/>
        </w:rPr>
        <w:t>244</w:t>
      </w:r>
      <w:r w:rsidRPr="00475B4E">
        <w:rPr>
          <w:rFonts w:hint="eastAsia"/>
        </w:rPr>
        <w:t>人</w:t>
      </w:r>
      <w:r w:rsidR="006F6411">
        <w:rPr>
          <w:rFonts w:hint="eastAsia"/>
        </w:rPr>
        <w:t>)</w:t>
      </w:r>
      <w:r w:rsidRPr="00475B4E">
        <w:rPr>
          <w:rFonts w:hint="eastAsia"/>
        </w:rPr>
        <w:t>增加到</w:t>
      </w:r>
      <w:r w:rsidRPr="00475B4E">
        <w:rPr>
          <w:rFonts w:hint="eastAsia"/>
        </w:rPr>
        <w:t>4</w:t>
      </w:r>
      <w:r w:rsidR="006F6411">
        <w:rPr>
          <w:rFonts w:hint="eastAsia"/>
        </w:rPr>
        <w:t>4.</w:t>
      </w:r>
      <w:r w:rsidRPr="00475B4E">
        <w:rPr>
          <w:rFonts w:hint="eastAsia"/>
        </w:rPr>
        <w:t>4</w:t>
      </w:r>
      <w:r w:rsidR="006F6411">
        <w:rPr>
          <w:rFonts w:hint="eastAsia"/>
        </w:rPr>
        <w:t>%(</w:t>
      </w:r>
      <w:r w:rsidRPr="00475B4E">
        <w:rPr>
          <w:rFonts w:hint="eastAsia"/>
        </w:rPr>
        <w:t>7</w:t>
      </w:r>
      <w:r w:rsidR="001F2142">
        <w:rPr>
          <w:rFonts w:hint="eastAsia"/>
        </w:rPr>
        <w:t>8,</w:t>
      </w:r>
      <w:r w:rsidRPr="00475B4E">
        <w:rPr>
          <w:rFonts w:hint="eastAsia"/>
        </w:rPr>
        <w:t>61</w:t>
      </w:r>
      <w:r w:rsidR="001F2142">
        <w:rPr>
          <w:rFonts w:hint="eastAsia"/>
        </w:rPr>
        <w:t>7,</w:t>
      </w:r>
      <w:r w:rsidRPr="00475B4E">
        <w:rPr>
          <w:rFonts w:hint="eastAsia"/>
        </w:rPr>
        <w:t>562</w:t>
      </w:r>
      <w:r w:rsidRPr="00475B4E">
        <w:rPr>
          <w:rFonts w:hint="eastAsia"/>
        </w:rPr>
        <w:t>人</w:t>
      </w:r>
      <w:r w:rsidR="006F6411">
        <w:rPr>
          <w:rFonts w:hint="eastAsia"/>
        </w:rPr>
        <w:t>)</w:t>
      </w:r>
      <w:r w:rsidRPr="00475B4E">
        <w:rPr>
          <w:rFonts w:hint="eastAsia"/>
        </w:rPr>
        <w:t>。</w:t>
      </w:r>
      <w:r w:rsidRPr="00475B4E">
        <w:rPr>
          <w:rFonts w:hint="eastAsia"/>
        </w:rPr>
        <w:t>2000-2005</w:t>
      </w:r>
      <w:r w:rsidRPr="00475B4E">
        <w:rPr>
          <w:rFonts w:hint="eastAsia"/>
        </w:rPr>
        <w:t>年</w:t>
      </w:r>
      <w:r w:rsidR="006F6411">
        <w:rPr>
          <w:rFonts w:hint="eastAsia"/>
        </w:rPr>
        <w:t>，</w:t>
      </w:r>
      <w:r w:rsidRPr="00475B4E">
        <w:rPr>
          <w:rFonts w:hint="eastAsia"/>
        </w:rPr>
        <w:t>具有社区保健站的市镇数量从</w:t>
      </w:r>
      <w:r w:rsidR="001F2142">
        <w:rPr>
          <w:rFonts w:hint="eastAsia"/>
        </w:rPr>
        <w:t>4,</w:t>
      </w:r>
      <w:r w:rsidRPr="00475B4E">
        <w:rPr>
          <w:rFonts w:hint="eastAsia"/>
        </w:rPr>
        <w:t>345</w:t>
      </w:r>
      <w:r w:rsidRPr="00475B4E">
        <w:rPr>
          <w:rFonts w:hint="eastAsia"/>
        </w:rPr>
        <w:t>增加到</w:t>
      </w:r>
      <w:r w:rsidR="001F2142">
        <w:rPr>
          <w:rFonts w:hint="eastAsia"/>
        </w:rPr>
        <w:t>5,</w:t>
      </w:r>
      <w:r w:rsidRPr="00475B4E">
        <w:rPr>
          <w:rFonts w:hint="eastAsia"/>
        </w:rPr>
        <w:t>24</w:t>
      </w:r>
      <w:r w:rsidR="001F2142">
        <w:rPr>
          <w:rFonts w:hint="eastAsia"/>
        </w:rPr>
        <w:t>2,</w:t>
      </w:r>
      <w:r w:rsidRPr="00475B4E">
        <w:rPr>
          <w:rFonts w:hint="eastAsia"/>
        </w:rPr>
        <w:t xml:space="preserve"> </w:t>
      </w:r>
      <w:r w:rsidRPr="00475B4E">
        <w:rPr>
          <w:rFonts w:hint="eastAsia"/>
        </w:rPr>
        <w:t>而社区保健站的整个数量从</w:t>
      </w:r>
      <w:r w:rsidRPr="00475B4E">
        <w:rPr>
          <w:rFonts w:hint="eastAsia"/>
        </w:rPr>
        <w:t>13</w:t>
      </w:r>
      <w:r w:rsidR="001F2142">
        <w:rPr>
          <w:rFonts w:hint="eastAsia"/>
        </w:rPr>
        <w:t>4,</w:t>
      </w:r>
      <w:r w:rsidRPr="00475B4E">
        <w:rPr>
          <w:rFonts w:hint="eastAsia"/>
        </w:rPr>
        <w:t>273</w:t>
      </w:r>
      <w:r w:rsidRPr="00475B4E">
        <w:rPr>
          <w:rFonts w:hint="eastAsia"/>
        </w:rPr>
        <w:t>增加到</w:t>
      </w:r>
      <w:r w:rsidRPr="00475B4E">
        <w:rPr>
          <w:rFonts w:hint="eastAsia"/>
        </w:rPr>
        <w:t>20</w:t>
      </w:r>
      <w:r w:rsidR="001F2142">
        <w:rPr>
          <w:rFonts w:hint="eastAsia"/>
        </w:rPr>
        <w:t>8,</w:t>
      </w:r>
      <w:r w:rsidRPr="00475B4E">
        <w:rPr>
          <w:rFonts w:hint="eastAsia"/>
        </w:rPr>
        <w:t>10</w:t>
      </w:r>
      <w:r w:rsidR="001F2142">
        <w:rPr>
          <w:rFonts w:hint="eastAsia"/>
        </w:rPr>
        <w:t>4,</w:t>
      </w:r>
      <w:r w:rsidRPr="00475B4E">
        <w:rPr>
          <w:rFonts w:hint="eastAsia"/>
        </w:rPr>
        <w:t xml:space="preserve"> </w:t>
      </w:r>
      <w:r w:rsidRPr="00475B4E">
        <w:rPr>
          <w:rFonts w:hint="eastAsia"/>
        </w:rPr>
        <w:t>从而有可能将涵盖面从</w:t>
      </w:r>
      <w:r w:rsidRPr="00475B4E">
        <w:rPr>
          <w:rFonts w:hint="eastAsia"/>
        </w:rPr>
        <w:t>7</w:t>
      </w:r>
      <w:r w:rsidR="001F2142">
        <w:rPr>
          <w:rFonts w:hint="eastAsia"/>
        </w:rPr>
        <w:t>0,</w:t>
      </w:r>
      <w:r w:rsidRPr="00475B4E">
        <w:rPr>
          <w:rFonts w:hint="eastAsia"/>
        </w:rPr>
        <w:t>09</w:t>
      </w:r>
      <w:r w:rsidR="001F2142">
        <w:rPr>
          <w:rFonts w:hint="eastAsia"/>
        </w:rPr>
        <w:t>9,</w:t>
      </w:r>
      <w:r w:rsidRPr="00475B4E">
        <w:rPr>
          <w:rFonts w:hint="eastAsia"/>
        </w:rPr>
        <w:t>999</w:t>
      </w:r>
      <w:r w:rsidRPr="00475B4E">
        <w:rPr>
          <w:rFonts w:hint="eastAsia"/>
        </w:rPr>
        <w:t>人</w:t>
      </w:r>
      <w:r w:rsidR="006F6411">
        <w:rPr>
          <w:rFonts w:hint="eastAsia"/>
        </w:rPr>
        <w:t>(</w:t>
      </w:r>
      <w:r w:rsidRPr="00475B4E">
        <w:rPr>
          <w:rFonts w:hint="eastAsia"/>
        </w:rPr>
        <w:t>4</w:t>
      </w:r>
      <w:r w:rsidR="006F6411">
        <w:rPr>
          <w:rFonts w:hint="eastAsia"/>
        </w:rPr>
        <w:t>2.</w:t>
      </w:r>
      <w:r w:rsidRPr="00475B4E">
        <w:rPr>
          <w:rFonts w:hint="eastAsia"/>
        </w:rPr>
        <w:t>8</w:t>
      </w:r>
      <w:r w:rsidR="006F6411">
        <w:rPr>
          <w:rFonts w:hint="eastAsia"/>
        </w:rPr>
        <w:t>%)</w:t>
      </w:r>
      <w:r w:rsidRPr="00475B4E">
        <w:rPr>
          <w:rFonts w:hint="eastAsia"/>
        </w:rPr>
        <w:t>增加到</w:t>
      </w:r>
      <w:r w:rsidRPr="00475B4E">
        <w:rPr>
          <w:rFonts w:hint="eastAsia"/>
        </w:rPr>
        <w:t>10</w:t>
      </w:r>
      <w:r w:rsidR="001F2142">
        <w:rPr>
          <w:rFonts w:hint="eastAsia"/>
        </w:rPr>
        <w:t>3,</w:t>
      </w:r>
      <w:r w:rsidRPr="00475B4E">
        <w:rPr>
          <w:rFonts w:hint="eastAsia"/>
        </w:rPr>
        <w:t>52</w:t>
      </w:r>
      <w:r w:rsidR="001F2142">
        <w:rPr>
          <w:rFonts w:hint="eastAsia"/>
        </w:rPr>
        <w:t>0,</w:t>
      </w:r>
      <w:r w:rsidRPr="00475B4E">
        <w:rPr>
          <w:rFonts w:hint="eastAsia"/>
        </w:rPr>
        <w:t>586</w:t>
      </w:r>
      <w:r w:rsidRPr="00475B4E">
        <w:rPr>
          <w:rFonts w:hint="eastAsia"/>
        </w:rPr>
        <w:t>人</w:t>
      </w:r>
      <w:r w:rsidR="006F6411">
        <w:rPr>
          <w:rFonts w:hint="eastAsia"/>
        </w:rPr>
        <w:t>(</w:t>
      </w:r>
      <w:r w:rsidRPr="00475B4E">
        <w:rPr>
          <w:rFonts w:hint="eastAsia"/>
        </w:rPr>
        <w:t>5</w:t>
      </w:r>
      <w:r w:rsidR="006F6411">
        <w:rPr>
          <w:rFonts w:hint="eastAsia"/>
        </w:rPr>
        <w:t>8.</w:t>
      </w:r>
      <w:r w:rsidRPr="00475B4E">
        <w:rPr>
          <w:rFonts w:hint="eastAsia"/>
        </w:rPr>
        <w:t>4</w:t>
      </w:r>
      <w:r w:rsidR="006F6411">
        <w:rPr>
          <w:rFonts w:hint="eastAsia"/>
        </w:rPr>
        <w:t>%)</w:t>
      </w:r>
      <w:r w:rsidRPr="00475B4E">
        <w:rPr>
          <w:rFonts w:hint="eastAsia"/>
        </w:rPr>
        <w:t>。这一战略的实施减少了区域之间在享受医疗方面的差距</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50</w:t>
      </w:r>
      <w:r w:rsidRPr="00475B4E">
        <w:rPr>
          <w:rFonts w:hint="eastAsia"/>
        </w:rPr>
        <w:t>和</w:t>
      </w:r>
      <w:r w:rsidRPr="00475B4E">
        <w:rPr>
          <w:rFonts w:hint="eastAsia"/>
        </w:rPr>
        <w:t>51</w:t>
      </w:r>
      <w:r w:rsidR="006F6411">
        <w:rPr>
          <w:rFonts w:hint="eastAsia"/>
        </w:rPr>
        <w:t>)</w:t>
      </w:r>
      <w:r w:rsidRPr="00475B4E">
        <w:rPr>
          <w:rFonts w:hint="eastAsia"/>
        </w:rPr>
        <w:t>以及在实际享有医疗卫生设施、商品和服务方面的差距。</w:t>
      </w:r>
    </w:p>
    <w:p w:rsidR="00475B4E" w:rsidRPr="00475B4E" w:rsidRDefault="00475B4E" w:rsidP="00475B4E">
      <w:pPr>
        <w:rPr>
          <w:rFonts w:hint="eastAsia"/>
        </w:rPr>
      </w:pPr>
      <w:r w:rsidRPr="00475B4E">
        <w:rPr>
          <w:rFonts w:hint="eastAsia"/>
        </w:rPr>
        <w:tab/>
        <w:t>43</w:t>
      </w:r>
      <w:r w:rsidR="006F6411">
        <w:rPr>
          <w:rFonts w:hint="eastAsia"/>
        </w:rPr>
        <w:t>7.</w:t>
      </w:r>
      <w:r w:rsidRPr="00475B4E">
        <w:rPr>
          <w:rFonts w:hint="eastAsia"/>
        </w:rPr>
        <w:t xml:space="preserve">  </w:t>
      </w:r>
      <w:r w:rsidRPr="00475B4E">
        <w:rPr>
          <w:rFonts w:hint="eastAsia"/>
        </w:rPr>
        <w:t>落实“家庭保健战略”的一个重大进展是在</w:t>
      </w:r>
      <w:r w:rsidRPr="00475B4E">
        <w:rPr>
          <w:rFonts w:hint="eastAsia"/>
        </w:rPr>
        <w:t>2004</w:t>
      </w:r>
      <w:r w:rsidRPr="00475B4E">
        <w:rPr>
          <w:rFonts w:hint="eastAsia"/>
        </w:rPr>
        <w:t>年纳入了牙医治疗。口腔卫生政策含有一系列针对所有年龄层的举措。在</w:t>
      </w:r>
      <w:r w:rsidRPr="00475B4E">
        <w:rPr>
          <w:rFonts w:hint="eastAsia"/>
        </w:rPr>
        <w:t>2004</w:t>
      </w:r>
      <w:r w:rsidRPr="00475B4E">
        <w:rPr>
          <w:rFonts w:hint="eastAsia"/>
        </w:rPr>
        <w:t>年</w:t>
      </w:r>
      <w:r w:rsidRPr="00475B4E">
        <w:rPr>
          <w:rFonts w:hint="eastAsia"/>
        </w:rPr>
        <w:t>3</w:t>
      </w:r>
      <w:r w:rsidRPr="00475B4E">
        <w:rPr>
          <w:rFonts w:hint="eastAsia"/>
        </w:rPr>
        <w:t>月</w:t>
      </w:r>
      <w:r w:rsidRPr="00475B4E">
        <w:rPr>
          <w:rFonts w:hint="eastAsia"/>
        </w:rPr>
        <w:t>17</w:t>
      </w:r>
      <w:r w:rsidRPr="00475B4E">
        <w:rPr>
          <w:rFonts w:hint="eastAsia"/>
        </w:rPr>
        <w:t>日采纳“</w:t>
      </w:r>
      <w:r w:rsidRPr="00475B4E">
        <w:rPr>
          <w:rFonts w:hint="eastAsia"/>
        </w:rPr>
        <w:t>Smiley</w:t>
      </w:r>
      <w:r w:rsidRPr="00475B4E">
        <w:rPr>
          <w:rFonts w:hint="eastAsia"/>
        </w:rPr>
        <w:t>巴西方案”之前</w:t>
      </w:r>
      <w:r w:rsidR="006F6411">
        <w:rPr>
          <w:rFonts w:hint="eastAsia"/>
        </w:rPr>
        <w:t>，</w:t>
      </w:r>
      <w:r w:rsidRPr="00475B4E">
        <w:rPr>
          <w:rFonts w:hint="eastAsia"/>
        </w:rPr>
        <w:t>只根据“单一保健系统”作为特殊医疗而提供</w:t>
      </w:r>
      <w:r w:rsidR="006F6411">
        <w:rPr>
          <w:rFonts w:hint="eastAsia"/>
        </w:rPr>
        <w:t>3.</w:t>
      </w:r>
      <w:r w:rsidRPr="00475B4E">
        <w:rPr>
          <w:rFonts w:hint="eastAsia"/>
        </w:rPr>
        <w:t>3</w:t>
      </w:r>
      <w:r w:rsidR="006F6411">
        <w:rPr>
          <w:rFonts w:hint="eastAsia"/>
        </w:rPr>
        <w:t>%</w:t>
      </w:r>
      <w:r w:rsidRPr="00475B4E">
        <w:rPr>
          <w:rFonts w:hint="eastAsia"/>
        </w:rPr>
        <w:t>的牙医治疗。这一方案含有旨在促进、预防和恢复的举措</w:t>
      </w:r>
      <w:r w:rsidR="006F6411">
        <w:rPr>
          <w:rFonts w:hint="eastAsia"/>
        </w:rPr>
        <w:t>，</w:t>
      </w:r>
      <w:r w:rsidRPr="00475B4E">
        <w:rPr>
          <w:rFonts w:hint="eastAsia"/>
        </w:rPr>
        <w:t>以确保巴西的口腔卫生。口腔卫生对于居民整体的健康和生活质量至关重要。</w:t>
      </w:r>
    </w:p>
    <w:p w:rsidR="00475B4E" w:rsidRPr="00475B4E" w:rsidRDefault="00475B4E" w:rsidP="00475B4E">
      <w:pPr>
        <w:rPr>
          <w:rFonts w:hint="eastAsia"/>
        </w:rPr>
      </w:pPr>
      <w:r w:rsidRPr="00475B4E">
        <w:rPr>
          <w:rFonts w:hint="eastAsia"/>
        </w:rPr>
        <w:tab/>
        <w:t>43</w:t>
      </w:r>
      <w:r w:rsidR="006F6411">
        <w:rPr>
          <w:rFonts w:hint="eastAsia"/>
        </w:rPr>
        <w:t>8.</w:t>
      </w:r>
      <w:r w:rsidRPr="00475B4E">
        <w:rPr>
          <w:rFonts w:hint="eastAsia"/>
        </w:rPr>
        <w:t xml:space="preserve">  </w:t>
      </w:r>
      <w:r w:rsidRPr="00475B4E">
        <w:rPr>
          <w:rFonts w:hint="eastAsia"/>
        </w:rPr>
        <w:t>到</w:t>
      </w:r>
      <w:r w:rsidRPr="00475B4E">
        <w:rPr>
          <w:rFonts w:hint="eastAsia"/>
        </w:rPr>
        <w:t>2006</w:t>
      </w:r>
      <w:r w:rsidRPr="00475B4E">
        <w:rPr>
          <w:rFonts w:hint="eastAsia"/>
        </w:rPr>
        <w:t>年底</w:t>
      </w:r>
      <w:r w:rsidR="006F6411">
        <w:rPr>
          <w:rFonts w:hint="eastAsia"/>
        </w:rPr>
        <w:t>，</w:t>
      </w:r>
      <w:r w:rsidRPr="00475B4E">
        <w:rPr>
          <w:rFonts w:hint="eastAsia"/>
        </w:rPr>
        <w:t>将为“</w:t>
      </w:r>
      <w:r w:rsidRPr="00475B4E">
        <w:rPr>
          <w:rFonts w:hint="eastAsia"/>
        </w:rPr>
        <w:t>Smiley</w:t>
      </w:r>
      <w:r w:rsidRPr="00475B4E">
        <w:rPr>
          <w:rFonts w:hint="eastAsia"/>
        </w:rPr>
        <w:t>巴西方案”拨款</w:t>
      </w:r>
      <w:r w:rsidRPr="00475B4E">
        <w:rPr>
          <w:rFonts w:hint="eastAsia"/>
        </w:rPr>
        <w:t>13</w:t>
      </w:r>
      <w:r w:rsidRPr="00475B4E">
        <w:rPr>
          <w:rFonts w:hint="eastAsia"/>
        </w:rPr>
        <w:t>亿雷亚尔以上。</w:t>
      </w:r>
      <w:r w:rsidRPr="00475B4E">
        <w:rPr>
          <w:rFonts w:hint="eastAsia"/>
        </w:rPr>
        <w:t>2003</w:t>
      </w:r>
      <w:r w:rsidRPr="00475B4E">
        <w:rPr>
          <w:rFonts w:hint="eastAsia"/>
        </w:rPr>
        <w:t>年</w:t>
      </w:r>
      <w:r w:rsidR="006F6411">
        <w:rPr>
          <w:rFonts w:hint="eastAsia"/>
        </w:rPr>
        <w:t>，</w:t>
      </w:r>
      <w:r w:rsidRPr="00475B4E">
        <w:rPr>
          <w:rFonts w:hint="eastAsia"/>
        </w:rPr>
        <w:t>根据“家庭保健方案”为口腔卫生举措支出大约</w:t>
      </w:r>
      <w:r w:rsidR="001F2142">
        <w:rPr>
          <w:rFonts w:hint="eastAsia"/>
        </w:rPr>
        <w:t>9,</w:t>
      </w:r>
      <w:r w:rsidRPr="00475B4E">
        <w:rPr>
          <w:rFonts w:hint="eastAsia"/>
        </w:rPr>
        <w:t>000</w:t>
      </w:r>
      <w:r w:rsidRPr="00475B4E">
        <w:rPr>
          <w:rFonts w:hint="eastAsia"/>
        </w:rPr>
        <w:t>万雷亚尔</w:t>
      </w:r>
      <w:r w:rsidR="006F6411">
        <w:rPr>
          <w:rFonts w:hint="eastAsia"/>
        </w:rPr>
        <w:t>，</w:t>
      </w:r>
      <w:r w:rsidRPr="00475B4E">
        <w:rPr>
          <w:rFonts w:hint="eastAsia"/>
        </w:rPr>
        <w:t>比前一年多出</w:t>
      </w:r>
      <w:r w:rsidR="001F2142">
        <w:rPr>
          <w:rFonts w:hint="eastAsia"/>
        </w:rPr>
        <w:t>4,</w:t>
      </w:r>
      <w:r w:rsidRPr="00475B4E">
        <w:rPr>
          <w:rFonts w:hint="eastAsia"/>
        </w:rPr>
        <w:t>000</w:t>
      </w:r>
      <w:r w:rsidRPr="00475B4E">
        <w:rPr>
          <w:rFonts w:hint="eastAsia"/>
        </w:rPr>
        <w:t>万雷亚尔。同样在</w:t>
      </w:r>
      <w:r w:rsidRPr="00475B4E">
        <w:rPr>
          <w:rFonts w:hint="eastAsia"/>
        </w:rPr>
        <w:t>2004</w:t>
      </w:r>
      <w:r w:rsidRPr="00475B4E">
        <w:rPr>
          <w:rFonts w:hint="eastAsia"/>
        </w:rPr>
        <w:t>年</w:t>
      </w:r>
      <w:r w:rsidR="006F6411">
        <w:rPr>
          <w:rFonts w:hint="eastAsia"/>
        </w:rPr>
        <w:t>，</w:t>
      </w:r>
      <w:r w:rsidRPr="00475B4E">
        <w:rPr>
          <w:rFonts w:hint="eastAsia"/>
        </w:rPr>
        <w:t>联邦政府会计办公室显示</w:t>
      </w:r>
      <w:r w:rsidR="006F6411">
        <w:rPr>
          <w:rFonts w:hint="eastAsia"/>
        </w:rPr>
        <w:t>，</w:t>
      </w:r>
      <w:r w:rsidRPr="00475B4E">
        <w:rPr>
          <w:rFonts w:hint="eastAsia"/>
        </w:rPr>
        <w:t>受治疗的人数增加了前所未有的</w:t>
      </w:r>
      <w:r w:rsidRPr="00475B4E">
        <w:rPr>
          <w:rFonts w:hint="eastAsia"/>
        </w:rPr>
        <w:t>45</w:t>
      </w:r>
      <w:r w:rsidR="006F6411">
        <w:rPr>
          <w:rFonts w:hint="eastAsia"/>
        </w:rPr>
        <w:t>%</w:t>
      </w:r>
      <w:r w:rsidRPr="00475B4E">
        <w:rPr>
          <w:rFonts w:hint="eastAsia"/>
        </w:rPr>
        <w:t>。在</w:t>
      </w:r>
      <w:r w:rsidRPr="00475B4E">
        <w:rPr>
          <w:rFonts w:hint="eastAsia"/>
        </w:rPr>
        <w:t>2005</w:t>
      </w:r>
      <w:r w:rsidRPr="00475B4E">
        <w:rPr>
          <w:rFonts w:hint="eastAsia"/>
        </w:rPr>
        <w:t>年</w:t>
      </w:r>
      <w:r w:rsidR="006F6411">
        <w:rPr>
          <w:rFonts w:hint="eastAsia"/>
        </w:rPr>
        <w:t>，</w:t>
      </w:r>
      <w:r w:rsidRPr="00475B4E">
        <w:rPr>
          <w:rFonts w:hint="eastAsia"/>
        </w:rPr>
        <w:t>支出超过</w:t>
      </w:r>
      <w:r w:rsidRPr="00475B4E">
        <w:rPr>
          <w:rFonts w:hint="eastAsia"/>
        </w:rPr>
        <w:t>4</w:t>
      </w:r>
      <w:r w:rsidRPr="00475B4E">
        <w:rPr>
          <w:rFonts w:hint="eastAsia"/>
        </w:rPr>
        <w:t>亿雷亚尔。根据“家庭保健战略”</w:t>
      </w:r>
      <w:r w:rsidR="006F6411">
        <w:rPr>
          <w:rFonts w:hint="eastAsia"/>
        </w:rPr>
        <w:t>，</w:t>
      </w:r>
      <w:r w:rsidRPr="00475B4E">
        <w:rPr>
          <w:rFonts w:hint="eastAsia"/>
        </w:rPr>
        <w:t>从</w:t>
      </w:r>
      <w:r w:rsidRPr="00475B4E">
        <w:rPr>
          <w:rFonts w:hint="eastAsia"/>
        </w:rPr>
        <w:t>2002</w:t>
      </w:r>
      <w:r w:rsidRPr="00475B4E">
        <w:rPr>
          <w:rFonts w:hint="eastAsia"/>
        </w:rPr>
        <w:t>年</w:t>
      </w:r>
      <w:r w:rsidRPr="00475B4E">
        <w:rPr>
          <w:rFonts w:hint="eastAsia"/>
        </w:rPr>
        <w:t>12</w:t>
      </w:r>
      <w:r w:rsidRPr="00475B4E">
        <w:rPr>
          <w:rFonts w:hint="eastAsia"/>
        </w:rPr>
        <w:t>月至</w:t>
      </w:r>
      <w:r w:rsidRPr="00475B4E">
        <w:rPr>
          <w:rFonts w:hint="eastAsia"/>
        </w:rPr>
        <w:t>2005</w:t>
      </w:r>
      <w:r w:rsidRPr="00475B4E">
        <w:rPr>
          <w:rFonts w:hint="eastAsia"/>
        </w:rPr>
        <w:t>年</w:t>
      </w:r>
      <w:r w:rsidRPr="00475B4E">
        <w:rPr>
          <w:rFonts w:hint="eastAsia"/>
        </w:rPr>
        <w:t>12</w:t>
      </w:r>
      <w:r w:rsidRPr="00475B4E">
        <w:rPr>
          <w:rFonts w:hint="eastAsia"/>
        </w:rPr>
        <w:t>月</w:t>
      </w:r>
      <w:r w:rsidR="006F6411">
        <w:rPr>
          <w:rFonts w:hint="eastAsia"/>
        </w:rPr>
        <w:t>，</w:t>
      </w:r>
      <w:r w:rsidRPr="00475B4E">
        <w:rPr>
          <w:rFonts w:hint="eastAsia"/>
        </w:rPr>
        <w:t>设立了</w:t>
      </w:r>
      <w:r w:rsidR="001F2142">
        <w:rPr>
          <w:rFonts w:hint="eastAsia"/>
        </w:rPr>
        <w:t>8,</w:t>
      </w:r>
      <w:r w:rsidRPr="00475B4E">
        <w:rPr>
          <w:rFonts w:hint="eastAsia"/>
        </w:rPr>
        <w:t>341</w:t>
      </w:r>
      <w:r w:rsidRPr="00475B4E">
        <w:rPr>
          <w:rFonts w:hint="eastAsia"/>
        </w:rPr>
        <w:t>个口腔健康小组</w:t>
      </w:r>
      <w:r w:rsidR="006F6411">
        <w:rPr>
          <w:rFonts w:hint="eastAsia"/>
        </w:rPr>
        <w:t>，</w:t>
      </w:r>
      <w:r w:rsidRPr="00475B4E">
        <w:rPr>
          <w:rFonts w:hint="eastAsia"/>
        </w:rPr>
        <w:t>将口腔健康小组的数量增加到</w:t>
      </w:r>
      <w:r w:rsidRPr="00475B4E">
        <w:rPr>
          <w:rFonts w:hint="eastAsia"/>
        </w:rPr>
        <w:t>1</w:t>
      </w:r>
      <w:r w:rsidR="001F2142">
        <w:rPr>
          <w:rFonts w:hint="eastAsia"/>
        </w:rPr>
        <w:t>2,</w:t>
      </w:r>
      <w:r w:rsidRPr="00475B4E">
        <w:rPr>
          <w:rFonts w:hint="eastAsia"/>
        </w:rPr>
        <w:t>602</w:t>
      </w:r>
      <w:r w:rsidR="006F6411">
        <w:rPr>
          <w:rFonts w:hint="eastAsia"/>
        </w:rPr>
        <w:t>(</w:t>
      </w:r>
      <w:r w:rsidRPr="00475B4E">
        <w:rPr>
          <w:rFonts w:hint="eastAsia"/>
        </w:rPr>
        <w:t>增加</w:t>
      </w:r>
      <w:r w:rsidRPr="00475B4E">
        <w:rPr>
          <w:rFonts w:hint="eastAsia"/>
        </w:rPr>
        <w:t>195</w:t>
      </w:r>
      <w:r w:rsidR="006F6411">
        <w:rPr>
          <w:rFonts w:hint="eastAsia"/>
        </w:rPr>
        <w:t>%)</w:t>
      </w:r>
      <w:r w:rsidR="006F6411">
        <w:rPr>
          <w:rFonts w:hint="eastAsia"/>
        </w:rPr>
        <w:t>，</w:t>
      </w:r>
      <w:r w:rsidRPr="00475B4E">
        <w:rPr>
          <w:rFonts w:hint="eastAsia"/>
        </w:rPr>
        <w:t>其开展活动的城市有</w:t>
      </w:r>
      <w:r w:rsidR="001F2142">
        <w:rPr>
          <w:rFonts w:hint="eastAsia"/>
        </w:rPr>
        <w:t>3,</w:t>
      </w:r>
      <w:r w:rsidRPr="00475B4E">
        <w:rPr>
          <w:rFonts w:hint="eastAsia"/>
        </w:rPr>
        <w:t>896</w:t>
      </w:r>
      <w:r w:rsidRPr="00475B4E">
        <w:rPr>
          <w:rFonts w:hint="eastAsia"/>
        </w:rPr>
        <w:t>个。在这一期间</w:t>
      </w:r>
      <w:r w:rsidR="006F6411">
        <w:rPr>
          <w:rFonts w:hint="eastAsia"/>
        </w:rPr>
        <w:t>，</w:t>
      </w:r>
      <w:r w:rsidRPr="00475B4E">
        <w:rPr>
          <w:rFonts w:hint="eastAsia"/>
        </w:rPr>
        <w:t>口腔健康小组新扩大的涵盖面超过</w:t>
      </w:r>
      <w:r w:rsidR="001F2142">
        <w:rPr>
          <w:rFonts w:hint="eastAsia"/>
        </w:rPr>
        <w:t>3,</w:t>
      </w:r>
      <w:r w:rsidRPr="00475B4E">
        <w:rPr>
          <w:rFonts w:hint="eastAsia"/>
        </w:rPr>
        <w:t>300</w:t>
      </w:r>
      <w:r w:rsidRPr="00475B4E">
        <w:rPr>
          <w:rFonts w:hint="eastAsia"/>
        </w:rPr>
        <w:t>万人</w:t>
      </w:r>
      <w:r w:rsidR="006F6411">
        <w:rPr>
          <w:rFonts w:hint="eastAsia"/>
        </w:rPr>
        <w:t>，</w:t>
      </w:r>
      <w:r w:rsidRPr="00475B4E">
        <w:rPr>
          <w:rFonts w:hint="eastAsia"/>
        </w:rPr>
        <w:t>使总数超过</w:t>
      </w:r>
      <w:r w:rsidR="001F2142">
        <w:rPr>
          <w:rFonts w:hint="eastAsia"/>
        </w:rPr>
        <w:t>5,</w:t>
      </w:r>
      <w:r w:rsidRPr="00475B4E">
        <w:rPr>
          <w:rFonts w:hint="eastAsia"/>
        </w:rPr>
        <w:t>900</w:t>
      </w:r>
      <w:r w:rsidRPr="00475B4E">
        <w:rPr>
          <w:rFonts w:hint="eastAsia"/>
        </w:rPr>
        <w:t>万。为了资助数量增加的口腔健康小组</w:t>
      </w:r>
      <w:r w:rsidR="006F6411">
        <w:rPr>
          <w:rFonts w:hint="eastAsia"/>
        </w:rPr>
        <w:t>，</w:t>
      </w:r>
      <w:r w:rsidRPr="00475B4E">
        <w:rPr>
          <w:rFonts w:hint="eastAsia"/>
        </w:rPr>
        <w:t>联邦奖励措施增加了大约</w:t>
      </w:r>
      <w:r w:rsidRPr="00475B4E">
        <w:rPr>
          <w:rFonts w:hint="eastAsia"/>
        </w:rPr>
        <w:t>65</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43</w:t>
      </w:r>
      <w:r w:rsidR="006F6411">
        <w:rPr>
          <w:rFonts w:hint="eastAsia"/>
        </w:rPr>
        <w:t>9.</w:t>
      </w:r>
      <w:r w:rsidRPr="00475B4E">
        <w:rPr>
          <w:rFonts w:hint="eastAsia"/>
        </w:rPr>
        <w:t xml:space="preserve">  </w:t>
      </w:r>
      <w:r w:rsidRPr="00475B4E">
        <w:rPr>
          <w:rFonts w:hint="eastAsia"/>
        </w:rPr>
        <w:t>为处理非传染慢性病及其社会和财政费用</w:t>
      </w:r>
      <w:r w:rsidR="006F6411">
        <w:rPr>
          <w:rFonts w:hint="eastAsia"/>
        </w:rPr>
        <w:t>，</w:t>
      </w:r>
      <w:r w:rsidRPr="00475B4E">
        <w:rPr>
          <w:rFonts w:hint="eastAsia"/>
        </w:rPr>
        <w:t>巴西政府在</w:t>
      </w:r>
      <w:r w:rsidRPr="00475B4E">
        <w:rPr>
          <w:rFonts w:hint="eastAsia"/>
        </w:rPr>
        <w:t>2001</w:t>
      </w:r>
      <w:r w:rsidRPr="00475B4E">
        <w:rPr>
          <w:rFonts w:hint="eastAsia"/>
        </w:rPr>
        <w:t>年开始采纳“高血压和糖尿病基本治疗方案”。该方案的宗旨是加强高血压和糖尿病的预防、诊断、治疗和控制</w:t>
      </w:r>
      <w:r w:rsidR="006F6411">
        <w:rPr>
          <w:rFonts w:hint="eastAsia"/>
        </w:rPr>
        <w:t>，</w:t>
      </w:r>
      <w:r w:rsidRPr="00475B4E">
        <w:rPr>
          <w:rFonts w:hint="eastAsia"/>
        </w:rPr>
        <w:t>让患者加入“健康服务基本网络”和优先“家庭保健战略”。重新组建了基本框架提供的医疗</w:t>
      </w:r>
      <w:r w:rsidR="006F6411">
        <w:rPr>
          <w:rFonts w:hint="eastAsia"/>
        </w:rPr>
        <w:t>，</w:t>
      </w:r>
      <w:r w:rsidRPr="00475B4E">
        <w:rPr>
          <w:rFonts w:hint="eastAsia"/>
        </w:rPr>
        <w:t>从而避免仅根据临时请求和作为临时措施而提供医疗。</w:t>
      </w:r>
    </w:p>
    <w:p w:rsidR="00475B4E" w:rsidRPr="00475B4E" w:rsidRDefault="00475B4E" w:rsidP="00475B4E">
      <w:pPr>
        <w:rPr>
          <w:rFonts w:hint="eastAsia"/>
        </w:rPr>
      </w:pPr>
      <w:r w:rsidRPr="00475B4E">
        <w:rPr>
          <w:rFonts w:hint="eastAsia"/>
        </w:rPr>
        <w:tab/>
        <w:t>44</w:t>
      </w:r>
      <w:r w:rsidR="006F6411">
        <w:rPr>
          <w:rFonts w:hint="eastAsia"/>
        </w:rPr>
        <w:t>0.</w:t>
      </w:r>
      <w:r w:rsidRPr="00475B4E">
        <w:rPr>
          <w:rFonts w:hint="eastAsia"/>
        </w:rPr>
        <w:t xml:space="preserve">  </w:t>
      </w:r>
      <w:r w:rsidRPr="00475B4E">
        <w:rPr>
          <w:rFonts w:hint="eastAsia"/>
        </w:rPr>
        <w:t>关于传染性疾病</w:t>
      </w:r>
      <w:r w:rsidR="006F6411">
        <w:rPr>
          <w:rFonts w:hint="eastAsia"/>
        </w:rPr>
        <w:t>，</w:t>
      </w:r>
      <w:r w:rsidRPr="00475B4E">
        <w:rPr>
          <w:rFonts w:hint="eastAsia"/>
        </w:rPr>
        <w:t>应当注意“全国性传染病和艾滋病方案”。这一方案以普遍</w:t>
      </w:r>
      <w:r w:rsidR="006F6411">
        <w:rPr>
          <w:rFonts w:hint="eastAsia"/>
        </w:rPr>
        <w:t>，</w:t>
      </w:r>
      <w:r w:rsidRPr="00475B4E">
        <w:rPr>
          <w:rFonts w:hint="eastAsia"/>
        </w:rPr>
        <w:t>免费</w:t>
      </w:r>
      <w:r w:rsidR="006F6411">
        <w:rPr>
          <w:rFonts w:hint="eastAsia"/>
        </w:rPr>
        <w:t>，</w:t>
      </w:r>
      <w:r w:rsidRPr="00475B4E">
        <w:rPr>
          <w:rFonts w:hint="eastAsia"/>
        </w:rPr>
        <w:t>总体</w:t>
      </w:r>
      <w:r w:rsidR="006F6411">
        <w:rPr>
          <w:rFonts w:hint="eastAsia"/>
        </w:rPr>
        <w:t>，</w:t>
      </w:r>
      <w:r w:rsidRPr="00475B4E">
        <w:rPr>
          <w:rFonts w:hint="eastAsia"/>
        </w:rPr>
        <w:t>无种族、肤色或宗教歧视而在国际上著名</w:t>
      </w:r>
      <w:r w:rsidR="006F6411">
        <w:rPr>
          <w:rFonts w:hint="eastAsia"/>
        </w:rPr>
        <w:t>，</w:t>
      </w:r>
      <w:r w:rsidRPr="00475B4E">
        <w:rPr>
          <w:rFonts w:hint="eastAsia"/>
        </w:rPr>
        <w:t>目前协助</w:t>
      </w:r>
      <w:r w:rsidRPr="00475B4E">
        <w:rPr>
          <w:rFonts w:hint="eastAsia"/>
        </w:rPr>
        <w:t>16</w:t>
      </w:r>
      <w:r w:rsidR="001F2142">
        <w:rPr>
          <w:rFonts w:hint="eastAsia"/>
        </w:rPr>
        <w:t>6,</w:t>
      </w:r>
      <w:r w:rsidRPr="00475B4E">
        <w:rPr>
          <w:rFonts w:hint="eastAsia"/>
        </w:rPr>
        <w:t>500</w:t>
      </w:r>
      <w:r w:rsidRPr="00475B4E">
        <w:rPr>
          <w:rFonts w:hint="eastAsia"/>
        </w:rPr>
        <w:t>名接受抗逆转录病毒药物治疗的病人。抗逆转录病毒药物治疗改善了生活质量、延长了生命期、减少了机会性传染并恢复了免疫系统。这一卫生政策的结果极大地减少了因机会性传染造成的死亡和入院率。据估计</w:t>
      </w:r>
      <w:r w:rsidR="006F6411">
        <w:rPr>
          <w:rFonts w:hint="eastAsia"/>
        </w:rPr>
        <w:t>，</w:t>
      </w:r>
      <w:r w:rsidRPr="00475B4E">
        <w:rPr>
          <w:rFonts w:hint="eastAsia"/>
        </w:rPr>
        <w:t>避免了</w:t>
      </w:r>
      <w:r w:rsidRPr="00475B4E">
        <w:rPr>
          <w:rFonts w:hint="eastAsia"/>
        </w:rPr>
        <w:t>19</w:t>
      </w:r>
      <w:r w:rsidR="001F2142">
        <w:rPr>
          <w:rFonts w:hint="eastAsia"/>
        </w:rPr>
        <w:t>0,</w:t>
      </w:r>
      <w:r w:rsidRPr="00475B4E">
        <w:rPr>
          <w:rFonts w:hint="eastAsia"/>
        </w:rPr>
        <w:t>000</w:t>
      </w:r>
      <w:r w:rsidRPr="00475B4E">
        <w:rPr>
          <w:rFonts w:hint="eastAsia"/>
        </w:rPr>
        <w:t>人次的入院</w:t>
      </w:r>
      <w:r w:rsidR="006F6411">
        <w:rPr>
          <w:rFonts w:hint="eastAsia"/>
        </w:rPr>
        <w:t>，</w:t>
      </w:r>
      <w:r w:rsidRPr="00475B4E">
        <w:rPr>
          <w:rFonts w:hint="eastAsia"/>
        </w:rPr>
        <w:t>意味着节省了大约</w:t>
      </w:r>
      <w:r w:rsidR="006F6411">
        <w:rPr>
          <w:rFonts w:hint="eastAsia"/>
        </w:rPr>
        <w:t>5.</w:t>
      </w:r>
      <w:r w:rsidRPr="00475B4E">
        <w:rPr>
          <w:rFonts w:hint="eastAsia"/>
        </w:rPr>
        <w:t>7</w:t>
      </w:r>
      <w:r w:rsidRPr="00475B4E">
        <w:rPr>
          <w:rFonts w:hint="eastAsia"/>
        </w:rPr>
        <w:t>亿雷亚尔。</w:t>
      </w:r>
    </w:p>
    <w:p w:rsidR="00475B4E" w:rsidRPr="00475B4E" w:rsidRDefault="00475B4E" w:rsidP="00475B4E">
      <w:pPr>
        <w:rPr>
          <w:rFonts w:hint="eastAsia"/>
        </w:rPr>
      </w:pPr>
      <w:r w:rsidRPr="00475B4E">
        <w:rPr>
          <w:rFonts w:hint="eastAsia"/>
        </w:rPr>
        <w:tab/>
        <w:t>44</w:t>
      </w:r>
      <w:r w:rsidR="006F6411">
        <w:rPr>
          <w:rFonts w:hint="eastAsia"/>
        </w:rPr>
        <w:t>1.</w:t>
      </w:r>
      <w:r w:rsidRPr="00475B4E">
        <w:rPr>
          <w:rFonts w:hint="eastAsia"/>
        </w:rPr>
        <w:t xml:space="preserve">  </w:t>
      </w:r>
      <w:r w:rsidRPr="00475B4E">
        <w:rPr>
          <w:rFonts w:hint="eastAsia"/>
        </w:rPr>
        <w:t>为了提高质量和扩大对“国家性病和艾滋病方案”的涵盖</w:t>
      </w:r>
      <w:r w:rsidR="006F6411">
        <w:rPr>
          <w:rFonts w:hint="eastAsia"/>
        </w:rPr>
        <w:t>，</w:t>
      </w:r>
      <w:r w:rsidRPr="00475B4E">
        <w:rPr>
          <w:rFonts w:hint="eastAsia"/>
        </w:rPr>
        <w:t>加大了促进和预防措施</w:t>
      </w:r>
      <w:r w:rsidR="006F6411">
        <w:rPr>
          <w:rFonts w:hint="eastAsia"/>
        </w:rPr>
        <w:t>，</w:t>
      </w:r>
      <w:r w:rsidRPr="00475B4E">
        <w:rPr>
          <w:rFonts w:hint="eastAsia"/>
        </w:rPr>
        <w:t>将更多的弱势群体纳入医疗体系之中</w:t>
      </w:r>
      <w:r w:rsidR="006F6411">
        <w:rPr>
          <w:rFonts w:hint="eastAsia"/>
        </w:rPr>
        <w:t>，</w:t>
      </w:r>
      <w:r w:rsidRPr="00475B4E">
        <w:rPr>
          <w:rFonts w:hint="eastAsia"/>
        </w:rPr>
        <w:t>享受能够确保较安全做法的手段。巴西政府确保民众从“单一保健系统”免费享有抗逆转录病毒药物治疗。司法部门的一些机构</w:t>
      </w:r>
      <w:r w:rsidR="006F6411">
        <w:rPr>
          <w:rFonts w:hint="eastAsia"/>
        </w:rPr>
        <w:t>，</w:t>
      </w:r>
      <w:r w:rsidRPr="00475B4E">
        <w:rPr>
          <w:rFonts w:hint="eastAsia"/>
        </w:rPr>
        <w:t>包括联邦最高法院</w:t>
      </w:r>
      <w:r w:rsidRPr="00475B4E">
        <w:rPr>
          <w:rFonts w:hint="eastAsia"/>
        </w:rPr>
        <w:t xml:space="preserve"> </w:t>
      </w:r>
      <w:r w:rsidRPr="00F5047A">
        <w:rPr>
          <w:color w:val="0000FF"/>
          <w:vertAlign w:val="superscript"/>
        </w:rPr>
        <w:footnoteReference w:id="56"/>
      </w:r>
      <w:r w:rsidRPr="00475B4E">
        <w:rPr>
          <w:rFonts w:hint="eastAsia"/>
        </w:rPr>
        <w:t xml:space="preserve"> </w:t>
      </w:r>
      <w:r w:rsidRPr="00475B4E">
        <w:rPr>
          <w:rFonts w:hint="eastAsia"/>
        </w:rPr>
        <w:t>已经承认政府有责任向艾滋病毒</w:t>
      </w:r>
      <w:r w:rsidR="006F6411">
        <w:rPr>
          <w:rFonts w:hint="eastAsia"/>
        </w:rPr>
        <w:t>/</w:t>
      </w:r>
      <w:r w:rsidRPr="00475B4E">
        <w:rPr>
          <w:rFonts w:hint="eastAsia"/>
        </w:rPr>
        <w:t>艾滋病患者提供药物。</w:t>
      </w:r>
    </w:p>
    <w:p w:rsidR="00475B4E" w:rsidRPr="00475B4E" w:rsidRDefault="00475B4E" w:rsidP="00475B4E">
      <w:pPr>
        <w:rPr>
          <w:rFonts w:hint="eastAsia"/>
        </w:rPr>
      </w:pPr>
      <w:r w:rsidRPr="00475B4E">
        <w:rPr>
          <w:rFonts w:hint="eastAsia"/>
        </w:rPr>
        <w:tab/>
        <w:t>44</w:t>
      </w:r>
      <w:r w:rsidR="006F6411">
        <w:rPr>
          <w:rFonts w:hint="eastAsia"/>
        </w:rPr>
        <w:t>2.</w:t>
      </w:r>
      <w:r w:rsidRPr="00475B4E">
        <w:rPr>
          <w:rFonts w:hint="eastAsia"/>
        </w:rPr>
        <w:t xml:space="preserve">  </w:t>
      </w:r>
      <w:r w:rsidRPr="00475B4E">
        <w:rPr>
          <w:rFonts w:hint="eastAsia"/>
        </w:rPr>
        <w:t>卫生部目前为治疗艾滋病毒</w:t>
      </w:r>
      <w:r w:rsidR="006F6411">
        <w:rPr>
          <w:rFonts w:hint="eastAsia"/>
        </w:rPr>
        <w:t>/</w:t>
      </w:r>
      <w:r w:rsidRPr="00475B4E">
        <w:rPr>
          <w:rFonts w:hint="eastAsia"/>
        </w:rPr>
        <w:t>艾滋病患者</w:t>
      </w:r>
      <w:r w:rsidR="006F6411">
        <w:rPr>
          <w:rFonts w:hint="eastAsia"/>
        </w:rPr>
        <w:t>(</w:t>
      </w:r>
      <w:r w:rsidRPr="00475B4E">
        <w:rPr>
          <w:rFonts w:hint="eastAsia"/>
        </w:rPr>
        <w:t>总数在</w:t>
      </w:r>
      <w:r w:rsidRPr="00475B4E">
        <w:rPr>
          <w:rFonts w:hint="eastAsia"/>
        </w:rPr>
        <w:t>2004</w:t>
      </w:r>
      <w:r w:rsidRPr="00475B4E">
        <w:rPr>
          <w:rFonts w:hint="eastAsia"/>
        </w:rPr>
        <w:t>年</w:t>
      </w:r>
      <w:r w:rsidRPr="00475B4E">
        <w:rPr>
          <w:rFonts w:hint="eastAsia"/>
        </w:rPr>
        <w:t>6</w:t>
      </w:r>
      <w:r w:rsidRPr="00475B4E">
        <w:rPr>
          <w:rFonts w:hint="eastAsia"/>
        </w:rPr>
        <w:t>月达到</w:t>
      </w:r>
      <w:r w:rsidRPr="00475B4E">
        <w:rPr>
          <w:rFonts w:hint="eastAsia"/>
        </w:rPr>
        <w:t>15</w:t>
      </w:r>
      <w:r w:rsidR="001F2142">
        <w:rPr>
          <w:rFonts w:hint="eastAsia"/>
        </w:rPr>
        <w:t>8,</w:t>
      </w:r>
      <w:r w:rsidRPr="00475B4E">
        <w:rPr>
          <w:rFonts w:hint="eastAsia"/>
        </w:rPr>
        <w:t>000</w:t>
      </w:r>
      <w:r w:rsidRPr="00475B4E">
        <w:rPr>
          <w:rFonts w:hint="eastAsia"/>
        </w:rPr>
        <w:t>人</w:t>
      </w:r>
      <w:r w:rsidR="006F6411">
        <w:rPr>
          <w:rFonts w:hint="eastAsia"/>
        </w:rPr>
        <w:t>)</w:t>
      </w:r>
      <w:r w:rsidRPr="00475B4E">
        <w:rPr>
          <w:rFonts w:hint="eastAsia"/>
        </w:rPr>
        <w:t>而以</w:t>
      </w:r>
      <w:r w:rsidRPr="00475B4E">
        <w:rPr>
          <w:rFonts w:hint="eastAsia"/>
        </w:rPr>
        <w:t>35</w:t>
      </w:r>
      <w:r w:rsidRPr="00475B4E">
        <w:rPr>
          <w:rFonts w:hint="eastAsia"/>
        </w:rPr>
        <w:t>个药型提供</w:t>
      </w:r>
      <w:r w:rsidRPr="00475B4E">
        <w:rPr>
          <w:rFonts w:hint="eastAsia"/>
        </w:rPr>
        <w:t>16</w:t>
      </w:r>
      <w:r w:rsidRPr="00475B4E">
        <w:rPr>
          <w:rFonts w:hint="eastAsia"/>
        </w:rPr>
        <w:t>种药品。另一举措是更广泛地提供艾滋病毒和其它性病诊断。还应提到化验室体系的设立和运作。这促进了全国化验室的工作</w:t>
      </w:r>
      <w:r w:rsidR="006F6411">
        <w:rPr>
          <w:rFonts w:hint="eastAsia"/>
        </w:rPr>
        <w:t>，</w:t>
      </w:r>
      <w:r w:rsidRPr="00475B4E">
        <w:rPr>
          <w:rFonts w:hint="eastAsia"/>
        </w:rPr>
        <w:t>并扩大了化验服务范围。</w:t>
      </w:r>
    </w:p>
    <w:p w:rsidR="00475B4E" w:rsidRPr="00475B4E" w:rsidRDefault="00475B4E" w:rsidP="00475B4E">
      <w:pPr>
        <w:rPr>
          <w:rFonts w:hint="eastAsia"/>
        </w:rPr>
      </w:pPr>
      <w:r w:rsidRPr="00475B4E">
        <w:rPr>
          <w:rFonts w:hint="eastAsia"/>
        </w:rPr>
        <w:tab/>
        <w:t>44</w:t>
      </w:r>
      <w:r w:rsidR="006F6411">
        <w:rPr>
          <w:rFonts w:hint="eastAsia"/>
        </w:rPr>
        <w:t>3.</w:t>
      </w:r>
      <w:r w:rsidRPr="00475B4E">
        <w:rPr>
          <w:rFonts w:hint="eastAsia"/>
        </w:rPr>
        <w:t xml:space="preserve">  2005</w:t>
      </w:r>
      <w:r w:rsidRPr="00475B4E">
        <w:rPr>
          <w:rFonts w:hint="eastAsia"/>
        </w:rPr>
        <w:t>年</w:t>
      </w:r>
      <w:r w:rsidR="006F6411">
        <w:rPr>
          <w:rFonts w:hint="eastAsia"/>
        </w:rPr>
        <w:t>，</w:t>
      </w:r>
      <w:r w:rsidRPr="00475B4E">
        <w:rPr>
          <w:rFonts w:hint="eastAsia"/>
        </w:rPr>
        <w:t>全国性病</w:t>
      </w:r>
      <w:r w:rsidR="006F6411">
        <w:rPr>
          <w:rFonts w:hint="eastAsia"/>
        </w:rPr>
        <w:t>/</w:t>
      </w:r>
      <w:r w:rsidRPr="00475B4E">
        <w:rPr>
          <w:rFonts w:hint="eastAsia"/>
        </w:rPr>
        <w:t>艾滋病方案与促进种族平等政策秘书处合作</w:t>
      </w:r>
      <w:r w:rsidR="006F6411">
        <w:rPr>
          <w:rFonts w:hint="eastAsia"/>
        </w:rPr>
        <w:t>，</w:t>
      </w:r>
      <w:r w:rsidRPr="00475B4E">
        <w:rPr>
          <w:rFonts w:hint="eastAsia"/>
        </w:rPr>
        <w:t>发起了一个战略规划</w:t>
      </w:r>
      <w:r w:rsidR="006F6411">
        <w:rPr>
          <w:rFonts w:hint="eastAsia"/>
        </w:rPr>
        <w:t>，</w:t>
      </w:r>
      <w:r w:rsidRPr="00475B4E">
        <w:rPr>
          <w:rFonts w:hint="eastAsia"/>
        </w:rPr>
        <w:t>将种族平等观念引入那些旨在研究、预防和打击这一传染病的举措中。该方案侧重于信息</w:t>
      </w:r>
      <w:r w:rsidR="006F6411">
        <w:rPr>
          <w:rFonts w:hint="eastAsia"/>
        </w:rPr>
        <w:t>(</w:t>
      </w:r>
      <w:r w:rsidRPr="00475B4E">
        <w:rPr>
          <w:rFonts w:hint="eastAsia"/>
        </w:rPr>
        <w:t>信息传播、传染监督、研究、交流、教育</w:t>
      </w:r>
      <w:r w:rsidR="006F6411">
        <w:rPr>
          <w:rFonts w:hint="eastAsia"/>
        </w:rPr>
        <w:t>)</w:t>
      </w:r>
      <w:r w:rsidRPr="00475B4E">
        <w:rPr>
          <w:rFonts w:hint="eastAsia"/>
        </w:rPr>
        <w:t>与获取</w:t>
      </w:r>
      <w:r w:rsidR="006F6411">
        <w:rPr>
          <w:rFonts w:hint="eastAsia"/>
        </w:rPr>
        <w:t>(</w:t>
      </w:r>
      <w:r w:rsidRPr="00475B4E">
        <w:rPr>
          <w:rFonts w:hint="eastAsia"/>
        </w:rPr>
        <w:t>包括促进和教育黑人移民了解医疗常规和黑人移民享有所有单一保健系统的服务</w:t>
      </w:r>
      <w:r w:rsidR="006F6411">
        <w:rPr>
          <w:rFonts w:hint="eastAsia"/>
        </w:rPr>
        <w:t>)</w:t>
      </w:r>
      <w:r w:rsidRPr="00475B4E">
        <w:rPr>
          <w:rFonts w:hint="eastAsia"/>
        </w:rPr>
        <w:t>方面。卫生部最近为实现这些目标采取了许多举措</w:t>
      </w:r>
      <w:r w:rsidR="006F6411">
        <w:rPr>
          <w:rFonts w:hint="eastAsia"/>
        </w:rPr>
        <w:t>，</w:t>
      </w:r>
      <w:r w:rsidRPr="00475B4E">
        <w:rPr>
          <w:rFonts w:hint="eastAsia"/>
        </w:rPr>
        <w:t>但具体结果的分析必须等到</w:t>
      </w:r>
      <w:r w:rsidRPr="00475B4E">
        <w:rPr>
          <w:rFonts w:hint="eastAsia"/>
        </w:rPr>
        <w:t>2006</w:t>
      </w:r>
      <w:r w:rsidRPr="00475B4E">
        <w:rPr>
          <w:rFonts w:hint="eastAsia"/>
        </w:rPr>
        <w:t>年底。</w:t>
      </w:r>
    </w:p>
    <w:p w:rsidR="00475B4E" w:rsidRPr="00475B4E" w:rsidRDefault="00475B4E" w:rsidP="00475B4E">
      <w:pPr>
        <w:rPr>
          <w:rFonts w:hint="eastAsia"/>
        </w:rPr>
      </w:pPr>
      <w:r w:rsidRPr="00475B4E">
        <w:rPr>
          <w:rFonts w:hint="eastAsia"/>
        </w:rPr>
        <w:tab/>
        <w:t>44</w:t>
      </w:r>
      <w:r w:rsidR="006F6411">
        <w:rPr>
          <w:rFonts w:hint="eastAsia"/>
        </w:rPr>
        <w:t>4.</w:t>
      </w:r>
      <w:r w:rsidRPr="00475B4E">
        <w:rPr>
          <w:rFonts w:hint="eastAsia"/>
        </w:rPr>
        <w:t xml:space="preserve">  </w:t>
      </w:r>
      <w:r w:rsidRPr="00475B4E">
        <w:rPr>
          <w:rFonts w:hint="eastAsia"/>
        </w:rPr>
        <w:t>关于仍然构成公众医疗卫生问题的感染和寄生虫病</w:t>
      </w:r>
      <w:r w:rsidR="006F6411">
        <w:rPr>
          <w:rFonts w:hint="eastAsia"/>
        </w:rPr>
        <w:t>，</w:t>
      </w:r>
      <w:r w:rsidRPr="00475B4E">
        <w:rPr>
          <w:rFonts w:hint="eastAsia"/>
        </w:rPr>
        <w:t>指导巴西政府行动的依然是上一报告中提到的权力下放和持久性地资助传染病控制</w:t>
      </w:r>
      <w:r w:rsidR="006F6411">
        <w:rPr>
          <w:rFonts w:hint="eastAsia"/>
        </w:rPr>
        <w:t>，</w:t>
      </w:r>
      <w:r w:rsidRPr="00475B4E">
        <w:rPr>
          <w:rFonts w:hint="eastAsia"/>
        </w:rPr>
        <w:t>从而更多地纳入其他基本医疗举措</w:t>
      </w:r>
      <w:r w:rsidR="006F6411">
        <w:rPr>
          <w:rFonts w:hint="eastAsia"/>
        </w:rPr>
        <w:t>，</w:t>
      </w:r>
      <w:r w:rsidRPr="00475B4E">
        <w:rPr>
          <w:rFonts w:hint="eastAsia"/>
        </w:rPr>
        <w:t>比如社区保健站、家庭保健小组和单一保健系统的服务网络。</w:t>
      </w:r>
    </w:p>
    <w:p w:rsidR="00475B4E" w:rsidRPr="00475B4E" w:rsidRDefault="00475B4E" w:rsidP="00475B4E">
      <w:pPr>
        <w:rPr>
          <w:rFonts w:hint="eastAsia"/>
        </w:rPr>
      </w:pPr>
      <w:r w:rsidRPr="00475B4E">
        <w:rPr>
          <w:rFonts w:hint="eastAsia"/>
        </w:rPr>
        <w:tab/>
        <w:t>44</w:t>
      </w:r>
      <w:r w:rsidR="006F6411">
        <w:rPr>
          <w:rFonts w:hint="eastAsia"/>
        </w:rPr>
        <w:t>5.</w:t>
      </w:r>
      <w:r w:rsidRPr="00475B4E">
        <w:rPr>
          <w:rFonts w:hint="eastAsia"/>
        </w:rPr>
        <w:t xml:space="preserve">  </w:t>
      </w:r>
      <w:r w:rsidRPr="00475B4E">
        <w:rPr>
          <w:rFonts w:hint="eastAsia"/>
        </w:rPr>
        <w:t>关于疟疾</w:t>
      </w:r>
      <w:r w:rsidR="006F6411">
        <w:rPr>
          <w:rFonts w:hint="eastAsia"/>
        </w:rPr>
        <w:t>，</w:t>
      </w:r>
      <w:r w:rsidRPr="00475B4E">
        <w:rPr>
          <w:rFonts w:hint="eastAsia"/>
        </w:rPr>
        <w:t>卫生部与州、市镇卫生部门合作</w:t>
      </w:r>
      <w:r w:rsidR="006F6411">
        <w:rPr>
          <w:rFonts w:hint="eastAsia"/>
        </w:rPr>
        <w:t>，</w:t>
      </w:r>
      <w:r w:rsidRPr="00475B4E">
        <w:rPr>
          <w:rFonts w:hint="eastAsia"/>
        </w:rPr>
        <w:t>于</w:t>
      </w:r>
      <w:r w:rsidRPr="00475B4E">
        <w:rPr>
          <w:rFonts w:hint="eastAsia"/>
        </w:rPr>
        <w:t>2000</w:t>
      </w:r>
      <w:r w:rsidRPr="00475B4E">
        <w:rPr>
          <w:rFonts w:hint="eastAsia"/>
        </w:rPr>
        <w:t>年</w:t>
      </w:r>
      <w:r w:rsidRPr="00475B4E">
        <w:rPr>
          <w:rFonts w:hint="eastAsia"/>
        </w:rPr>
        <w:t>7</w:t>
      </w:r>
      <w:r w:rsidRPr="00475B4E">
        <w:rPr>
          <w:rFonts w:hint="eastAsia"/>
        </w:rPr>
        <w:t>月制定了“在亚马逊法律管辖区加强疟疾病控制的规划”</w:t>
      </w:r>
      <w:r w:rsidR="006F6411">
        <w:rPr>
          <w:rFonts w:hint="eastAsia"/>
        </w:rPr>
        <w:t>，</w:t>
      </w:r>
      <w:r w:rsidRPr="00475B4E">
        <w:rPr>
          <w:rFonts w:hint="eastAsia"/>
        </w:rPr>
        <w:t>旨在于</w:t>
      </w:r>
      <w:r w:rsidRPr="00475B4E">
        <w:rPr>
          <w:rFonts w:hint="eastAsia"/>
        </w:rPr>
        <w:t>2001</w:t>
      </w:r>
      <w:r w:rsidRPr="00475B4E">
        <w:rPr>
          <w:rFonts w:hint="eastAsia"/>
        </w:rPr>
        <w:t>年底前将疟疾造成的疾病和死亡减少</w:t>
      </w:r>
      <w:r w:rsidRPr="00475B4E">
        <w:rPr>
          <w:rFonts w:hint="eastAsia"/>
        </w:rPr>
        <w:t>50</w:t>
      </w:r>
      <w:r w:rsidR="006F6411">
        <w:rPr>
          <w:rFonts w:hint="eastAsia"/>
        </w:rPr>
        <w:t>%</w:t>
      </w:r>
      <w:r w:rsidR="006F6411">
        <w:rPr>
          <w:rFonts w:hint="eastAsia"/>
        </w:rPr>
        <w:t>，</w:t>
      </w:r>
      <w:r w:rsidRPr="00475B4E">
        <w:rPr>
          <w:rFonts w:hint="eastAsia"/>
        </w:rPr>
        <w:t>预防地方性传染病的暴发并减少其严重性以及死亡和入院率。该规划的主要战略是疟疾病早期确诊和立即治疗</w:t>
      </w:r>
      <w:r w:rsidR="006F6411">
        <w:rPr>
          <w:rFonts w:hint="eastAsia"/>
        </w:rPr>
        <w:t>，</w:t>
      </w:r>
      <w:r w:rsidRPr="00475B4E">
        <w:rPr>
          <w:rFonts w:hint="eastAsia"/>
        </w:rPr>
        <w:t>控制疾病媒介的选择性治疗措施</w:t>
      </w:r>
      <w:r w:rsidR="006F6411">
        <w:rPr>
          <w:rFonts w:hint="eastAsia"/>
        </w:rPr>
        <w:t>；</w:t>
      </w:r>
      <w:r w:rsidRPr="00475B4E">
        <w:rPr>
          <w:rFonts w:hint="eastAsia"/>
        </w:rPr>
        <w:t>传染病及时确诊</w:t>
      </w:r>
      <w:r w:rsidR="006F6411">
        <w:rPr>
          <w:rFonts w:hint="eastAsia"/>
        </w:rPr>
        <w:t>，</w:t>
      </w:r>
      <w:r w:rsidRPr="00475B4E">
        <w:rPr>
          <w:rFonts w:hint="eastAsia"/>
        </w:rPr>
        <w:t>以及各市镇更多参与控制措施的实施。</w:t>
      </w:r>
      <w:r w:rsidRPr="00475B4E">
        <w:rPr>
          <w:rFonts w:hint="eastAsia"/>
        </w:rPr>
        <w:t>2003</w:t>
      </w:r>
      <w:r w:rsidRPr="00475B4E">
        <w:rPr>
          <w:rFonts w:hint="eastAsia"/>
        </w:rPr>
        <w:t>年</w:t>
      </w:r>
      <w:r w:rsidR="006F6411">
        <w:rPr>
          <w:rFonts w:hint="eastAsia"/>
        </w:rPr>
        <w:t>，</w:t>
      </w:r>
      <w:r w:rsidRPr="00475B4E">
        <w:rPr>
          <w:rFonts w:hint="eastAsia"/>
        </w:rPr>
        <w:t>该规划重新命名为“全国疟疾病控制规划”</w:t>
      </w:r>
      <w:r w:rsidR="006F6411">
        <w:rPr>
          <w:rFonts w:hint="eastAsia"/>
        </w:rPr>
        <w:t>，</w:t>
      </w:r>
      <w:r w:rsidRPr="00475B4E">
        <w:rPr>
          <w:rFonts w:hint="eastAsia"/>
        </w:rPr>
        <w:t>但保留同样的特征并拨划更多的资源。为确保疟疾病早期确诊</w:t>
      </w:r>
      <w:r w:rsidR="006F6411">
        <w:rPr>
          <w:rFonts w:hint="eastAsia"/>
        </w:rPr>
        <w:t>，</w:t>
      </w:r>
      <w:r w:rsidRPr="00475B4E">
        <w:rPr>
          <w:rFonts w:hint="eastAsia"/>
        </w:rPr>
        <w:t>1999</w:t>
      </w:r>
      <w:r w:rsidRPr="00475B4E">
        <w:rPr>
          <w:rFonts w:hint="eastAsia"/>
        </w:rPr>
        <w:t>年至</w:t>
      </w:r>
      <w:r w:rsidRPr="00475B4E">
        <w:rPr>
          <w:rFonts w:hint="eastAsia"/>
        </w:rPr>
        <w:t>2004</w:t>
      </w:r>
      <w:r w:rsidRPr="00475B4E">
        <w:rPr>
          <w:rFonts w:hint="eastAsia"/>
        </w:rPr>
        <w:t>年期间扩大了确诊系统</w:t>
      </w:r>
      <w:r w:rsidR="006F6411">
        <w:rPr>
          <w:rFonts w:hint="eastAsia"/>
        </w:rPr>
        <w:t>，</w:t>
      </w:r>
      <w:r w:rsidRPr="00475B4E">
        <w:rPr>
          <w:rFonts w:hint="eastAsia"/>
        </w:rPr>
        <w:t>化验室从</w:t>
      </w:r>
      <w:r w:rsidR="001F2142">
        <w:rPr>
          <w:rFonts w:hint="eastAsia"/>
        </w:rPr>
        <w:t>1,</w:t>
      </w:r>
      <w:r w:rsidRPr="00475B4E">
        <w:rPr>
          <w:rFonts w:hint="eastAsia"/>
        </w:rPr>
        <w:t>180</w:t>
      </w:r>
      <w:r w:rsidRPr="00475B4E">
        <w:rPr>
          <w:rFonts w:hint="eastAsia"/>
        </w:rPr>
        <w:t>个增加到</w:t>
      </w:r>
      <w:r w:rsidR="001F2142">
        <w:rPr>
          <w:rFonts w:hint="eastAsia"/>
        </w:rPr>
        <w:t>2,</w:t>
      </w:r>
      <w:r w:rsidRPr="00475B4E">
        <w:rPr>
          <w:rFonts w:hint="eastAsia"/>
        </w:rPr>
        <w:t>860</w:t>
      </w:r>
      <w:r w:rsidRPr="00475B4E">
        <w:rPr>
          <w:rFonts w:hint="eastAsia"/>
        </w:rPr>
        <w:t>个</w:t>
      </w:r>
      <w:r w:rsidR="006F6411">
        <w:rPr>
          <w:rFonts w:hint="eastAsia"/>
        </w:rPr>
        <w:t>，</w:t>
      </w:r>
      <w:r w:rsidRPr="00475B4E">
        <w:rPr>
          <w:rFonts w:hint="eastAsia"/>
        </w:rPr>
        <w:t>相当于增加</w:t>
      </w:r>
      <w:r w:rsidRPr="00475B4E">
        <w:rPr>
          <w:rFonts w:hint="eastAsia"/>
        </w:rPr>
        <w:t>143</w:t>
      </w:r>
      <w:r w:rsidR="006F6411">
        <w:rPr>
          <w:rFonts w:hint="eastAsia"/>
        </w:rPr>
        <w:t>%</w:t>
      </w:r>
      <w:r w:rsidRPr="00475B4E">
        <w:rPr>
          <w:rFonts w:hint="eastAsia"/>
        </w:rPr>
        <w:t>。“单一保健服务”提供一切所需的治疗疟疾病药品。</w:t>
      </w:r>
    </w:p>
    <w:p w:rsidR="00475B4E" w:rsidRPr="00475B4E" w:rsidRDefault="00475B4E" w:rsidP="00C61BE5">
      <w:pPr>
        <w:rPr>
          <w:rFonts w:hint="eastAsia"/>
        </w:rPr>
      </w:pPr>
      <w:r w:rsidRPr="00475B4E">
        <w:rPr>
          <w:rFonts w:hint="eastAsia"/>
        </w:rPr>
        <w:tab/>
        <w:t>44</w:t>
      </w:r>
      <w:r w:rsidR="006F6411">
        <w:rPr>
          <w:rFonts w:hint="eastAsia"/>
        </w:rPr>
        <w:t>6.</w:t>
      </w:r>
      <w:r w:rsidRPr="00475B4E">
        <w:rPr>
          <w:rFonts w:hint="eastAsia"/>
        </w:rPr>
        <w:t xml:space="preserve">  </w:t>
      </w:r>
      <w:r w:rsidRPr="00475B4E">
        <w:rPr>
          <w:rFonts w:hint="eastAsia"/>
        </w:rPr>
        <w:t>肺结核是巴西的一个主要问题。自</w:t>
      </w:r>
      <w:r w:rsidRPr="00475B4E">
        <w:rPr>
          <w:rFonts w:hint="eastAsia"/>
        </w:rPr>
        <w:t>2004</w:t>
      </w:r>
      <w:r w:rsidRPr="00475B4E">
        <w:rPr>
          <w:rFonts w:hint="eastAsia"/>
        </w:rPr>
        <w:t>年以来</w:t>
      </w:r>
      <w:r w:rsidR="006F6411">
        <w:rPr>
          <w:rFonts w:hint="eastAsia"/>
        </w:rPr>
        <w:t>，</w:t>
      </w:r>
      <w:r w:rsidRPr="00475B4E">
        <w:rPr>
          <w:rFonts w:hint="eastAsia"/>
        </w:rPr>
        <w:t>加强跟踪治疗战略一直是实现确诊</w:t>
      </w:r>
      <w:r w:rsidRPr="00475B4E">
        <w:rPr>
          <w:rFonts w:hint="eastAsia"/>
        </w:rPr>
        <w:t>70</w:t>
      </w:r>
      <w:r w:rsidR="006F6411">
        <w:rPr>
          <w:rFonts w:hint="eastAsia"/>
        </w:rPr>
        <w:t>%</w:t>
      </w:r>
      <w:r w:rsidRPr="00475B4E">
        <w:rPr>
          <w:rFonts w:hint="eastAsia"/>
        </w:rPr>
        <w:t>肺结核病和治愈</w:t>
      </w:r>
      <w:r w:rsidRPr="00475B4E">
        <w:rPr>
          <w:rFonts w:hint="eastAsia"/>
        </w:rPr>
        <w:t>85</w:t>
      </w:r>
      <w:r w:rsidR="006F6411">
        <w:rPr>
          <w:rFonts w:hint="eastAsia"/>
        </w:rPr>
        <w:t>%</w:t>
      </w:r>
      <w:r w:rsidRPr="00475B4E">
        <w:rPr>
          <w:rFonts w:hint="eastAsia"/>
        </w:rPr>
        <w:t>肺结核病这一国际目标的主要手段。在巴西</w:t>
      </w:r>
      <w:r w:rsidR="006F6411">
        <w:rPr>
          <w:rFonts w:hint="eastAsia"/>
        </w:rPr>
        <w:t>，</w:t>
      </w:r>
      <w:r w:rsidRPr="00475B4E">
        <w:rPr>
          <w:rFonts w:hint="eastAsia"/>
        </w:rPr>
        <w:t>诊断和治疗肺结核免费。自</w:t>
      </w:r>
      <w:r w:rsidRPr="00475B4E">
        <w:rPr>
          <w:rFonts w:hint="eastAsia"/>
        </w:rPr>
        <w:t>2000</w:t>
      </w:r>
      <w:r w:rsidRPr="00475B4E">
        <w:rPr>
          <w:rFonts w:hint="eastAsia"/>
        </w:rPr>
        <w:t>年至</w:t>
      </w:r>
      <w:r w:rsidRPr="00475B4E">
        <w:rPr>
          <w:rFonts w:hint="eastAsia"/>
        </w:rPr>
        <w:t>2003</w:t>
      </w:r>
      <w:r w:rsidRPr="00475B4E">
        <w:rPr>
          <w:rFonts w:hint="eastAsia"/>
        </w:rPr>
        <w:t>年</w:t>
      </w:r>
      <w:r w:rsidR="006F6411">
        <w:rPr>
          <w:rFonts w:hint="eastAsia"/>
        </w:rPr>
        <w:t>，</w:t>
      </w:r>
      <w:r w:rsidRPr="00475B4E">
        <w:rPr>
          <w:rFonts w:hint="eastAsia"/>
        </w:rPr>
        <w:t>能够提供跟踪治疗的医疗卫生部门数量增加了</w:t>
      </w:r>
      <w:r w:rsidRPr="00475B4E">
        <w:rPr>
          <w:rFonts w:hint="eastAsia"/>
        </w:rPr>
        <w:t>21</w:t>
      </w:r>
      <w:r w:rsidR="006F6411">
        <w:rPr>
          <w:rFonts w:hint="eastAsia"/>
        </w:rPr>
        <w:t>%</w:t>
      </w:r>
      <w:r w:rsidRPr="00475B4E">
        <w:rPr>
          <w:rFonts w:hint="eastAsia"/>
        </w:rPr>
        <w:t>。配有跟踪治疗设备的医疗卫生部门具有更好的治愈新病例和更少的放弃治疗病例记录。</w:t>
      </w:r>
    </w:p>
    <w:p w:rsidR="00475B4E" w:rsidRPr="00475B4E" w:rsidRDefault="00475B4E" w:rsidP="00475B4E">
      <w:pPr>
        <w:rPr>
          <w:rFonts w:hint="eastAsia"/>
        </w:rPr>
      </w:pPr>
      <w:r w:rsidRPr="00475B4E">
        <w:rPr>
          <w:rFonts w:hint="eastAsia"/>
        </w:rPr>
        <w:tab/>
        <w:t>44</w:t>
      </w:r>
      <w:r w:rsidR="006F6411">
        <w:rPr>
          <w:rFonts w:hint="eastAsia"/>
        </w:rPr>
        <w:t>7.</w:t>
      </w:r>
      <w:r w:rsidRPr="00475B4E">
        <w:rPr>
          <w:rFonts w:hint="eastAsia"/>
        </w:rPr>
        <w:t xml:space="preserve">  2004</w:t>
      </w:r>
      <w:r w:rsidRPr="00475B4E">
        <w:rPr>
          <w:rFonts w:hint="eastAsia"/>
        </w:rPr>
        <w:t>年</w:t>
      </w:r>
      <w:r w:rsidRPr="00475B4E">
        <w:rPr>
          <w:rFonts w:hint="eastAsia"/>
        </w:rPr>
        <w:t>3</w:t>
      </w:r>
      <w:r w:rsidRPr="00475B4E">
        <w:rPr>
          <w:rFonts w:hint="eastAsia"/>
        </w:rPr>
        <w:t>月</w:t>
      </w:r>
      <w:r w:rsidR="006F6411">
        <w:rPr>
          <w:rFonts w:hint="eastAsia"/>
        </w:rPr>
        <w:t>，</w:t>
      </w:r>
      <w:r w:rsidRPr="00475B4E">
        <w:rPr>
          <w:rFonts w:hint="eastAsia"/>
        </w:rPr>
        <w:t>卫生部审查了“全国灭绝麻</w:t>
      </w:r>
      <w:r w:rsidR="008B7CBE">
        <w:rPr>
          <w:rFonts w:hint="eastAsia"/>
        </w:rPr>
        <w:t>风</w:t>
      </w:r>
      <w:r w:rsidRPr="00475B4E">
        <w:rPr>
          <w:rFonts w:hint="eastAsia"/>
        </w:rPr>
        <w:t>病方案”</w:t>
      </w:r>
      <w:r w:rsidR="006F6411">
        <w:rPr>
          <w:rFonts w:hint="eastAsia"/>
        </w:rPr>
        <w:t>，</w:t>
      </w:r>
      <w:r w:rsidRPr="00475B4E">
        <w:rPr>
          <w:rFonts w:hint="eastAsia"/>
        </w:rPr>
        <w:t>并将其列为工作重点。新的战略建筑在三个基础上</w:t>
      </w:r>
      <w:r w:rsidR="006F6411">
        <w:rPr>
          <w:rFonts w:hint="eastAsia"/>
        </w:rPr>
        <w:t>：</w:t>
      </w:r>
      <w:r w:rsidRPr="00475B4E">
        <w:rPr>
          <w:rFonts w:hint="eastAsia"/>
        </w:rPr>
        <w:t>根据不同地区现有合理和可靠的数据改进信息</w:t>
      </w:r>
      <w:r w:rsidR="006F6411">
        <w:rPr>
          <w:rFonts w:hint="eastAsia"/>
        </w:rPr>
        <w:t>；</w:t>
      </w:r>
      <w:r w:rsidRPr="00475B4E">
        <w:rPr>
          <w:rFonts w:hint="eastAsia"/>
        </w:rPr>
        <w:t>扩大“单一保健服务”在患病早期阶段确诊和治疗方面的能力</w:t>
      </w:r>
      <w:r w:rsidR="006F6411">
        <w:rPr>
          <w:rFonts w:hint="eastAsia"/>
        </w:rPr>
        <w:t>；</w:t>
      </w:r>
      <w:r w:rsidRPr="00475B4E">
        <w:rPr>
          <w:rFonts w:hint="eastAsia"/>
        </w:rPr>
        <w:t>减少疾病的社会负担</w:t>
      </w:r>
      <w:r w:rsidR="006F6411">
        <w:rPr>
          <w:rFonts w:hint="eastAsia"/>
        </w:rPr>
        <w:t>，</w:t>
      </w:r>
      <w:r w:rsidRPr="00475B4E">
        <w:rPr>
          <w:rFonts w:hint="eastAsia"/>
        </w:rPr>
        <w:t>减少失去活动能力的病例数量并对现有失去能力者提供恰当治疗。在</w:t>
      </w:r>
      <w:r w:rsidRPr="00475B4E">
        <w:rPr>
          <w:rFonts w:hint="eastAsia"/>
        </w:rPr>
        <w:t>2005</w:t>
      </w:r>
      <w:r w:rsidRPr="00475B4E">
        <w:rPr>
          <w:rFonts w:hint="eastAsia"/>
        </w:rPr>
        <w:t>年</w:t>
      </w:r>
      <w:r w:rsidR="006F6411">
        <w:rPr>
          <w:rFonts w:hint="eastAsia"/>
        </w:rPr>
        <w:t>，</w:t>
      </w:r>
      <w:r w:rsidR="008B7CBE">
        <w:rPr>
          <w:rFonts w:hint="eastAsia"/>
        </w:rPr>
        <w:t>麻风病</w:t>
      </w:r>
      <w:r w:rsidRPr="00475B4E">
        <w:rPr>
          <w:rFonts w:hint="eastAsia"/>
        </w:rPr>
        <w:t>诊断和治疗的卫生部门的服务涵盖面比</w:t>
      </w:r>
      <w:r w:rsidRPr="00475B4E">
        <w:rPr>
          <w:rFonts w:hint="eastAsia"/>
        </w:rPr>
        <w:t>2004</w:t>
      </w:r>
      <w:r w:rsidRPr="00475B4E">
        <w:rPr>
          <w:rFonts w:hint="eastAsia"/>
        </w:rPr>
        <w:t>年增加了</w:t>
      </w:r>
      <w:r w:rsidRPr="00475B4E">
        <w:rPr>
          <w:rFonts w:hint="eastAsia"/>
        </w:rPr>
        <w:t>4</w:t>
      </w:r>
      <w:r w:rsidR="006F6411">
        <w:rPr>
          <w:rFonts w:hint="eastAsia"/>
        </w:rPr>
        <w:t>1.</w:t>
      </w:r>
      <w:r w:rsidRPr="00475B4E">
        <w:rPr>
          <w:rFonts w:hint="eastAsia"/>
        </w:rPr>
        <w:t>06</w:t>
      </w:r>
      <w:r w:rsidR="006F6411">
        <w:rPr>
          <w:rFonts w:hint="eastAsia"/>
        </w:rPr>
        <w:t>%</w:t>
      </w:r>
      <w:r w:rsidRPr="00475B4E">
        <w:rPr>
          <w:rFonts w:hint="eastAsia"/>
        </w:rPr>
        <w:t>。其他举措和成果包括</w:t>
      </w:r>
      <w:r w:rsidR="006F6411">
        <w:rPr>
          <w:rFonts w:hint="eastAsia"/>
        </w:rPr>
        <w:t>：</w:t>
      </w:r>
      <w:r w:rsidRPr="00475B4E">
        <w:rPr>
          <w:rFonts w:hint="eastAsia"/>
        </w:rPr>
        <w:t>更高的治癒率</w:t>
      </w:r>
      <w:r w:rsidR="00C61BE5">
        <w:rPr>
          <w:rFonts w:hint="eastAsia"/>
          <w:spacing w:val="-50"/>
        </w:rPr>
        <w:t>―</w:t>
      </w:r>
      <w:r w:rsidR="00C61BE5">
        <w:rPr>
          <w:rFonts w:hint="eastAsia"/>
        </w:rPr>
        <w:t>―</w:t>
      </w:r>
      <w:r w:rsidRPr="00475B4E">
        <w:rPr>
          <w:rFonts w:hint="eastAsia"/>
        </w:rPr>
        <w:t>从</w:t>
      </w:r>
      <w:r w:rsidRPr="00475B4E">
        <w:rPr>
          <w:rFonts w:hint="eastAsia"/>
        </w:rPr>
        <w:t>2004</w:t>
      </w:r>
      <w:r w:rsidRPr="00475B4E">
        <w:rPr>
          <w:rFonts w:hint="eastAsia"/>
        </w:rPr>
        <w:t>年的</w:t>
      </w:r>
      <w:r w:rsidRPr="00475B4E">
        <w:rPr>
          <w:rFonts w:hint="eastAsia"/>
        </w:rPr>
        <w:t>6</w:t>
      </w:r>
      <w:r w:rsidR="006F6411">
        <w:rPr>
          <w:rFonts w:hint="eastAsia"/>
        </w:rPr>
        <w:t>7.</w:t>
      </w:r>
      <w:r w:rsidRPr="00475B4E">
        <w:rPr>
          <w:rFonts w:hint="eastAsia"/>
        </w:rPr>
        <w:t>26</w:t>
      </w:r>
      <w:r w:rsidR="006F6411">
        <w:rPr>
          <w:rFonts w:hint="eastAsia"/>
        </w:rPr>
        <w:t>%</w:t>
      </w:r>
      <w:r w:rsidRPr="00475B4E">
        <w:rPr>
          <w:rFonts w:hint="eastAsia"/>
        </w:rPr>
        <w:t>增加到</w:t>
      </w:r>
      <w:r w:rsidRPr="00475B4E">
        <w:rPr>
          <w:rFonts w:hint="eastAsia"/>
        </w:rPr>
        <w:t>2005</w:t>
      </w:r>
      <w:r w:rsidRPr="00475B4E">
        <w:rPr>
          <w:rFonts w:hint="eastAsia"/>
        </w:rPr>
        <w:t>年的</w:t>
      </w:r>
      <w:r w:rsidRPr="00475B4E">
        <w:rPr>
          <w:rFonts w:hint="eastAsia"/>
        </w:rPr>
        <w:t>6</w:t>
      </w:r>
      <w:r w:rsidR="006F6411">
        <w:rPr>
          <w:rFonts w:hint="eastAsia"/>
        </w:rPr>
        <w:t>9.</w:t>
      </w:r>
      <w:r w:rsidRPr="00475B4E">
        <w:rPr>
          <w:rFonts w:hint="eastAsia"/>
        </w:rPr>
        <w:t>24</w:t>
      </w:r>
      <w:r w:rsidR="006F6411">
        <w:rPr>
          <w:rFonts w:hint="eastAsia"/>
        </w:rPr>
        <w:t>%</w:t>
      </w:r>
      <w:r w:rsidR="006F6411">
        <w:rPr>
          <w:rFonts w:hint="eastAsia"/>
        </w:rPr>
        <w:t>；</w:t>
      </w:r>
      <w:r w:rsidRPr="00475B4E">
        <w:rPr>
          <w:rFonts w:hint="eastAsia"/>
        </w:rPr>
        <w:t>减少</w:t>
      </w:r>
      <w:r w:rsidRPr="00475B4E">
        <w:rPr>
          <w:rFonts w:hint="eastAsia"/>
        </w:rPr>
        <w:t>15</w:t>
      </w:r>
      <w:r w:rsidRPr="00475B4E">
        <w:rPr>
          <w:rFonts w:hint="eastAsia"/>
        </w:rPr>
        <w:t>岁以下儿童新病例</w:t>
      </w:r>
      <w:r w:rsidR="00C61BE5">
        <w:rPr>
          <w:rFonts w:hint="eastAsia"/>
          <w:spacing w:val="-50"/>
        </w:rPr>
        <w:t>―</w:t>
      </w:r>
      <w:r w:rsidR="00C61BE5">
        <w:rPr>
          <w:rFonts w:hint="eastAsia"/>
        </w:rPr>
        <w:t>―</w:t>
      </w:r>
      <w:r w:rsidRPr="00475B4E">
        <w:rPr>
          <w:rFonts w:hint="eastAsia"/>
        </w:rPr>
        <w:t>从</w:t>
      </w:r>
      <w:r w:rsidRPr="00475B4E">
        <w:rPr>
          <w:rFonts w:hint="eastAsia"/>
        </w:rPr>
        <w:t>2004</w:t>
      </w:r>
      <w:r w:rsidRPr="00475B4E">
        <w:rPr>
          <w:rFonts w:hint="eastAsia"/>
        </w:rPr>
        <w:t>年的万分之</w:t>
      </w:r>
      <w:r w:rsidR="006F6411">
        <w:rPr>
          <w:rFonts w:hint="eastAsia"/>
        </w:rPr>
        <w:t>0.</w:t>
      </w:r>
      <w:r w:rsidRPr="00475B4E">
        <w:rPr>
          <w:rFonts w:hint="eastAsia"/>
        </w:rPr>
        <w:t>79</w:t>
      </w:r>
      <w:r w:rsidRPr="00475B4E">
        <w:rPr>
          <w:rFonts w:hint="eastAsia"/>
        </w:rPr>
        <w:t>降到</w:t>
      </w:r>
      <w:r w:rsidRPr="00475B4E">
        <w:rPr>
          <w:rFonts w:hint="eastAsia"/>
        </w:rPr>
        <w:t>2005</w:t>
      </w:r>
      <w:r w:rsidRPr="00475B4E">
        <w:rPr>
          <w:rFonts w:hint="eastAsia"/>
        </w:rPr>
        <w:t>年的万分之</w:t>
      </w:r>
      <w:r w:rsidR="006F6411">
        <w:rPr>
          <w:rFonts w:hint="eastAsia"/>
        </w:rPr>
        <w:t>0.</w:t>
      </w:r>
      <w:r w:rsidRPr="00475B4E">
        <w:rPr>
          <w:rFonts w:hint="eastAsia"/>
        </w:rPr>
        <w:t>60</w:t>
      </w:r>
      <w:r w:rsidR="006F6411">
        <w:rPr>
          <w:rFonts w:hint="eastAsia"/>
        </w:rPr>
        <w:t>；</w:t>
      </w:r>
      <w:r w:rsidRPr="00475B4E">
        <w:rPr>
          <w:rFonts w:hint="eastAsia"/>
        </w:rPr>
        <w:t>拨款翻修</w:t>
      </w:r>
      <w:r w:rsidRPr="00475B4E">
        <w:rPr>
          <w:rFonts w:hint="eastAsia"/>
        </w:rPr>
        <w:t>15</w:t>
      </w:r>
      <w:r w:rsidRPr="00475B4E">
        <w:rPr>
          <w:rFonts w:hint="eastAsia"/>
        </w:rPr>
        <w:t>所老医院－隔离区</w:t>
      </w:r>
      <w:r w:rsidR="006F6411">
        <w:rPr>
          <w:rFonts w:hint="eastAsia"/>
        </w:rPr>
        <w:t>(</w:t>
      </w:r>
      <w:r w:rsidRPr="00475B4E">
        <w:rPr>
          <w:rFonts w:hint="eastAsia"/>
        </w:rPr>
        <w:t>共</w:t>
      </w:r>
      <w:r w:rsidRPr="00475B4E">
        <w:rPr>
          <w:rFonts w:hint="eastAsia"/>
        </w:rPr>
        <w:t>33</w:t>
      </w:r>
      <w:r w:rsidRPr="00475B4E">
        <w:rPr>
          <w:rFonts w:hint="eastAsia"/>
        </w:rPr>
        <w:t>所</w:t>
      </w:r>
      <w:r w:rsidR="006F6411">
        <w:rPr>
          <w:rFonts w:hint="eastAsia"/>
        </w:rPr>
        <w:t>)</w:t>
      </w:r>
      <w:r w:rsidR="006F6411">
        <w:rPr>
          <w:rFonts w:hint="eastAsia"/>
        </w:rPr>
        <w:t>；</w:t>
      </w:r>
      <w:r w:rsidRPr="00475B4E">
        <w:rPr>
          <w:rFonts w:hint="eastAsia"/>
        </w:rPr>
        <w:t>卫生部批准了一个新的全国咨询中心。</w:t>
      </w:r>
    </w:p>
    <w:p w:rsidR="00475B4E" w:rsidRPr="00475B4E" w:rsidRDefault="00475B4E" w:rsidP="00475B4E">
      <w:pPr>
        <w:rPr>
          <w:rFonts w:hint="eastAsia"/>
        </w:rPr>
      </w:pPr>
      <w:r w:rsidRPr="00475B4E">
        <w:rPr>
          <w:rFonts w:hint="eastAsia"/>
        </w:rPr>
        <w:tab/>
        <w:t>44</w:t>
      </w:r>
      <w:r w:rsidR="006F6411">
        <w:rPr>
          <w:rFonts w:hint="eastAsia"/>
        </w:rPr>
        <w:t>8.</w:t>
      </w:r>
      <w:r w:rsidRPr="00475B4E">
        <w:rPr>
          <w:rFonts w:hint="eastAsia"/>
        </w:rPr>
        <w:t xml:space="preserve">  2004</w:t>
      </w:r>
      <w:r w:rsidRPr="00475B4E">
        <w:rPr>
          <w:rFonts w:hint="eastAsia"/>
        </w:rPr>
        <w:t>年</w:t>
      </w:r>
      <w:r w:rsidR="006F6411">
        <w:rPr>
          <w:rFonts w:hint="eastAsia"/>
        </w:rPr>
        <w:t>，</w:t>
      </w:r>
      <w:r w:rsidRPr="00475B4E">
        <w:rPr>
          <w:rFonts w:hint="eastAsia"/>
        </w:rPr>
        <w:t>鉴于需要避免医疗资金不足打断必要的治疗</w:t>
      </w:r>
      <w:r w:rsidR="006F6411">
        <w:rPr>
          <w:rFonts w:hint="eastAsia"/>
        </w:rPr>
        <w:t>，</w:t>
      </w:r>
      <w:r w:rsidRPr="00475B4E">
        <w:rPr>
          <w:rFonts w:hint="eastAsia"/>
        </w:rPr>
        <w:t>“单一保健服务”为</w:t>
      </w:r>
      <w:r w:rsidRPr="00475B4E">
        <w:rPr>
          <w:rFonts w:hint="eastAsia"/>
        </w:rPr>
        <w:t>33</w:t>
      </w:r>
      <w:r w:rsidRPr="00475B4E">
        <w:rPr>
          <w:rFonts w:hint="eastAsia"/>
        </w:rPr>
        <w:t>万名病人提供了有保障的专门药品</w:t>
      </w:r>
      <w:r w:rsidR="006F6411">
        <w:rPr>
          <w:rFonts w:hint="eastAsia"/>
        </w:rPr>
        <w:t>(</w:t>
      </w:r>
      <w:r w:rsidRPr="00475B4E">
        <w:rPr>
          <w:rFonts w:hint="eastAsia"/>
        </w:rPr>
        <w:t>通常价格很高并需要长期使用</w:t>
      </w:r>
      <w:r w:rsidR="006F6411">
        <w:rPr>
          <w:rFonts w:hint="eastAsia"/>
        </w:rPr>
        <w:t>)</w:t>
      </w:r>
      <w:r w:rsidRPr="00475B4E">
        <w:rPr>
          <w:rFonts w:hint="eastAsia"/>
        </w:rPr>
        <w:t>。关于战略性药物</w:t>
      </w:r>
      <w:r w:rsidR="006F6411">
        <w:rPr>
          <w:rFonts w:hint="eastAsia"/>
        </w:rPr>
        <w:t>(</w:t>
      </w:r>
      <w:r w:rsidRPr="00475B4E">
        <w:rPr>
          <w:rFonts w:hint="eastAsia"/>
        </w:rPr>
        <w:t>用于治疗传染病的药物</w:t>
      </w:r>
      <w:r w:rsidR="006F6411">
        <w:rPr>
          <w:rFonts w:hint="eastAsia"/>
        </w:rPr>
        <w:t>，</w:t>
      </w:r>
      <w:r w:rsidRPr="00475B4E">
        <w:rPr>
          <w:rFonts w:hint="eastAsia"/>
        </w:rPr>
        <w:t>比如治疗肺结核、</w:t>
      </w:r>
      <w:r w:rsidR="008B7CBE">
        <w:rPr>
          <w:rFonts w:hint="eastAsia"/>
        </w:rPr>
        <w:t>麻风病</w:t>
      </w:r>
      <w:r w:rsidRPr="00475B4E">
        <w:rPr>
          <w:rFonts w:hint="eastAsia"/>
        </w:rPr>
        <w:t>、疟疾和艾滋病的药物、用于治疗高血压和糖尿病的药物以及治疗血友病的血产品</w:t>
      </w:r>
      <w:r w:rsidR="006F6411">
        <w:rPr>
          <w:rFonts w:hint="eastAsia"/>
        </w:rPr>
        <w:t>)</w:t>
      </w:r>
      <w:r w:rsidR="006F6411">
        <w:rPr>
          <w:rFonts w:hint="eastAsia"/>
        </w:rPr>
        <w:t>，</w:t>
      </w:r>
      <w:r w:rsidR="001F2142">
        <w:rPr>
          <w:rFonts w:hint="eastAsia"/>
        </w:rPr>
        <w:t>8,</w:t>
      </w:r>
      <w:r w:rsidRPr="00475B4E">
        <w:rPr>
          <w:rFonts w:hint="eastAsia"/>
        </w:rPr>
        <w:t>700</w:t>
      </w:r>
      <w:r w:rsidRPr="00475B4E">
        <w:rPr>
          <w:rFonts w:hint="eastAsia"/>
        </w:rPr>
        <w:t>万名向“单一保健服务”提出申请的病人得到了协助。扩大了“大众药物方案”</w:t>
      </w:r>
      <w:r w:rsidR="006F6411">
        <w:rPr>
          <w:rFonts w:hint="eastAsia"/>
        </w:rPr>
        <w:t>，</w:t>
      </w:r>
      <w:r w:rsidRPr="00475B4E">
        <w:rPr>
          <w:rFonts w:hint="eastAsia"/>
        </w:rPr>
        <w:t>以保障在</w:t>
      </w:r>
      <w:r w:rsidR="001F2142">
        <w:rPr>
          <w:rFonts w:hint="eastAsia"/>
        </w:rPr>
        <w:t>1,</w:t>
      </w:r>
      <w:r w:rsidRPr="00475B4E">
        <w:rPr>
          <w:rFonts w:hint="eastAsia"/>
        </w:rPr>
        <w:t>200</w:t>
      </w:r>
      <w:r w:rsidRPr="00475B4E">
        <w:rPr>
          <w:rFonts w:hint="eastAsia"/>
        </w:rPr>
        <w:t>多商业药店和零售店提供高血压和糖尿病药品</w:t>
      </w:r>
      <w:r w:rsidR="006F6411">
        <w:rPr>
          <w:rFonts w:hint="eastAsia"/>
        </w:rPr>
        <w:t>，</w:t>
      </w:r>
      <w:r w:rsidRPr="00475B4E">
        <w:rPr>
          <w:rFonts w:hint="eastAsia"/>
        </w:rPr>
        <w:t>削价达到</w:t>
      </w:r>
      <w:r w:rsidRPr="00475B4E">
        <w:rPr>
          <w:rFonts w:hint="eastAsia"/>
        </w:rPr>
        <w:t>90</w:t>
      </w:r>
      <w:r w:rsidR="006F6411">
        <w:rPr>
          <w:rFonts w:hint="eastAsia"/>
        </w:rPr>
        <w:t>%</w:t>
      </w:r>
      <w:r w:rsidRPr="00475B4E">
        <w:rPr>
          <w:rFonts w:hint="eastAsia"/>
        </w:rPr>
        <w:t>。据估计</w:t>
      </w:r>
      <w:r w:rsidR="006F6411">
        <w:rPr>
          <w:rFonts w:hint="eastAsia"/>
        </w:rPr>
        <w:t>，</w:t>
      </w:r>
      <w:r w:rsidR="001F2142">
        <w:rPr>
          <w:rFonts w:hint="eastAsia"/>
        </w:rPr>
        <w:t>1,</w:t>
      </w:r>
      <w:r w:rsidRPr="00475B4E">
        <w:rPr>
          <w:rFonts w:hint="eastAsia"/>
        </w:rPr>
        <w:t>150</w:t>
      </w:r>
      <w:r w:rsidRPr="00475B4E">
        <w:rPr>
          <w:rFonts w:hint="eastAsia"/>
        </w:rPr>
        <w:t>万人直接受益于这一方案。</w:t>
      </w:r>
    </w:p>
    <w:p w:rsidR="00475B4E" w:rsidRPr="00475B4E" w:rsidRDefault="00475B4E" w:rsidP="00475B4E">
      <w:pPr>
        <w:rPr>
          <w:rFonts w:hint="eastAsia"/>
        </w:rPr>
      </w:pPr>
      <w:r w:rsidRPr="00475B4E">
        <w:rPr>
          <w:rFonts w:hint="eastAsia"/>
        </w:rPr>
        <w:tab/>
        <w:t>44</w:t>
      </w:r>
      <w:r w:rsidR="006F6411">
        <w:rPr>
          <w:rFonts w:hint="eastAsia"/>
        </w:rPr>
        <w:t>9.</w:t>
      </w:r>
      <w:r w:rsidRPr="00475B4E">
        <w:rPr>
          <w:rFonts w:hint="eastAsia"/>
        </w:rPr>
        <w:t xml:space="preserve">  </w:t>
      </w:r>
      <w:r w:rsidRPr="00475B4E">
        <w:rPr>
          <w:rFonts w:hint="eastAsia"/>
        </w:rPr>
        <w:t>也应当提到“紧急行动服务”。该方案从属于“单一保健服务”</w:t>
      </w:r>
      <w:r w:rsidR="006F6411">
        <w:rPr>
          <w:rFonts w:hint="eastAsia"/>
        </w:rPr>
        <w:t>，</w:t>
      </w:r>
      <w:r w:rsidRPr="00475B4E">
        <w:rPr>
          <w:rFonts w:hint="eastAsia"/>
        </w:rPr>
        <w:t>向民众提供紧急协助。政府正通过“紧急行动服务”减少死亡率、住院期以及因缺少及时治疗导致的后遗症。包括医生、护士、护士助理和急救助理专业的医务小组</w:t>
      </w:r>
      <w:r w:rsidR="006F6411">
        <w:rPr>
          <w:rFonts w:hint="eastAsia"/>
        </w:rPr>
        <w:t>，</w:t>
      </w:r>
      <w:r w:rsidRPr="00475B4E">
        <w:rPr>
          <w:rFonts w:hint="eastAsia"/>
        </w:rPr>
        <w:t>参与紧急处理外伤、门诊、儿科、手术、妇产科和心理病例</w:t>
      </w:r>
      <w:r w:rsidR="006F6411">
        <w:rPr>
          <w:rFonts w:hint="eastAsia"/>
        </w:rPr>
        <w:t>，</w:t>
      </w:r>
      <w:r w:rsidRPr="00475B4E">
        <w:rPr>
          <w:rFonts w:hint="eastAsia"/>
        </w:rPr>
        <w:t>每天</w:t>
      </w:r>
      <w:r w:rsidRPr="00475B4E">
        <w:rPr>
          <w:rFonts w:hint="eastAsia"/>
        </w:rPr>
        <w:t>24</w:t>
      </w:r>
      <w:r w:rsidRPr="00475B4E">
        <w:rPr>
          <w:rFonts w:hint="eastAsia"/>
        </w:rPr>
        <w:t>小时提供这一服务。自联邦政府于</w:t>
      </w:r>
      <w:r w:rsidRPr="00475B4E">
        <w:rPr>
          <w:rFonts w:hint="eastAsia"/>
        </w:rPr>
        <w:t>2003</w:t>
      </w:r>
      <w:r w:rsidRPr="00475B4E">
        <w:rPr>
          <w:rFonts w:hint="eastAsia"/>
        </w:rPr>
        <w:t>年</w:t>
      </w:r>
      <w:r w:rsidRPr="00475B4E">
        <w:rPr>
          <w:rFonts w:hint="eastAsia"/>
        </w:rPr>
        <w:t>9</w:t>
      </w:r>
      <w:r w:rsidRPr="00475B4E">
        <w:rPr>
          <w:rFonts w:hint="eastAsia"/>
        </w:rPr>
        <w:t>月实施以来</w:t>
      </w:r>
      <w:r w:rsidR="006F6411">
        <w:rPr>
          <w:rFonts w:hint="eastAsia"/>
        </w:rPr>
        <w:t>，</w:t>
      </w:r>
      <w:r w:rsidRPr="00475B4E">
        <w:rPr>
          <w:rFonts w:hint="eastAsia"/>
        </w:rPr>
        <w:t>在</w:t>
      </w:r>
      <w:r w:rsidRPr="00475B4E">
        <w:rPr>
          <w:rFonts w:hint="eastAsia"/>
        </w:rPr>
        <w:t>647</w:t>
      </w:r>
      <w:r w:rsidRPr="00475B4E">
        <w:rPr>
          <w:rFonts w:hint="eastAsia"/>
        </w:rPr>
        <w:t>个市镇开展了“紧急行动服务”</w:t>
      </w:r>
      <w:r w:rsidR="006F6411">
        <w:rPr>
          <w:rFonts w:hint="eastAsia"/>
        </w:rPr>
        <w:t>，</w:t>
      </w:r>
      <w:r w:rsidRPr="00475B4E">
        <w:rPr>
          <w:rFonts w:hint="eastAsia"/>
        </w:rPr>
        <w:t>每日为数千人提供服务。</w:t>
      </w:r>
    </w:p>
    <w:p w:rsidR="00475B4E" w:rsidRPr="00475B4E" w:rsidRDefault="00475B4E" w:rsidP="00475B4E">
      <w:pPr>
        <w:rPr>
          <w:rFonts w:hint="eastAsia"/>
        </w:rPr>
      </w:pPr>
      <w:r w:rsidRPr="00475B4E">
        <w:rPr>
          <w:rFonts w:hint="eastAsia"/>
        </w:rPr>
        <w:tab/>
        <w:t>45</w:t>
      </w:r>
      <w:r w:rsidR="006F6411">
        <w:rPr>
          <w:rFonts w:hint="eastAsia"/>
        </w:rPr>
        <w:t>0.</w:t>
      </w:r>
      <w:r w:rsidRPr="00475B4E">
        <w:rPr>
          <w:rFonts w:hint="eastAsia"/>
        </w:rPr>
        <w:t xml:space="preserve">  2004</w:t>
      </w:r>
      <w:r w:rsidRPr="00475B4E">
        <w:rPr>
          <w:rFonts w:hint="eastAsia"/>
        </w:rPr>
        <w:t>年</w:t>
      </w:r>
      <w:r w:rsidR="006F6411">
        <w:rPr>
          <w:rFonts w:hint="eastAsia"/>
        </w:rPr>
        <w:t>，</w:t>
      </w:r>
      <w:r w:rsidRPr="00475B4E">
        <w:rPr>
          <w:rFonts w:hint="eastAsia"/>
        </w:rPr>
        <w:t>卫生部采用了“全国妇女统一医疗政策”。减少产妇死亡率战略的实施</w:t>
      </w:r>
      <w:r w:rsidR="006F6411">
        <w:rPr>
          <w:rFonts w:hint="eastAsia"/>
        </w:rPr>
        <w:t>，</w:t>
      </w:r>
      <w:r w:rsidRPr="00475B4E">
        <w:rPr>
          <w:rFonts w:hint="eastAsia"/>
        </w:rPr>
        <w:t>借助了“全国产科医疗和性及生育权政策”</w:t>
      </w:r>
      <w:r w:rsidR="006F6411">
        <w:rPr>
          <w:rFonts w:hint="eastAsia"/>
        </w:rPr>
        <w:t>，</w:t>
      </w:r>
      <w:r w:rsidRPr="00475B4E">
        <w:rPr>
          <w:rFonts w:hint="eastAsia"/>
        </w:rPr>
        <w:t>以及“全国减少母婴死亡率规划”。该规划被视为促进《联合国千年发展目标》社会动员和对话的样板</w:t>
      </w:r>
      <w:r w:rsidR="006F6411">
        <w:rPr>
          <w:rFonts w:hint="eastAsia"/>
        </w:rPr>
        <w:t>，</w:t>
      </w:r>
      <w:r w:rsidRPr="00475B4E">
        <w:rPr>
          <w:rFonts w:hint="eastAsia"/>
        </w:rPr>
        <w:t>涉及到联邦、州和市镇三级政府</w:t>
      </w:r>
      <w:r w:rsidR="006F6411">
        <w:rPr>
          <w:rFonts w:hint="eastAsia"/>
        </w:rPr>
        <w:t>，</w:t>
      </w:r>
      <w:r w:rsidRPr="00475B4E">
        <w:rPr>
          <w:rFonts w:hint="eastAsia"/>
        </w:rPr>
        <w:t>导致与民间社会组织建立广泛的伙伴关系。</w:t>
      </w:r>
    </w:p>
    <w:p w:rsidR="00475B4E" w:rsidRPr="00C61BE5" w:rsidRDefault="00475B4E" w:rsidP="00475B4E">
      <w:pPr>
        <w:rPr>
          <w:rFonts w:hint="eastAsia"/>
          <w:spacing w:val="8"/>
        </w:rPr>
      </w:pPr>
      <w:r w:rsidRPr="00C61BE5">
        <w:rPr>
          <w:rFonts w:hint="eastAsia"/>
          <w:spacing w:val="8"/>
        </w:rPr>
        <w:tab/>
        <w:t>45</w:t>
      </w:r>
      <w:r w:rsidR="006F6411">
        <w:rPr>
          <w:rFonts w:hint="eastAsia"/>
          <w:spacing w:val="8"/>
        </w:rPr>
        <w:t>1.</w:t>
      </w:r>
      <w:r w:rsidRPr="00C61BE5">
        <w:rPr>
          <w:rFonts w:hint="eastAsia"/>
          <w:spacing w:val="8"/>
        </w:rPr>
        <w:t xml:space="preserve">  </w:t>
      </w:r>
      <w:r w:rsidRPr="00C61BE5">
        <w:rPr>
          <w:rFonts w:hint="eastAsia"/>
          <w:spacing w:val="8"/>
        </w:rPr>
        <w:t>为改善妇女和婴儿医疗</w:t>
      </w:r>
      <w:r w:rsidR="006F6411">
        <w:rPr>
          <w:rFonts w:hint="eastAsia"/>
          <w:spacing w:val="8"/>
        </w:rPr>
        <w:t>，</w:t>
      </w:r>
      <w:r w:rsidRPr="00C61BE5">
        <w:rPr>
          <w:rFonts w:hint="eastAsia"/>
          <w:spacing w:val="8"/>
        </w:rPr>
        <w:t>拨款</w:t>
      </w:r>
      <w:r w:rsidR="001F2142">
        <w:rPr>
          <w:rFonts w:hint="eastAsia"/>
          <w:spacing w:val="8"/>
        </w:rPr>
        <w:t>3,</w:t>
      </w:r>
      <w:r w:rsidRPr="00C61BE5">
        <w:rPr>
          <w:rFonts w:hint="eastAsia"/>
          <w:spacing w:val="8"/>
        </w:rPr>
        <w:t>170</w:t>
      </w:r>
      <w:r w:rsidRPr="00C61BE5">
        <w:rPr>
          <w:rFonts w:hint="eastAsia"/>
          <w:spacing w:val="8"/>
        </w:rPr>
        <w:t>万雷亚尔</w:t>
      </w:r>
      <w:r w:rsidR="006F6411">
        <w:rPr>
          <w:rFonts w:hint="eastAsia"/>
          <w:spacing w:val="8"/>
        </w:rPr>
        <w:t>，</w:t>
      </w:r>
      <w:r w:rsidRPr="00C61BE5">
        <w:rPr>
          <w:rFonts w:hint="eastAsia"/>
          <w:spacing w:val="8"/>
        </w:rPr>
        <w:t>以加强有关举措。为</w:t>
      </w:r>
      <w:r w:rsidRPr="00C61BE5">
        <w:rPr>
          <w:rFonts w:hint="eastAsia"/>
          <w:spacing w:val="8"/>
        </w:rPr>
        <w:t>257</w:t>
      </w:r>
      <w:r w:rsidRPr="00C61BE5">
        <w:rPr>
          <w:rFonts w:hint="eastAsia"/>
          <w:spacing w:val="8"/>
        </w:rPr>
        <w:t>个产科单位的专业人员举办了两个全国性和</w:t>
      </w:r>
      <w:r w:rsidRPr="00C61BE5">
        <w:rPr>
          <w:rFonts w:hint="eastAsia"/>
          <w:spacing w:val="8"/>
        </w:rPr>
        <w:t>18</w:t>
      </w:r>
      <w:r w:rsidRPr="00C61BE5">
        <w:rPr>
          <w:rFonts w:hint="eastAsia"/>
          <w:spacing w:val="8"/>
        </w:rPr>
        <w:t>个州一级的科学产科和新生儿人道护理研讨会。为了使分娩和出生护理人道化</w:t>
      </w:r>
      <w:r w:rsidR="006F6411">
        <w:rPr>
          <w:rFonts w:hint="eastAsia"/>
          <w:spacing w:val="8"/>
        </w:rPr>
        <w:t>，</w:t>
      </w:r>
      <w:r w:rsidRPr="00C61BE5">
        <w:rPr>
          <w:rFonts w:hint="eastAsia"/>
          <w:spacing w:val="8"/>
        </w:rPr>
        <w:t>在</w:t>
      </w:r>
      <w:r w:rsidRPr="00C61BE5">
        <w:rPr>
          <w:rFonts w:hint="eastAsia"/>
          <w:spacing w:val="8"/>
        </w:rPr>
        <w:t>10</w:t>
      </w:r>
      <w:r w:rsidRPr="00C61BE5">
        <w:rPr>
          <w:rFonts w:hint="eastAsia"/>
          <w:spacing w:val="8"/>
        </w:rPr>
        <w:t>个州提供资金培训社区助产妇</w:t>
      </w:r>
      <w:r w:rsidR="006F6411">
        <w:rPr>
          <w:rFonts w:hint="eastAsia"/>
          <w:spacing w:val="8"/>
        </w:rPr>
        <w:t>；</w:t>
      </w:r>
      <w:r w:rsidRPr="00C61BE5">
        <w:rPr>
          <w:rFonts w:hint="eastAsia"/>
          <w:spacing w:val="8"/>
        </w:rPr>
        <w:t>提供了</w:t>
      </w:r>
      <w:r w:rsidRPr="00C61BE5">
        <w:rPr>
          <w:rFonts w:hint="eastAsia"/>
          <w:spacing w:val="8"/>
        </w:rPr>
        <w:t>34</w:t>
      </w:r>
      <w:r w:rsidRPr="00C61BE5">
        <w:rPr>
          <w:rFonts w:hint="eastAsia"/>
          <w:spacing w:val="8"/>
        </w:rPr>
        <w:t>场产科护理专门课程</w:t>
      </w:r>
      <w:r w:rsidR="006F6411">
        <w:rPr>
          <w:rFonts w:hint="eastAsia"/>
          <w:spacing w:val="8"/>
        </w:rPr>
        <w:t>；</w:t>
      </w:r>
      <w:r w:rsidRPr="00C61BE5">
        <w:rPr>
          <w:rFonts w:hint="eastAsia"/>
          <w:spacing w:val="8"/>
        </w:rPr>
        <w:t>在《流产人道治疗》上发表了一个技术手册</w:t>
      </w:r>
      <w:r w:rsidR="006F6411">
        <w:rPr>
          <w:rFonts w:hint="eastAsia"/>
          <w:spacing w:val="8"/>
        </w:rPr>
        <w:t>；</w:t>
      </w:r>
      <w:r w:rsidRPr="00C61BE5">
        <w:rPr>
          <w:rFonts w:hint="eastAsia"/>
          <w:spacing w:val="8"/>
        </w:rPr>
        <w:t>发动了一个“全国减少无必要剖腹产”的运动</w:t>
      </w:r>
      <w:r w:rsidR="006F6411">
        <w:rPr>
          <w:rFonts w:hint="eastAsia"/>
          <w:spacing w:val="8"/>
        </w:rPr>
        <w:t>；</w:t>
      </w:r>
      <w:r w:rsidRPr="00C61BE5">
        <w:rPr>
          <w:rFonts w:hint="eastAsia"/>
          <w:spacing w:val="8"/>
        </w:rPr>
        <w:t>以及培训主要产科单位的专业人员。另外</w:t>
      </w:r>
      <w:r w:rsidR="006F6411">
        <w:rPr>
          <w:rFonts w:hint="eastAsia"/>
          <w:spacing w:val="8"/>
        </w:rPr>
        <w:t>，</w:t>
      </w:r>
      <w:r w:rsidRPr="00C61BE5">
        <w:rPr>
          <w:rFonts w:hint="eastAsia"/>
          <w:spacing w:val="8"/>
        </w:rPr>
        <w:t>在</w:t>
      </w:r>
      <w:r w:rsidR="001F2142">
        <w:rPr>
          <w:rFonts w:hint="eastAsia"/>
          <w:spacing w:val="8"/>
        </w:rPr>
        <w:t>1,</w:t>
      </w:r>
      <w:r w:rsidRPr="00C61BE5">
        <w:rPr>
          <w:rFonts w:hint="eastAsia"/>
          <w:spacing w:val="8"/>
        </w:rPr>
        <w:t>142</w:t>
      </w:r>
      <w:r w:rsidRPr="00C61BE5">
        <w:rPr>
          <w:rFonts w:hint="eastAsia"/>
          <w:spacing w:val="8"/>
        </w:rPr>
        <w:t>个产科单位开展了“我出生项目”</w:t>
      </w:r>
      <w:r w:rsidR="006F6411">
        <w:rPr>
          <w:rFonts w:hint="eastAsia"/>
          <w:spacing w:val="8"/>
        </w:rPr>
        <w:t>，</w:t>
      </w:r>
      <w:r w:rsidRPr="00C61BE5">
        <w:rPr>
          <w:rFonts w:hint="eastAsia"/>
          <w:spacing w:val="8"/>
        </w:rPr>
        <w:t>确保在分娩前或怀孕期没有接受过体检的妇女最快得到艾滋病毒和梅毒化验</w:t>
      </w:r>
      <w:r w:rsidR="006F6411">
        <w:rPr>
          <w:rFonts w:hint="eastAsia"/>
          <w:spacing w:val="8"/>
        </w:rPr>
        <w:t>，</w:t>
      </w:r>
      <w:r w:rsidRPr="00C61BE5">
        <w:rPr>
          <w:rFonts w:hint="eastAsia"/>
          <w:spacing w:val="8"/>
        </w:rPr>
        <w:t>以及对新生儿的预防性医疗。为改进胎儿保健和克服流产问题</w:t>
      </w:r>
      <w:r w:rsidR="006F6411">
        <w:rPr>
          <w:rFonts w:hint="eastAsia"/>
          <w:spacing w:val="8"/>
        </w:rPr>
        <w:t>，</w:t>
      </w:r>
      <w:r w:rsidRPr="00C61BE5">
        <w:rPr>
          <w:rFonts w:hint="eastAsia"/>
          <w:spacing w:val="8"/>
        </w:rPr>
        <w:t>又有</w:t>
      </w:r>
      <w:r w:rsidR="001F2142">
        <w:rPr>
          <w:rFonts w:hint="eastAsia"/>
          <w:spacing w:val="8"/>
        </w:rPr>
        <w:t>1,</w:t>
      </w:r>
      <w:r w:rsidRPr="00C61BE5">
        <w:rPr>
          <w:rFonts w:hint="eastAsia"/>
          <w:spacing w:val="8"/>
        </w:rPr>
        <w:t>068</w:t>
      </w:r>
      <w:r w:rsidRPr="00C61BE5">
        <w:rPr>
          <w:rFonts w:hint="eastAsia"/>
          <w:spacing w:val="8"/>
        </w:rPr>
        <w:t>个市镇加入了人道胎儿和分娩保健方案</w:t>
      </w:r>
      <w:r w:rsidR="006F6411">
        <w:rPr>
          <w:rFonts w:hint="eastAsia"/>
          <w:spacing w:val="8"/>
        </w:rPr>
        <w:t>，</w:t>
      </w:r>
      <w:r w:rsidRPr="00C61BE5">
        <w:rPr>
          <w:rFonts w:hint="eastAsia"/>
          <w:spacing w:val="8"/>
        </w:rPr>
        <w:t>使市镇总数达到</w:t>
      </w:r>
      <w:r w:rsidR="001F2142">
        <w:rPr>
          <w:rFonts w:hint="eastAsia"/>
          <w:spacing w:val="8"/>
        </w:rPr>
        <w:t>5,</w:t>
      </w:r>
      <w:r w:rsidRPr="00C61BE5">
        <w:rPr>
          <w:rFonts w:hint="eastAsia"/>
          <w:spacing w:val="8"/>
        </w:rPr>
        <w:t>068</w:t>
      </w:r>
      <w:r w:rsidRPr="00C61BE5">
        <w:rPr>
          <w:rFonts w:hint="eastAsia"/>
          <w:spacing w:val="8"/>
        </w:rPr>
        <w:t>个</w:t>
      </w:r>
      <w:r w:rsidR="006F6411">
        <w:rPr>
          <w:rFonts w:hint="eastAsia"/>
          <w:spacing w:val="8"/>
        </w:rPr>
        <w:t>，</w:t>
      </w:r>
      <w:r w:rsidRPr="00C61BE5">
        <w:rPr>
          <w:rFonts w:hint="eastAsia"/>
          <w:spacing w:val="8"/>
        </w:rPr>
        <w:t>而登记的怀孕妇女总数达到</w:t>
      </w:r>
      <w:r w:rsidRPr="00C61BE5">
        <w:rPr>
          <w:rFonts w:hint="eastAsia"/>
          <w:spacing w:val="8"/>
        </w:rPr>
        <w:t>50</w:t>
      </w:r>
      <w:r w:rsidR="001F2142">
        <w:rPr>
          <w:rFonts w:hint="eastAsia"/>
          <w:spacing w:val="8"/>
        </w:rPr>
        <w:t>1,</w:t>
      </w:r>
      <w:r w:rsidRPr="00C61BE5">
        <w:rPr>
          <w:rFonts w:hint="eastAsia"/>
          <w:spacing w:val="8"/>
        </w:rPr>
        <w:t>157</w:t>
      </w:r>
      <w:r w:rsidRPr="00C61BE5">
        <w:rPr>
          <w:rFonts w:hint="eastAsia"/>
          <w:spacing w:val="8"/>
        </w:rPr>
        <w:t>人。其中</w:t>
      </w:r>
      <w:r w:rsidRPr="00C61BE5">
        <w:rPr>
          <w:rFonts w:hint="eastAsia"/>
          <w:spacing w:val="8"/>
        </w:rPr>
        <w:t>11</w:t>
      </w:r>
      <w:r w:rsidR="001F2142">
        <w:rPr>
          <w:rFonts w:hint="eastAsia"/>
          <w:spacing w:val="8"/>
        </w:rPr>
        <w:t>7,</w:t>
      </w:r>
      <w:r w:rsidRPr="00C61BE5">
        <w:rPr>
          <w:rFonts w:hint="eastAsia"/>
          <w:spacing w:val="8"/>
        </w:rPr>
        <w:t>682</w:t>
      </w:r>
      <w:r w:rsidRPr="00C61BE5">
        <w:rPr>
          <w:rFonts w:hint="eastAsia"/>
          <w:spacing w:val="8"/>
        </w:rPr>
        <w:t>人经过了所有的预定程序。通过了一个法律</w:t>
      </w:r>
      <w:r w:rsidR="006F6411">
        <w:rPr>
          <w:rFonts w:hint="eastAsia"/>
          <w:spacing w:val="8"/>
        </w:rPr>
        <w:t>，</w:t>
      </w:r>
      <w:r w:rsidRPr="00C61BE5">
        <w:rPr>
          <w:rFonts w:hint="eastAsia"/>
          <w:spacing w:val="8"/>
        </w:rPr>
        <w:t>确保妇女在分娩前后和期间有权挑选任何人跟踪身体情况。法律也规定了暴力侵犯妇女行为报案是强制性的。</w:t>
      </w:r>
    </w:p>
    <w:p w:rsidR="00475B4E" w:rsidRPr="00475B4E" w:rsidRDefault="00475B4E" w:rsidP="00475B4E">
      <w:pPr>
        <w:rPr>
          <w:rFonts w:hint="eastAsia"/>
        </w:rPr>
      </w:pPr>
      <w:r w:rsidRPr="00475B4E">
        <w:rPr>
          <w:rFonts w:hint="eastAsia"/>
        </w:rPr>
        <w:tab/>
        <w:t>45</w:t>
      </w:r>
      <w:r w:rsidR="006F6411">
        <w:rPr>
          <w:rFonts w:hint="eastAsia"/>
        </w:rPr>
        <w:t>2.</w:t>
      </w:r>
      <w:r w:rsidRPr="00475B4E">
        <w:rPr>
          <w:rFonts w:hint="eastAsia"/>
        </w:rPr>
        <w:t xml:space="preserve">  </w:t>
      </w:r>
      <w:r w:rsidRPr="00475B4E">
        <w:rPr>
          <w:rFonts w:hint="eastAsia"/>
        </w:rPr>
        <w:t>巴西政府还在</w:t>
      </w:r>
      <w:r w:rsidRPr="00475B4E">
        <w:rPr>
          <w:rFonts w:hint="eastAsia"/>
        </w:rPr>
        <w:t>9</w:t>
      </w:r>
      <w:r w:rsidRPr="00475B4E">
        <w:rPr>
          <w:rFonts w:hint="eastAsia"/>
        </w:rPr>
        <w:t>个州投资培训家庭助产妇</w:t>
      </w:r>
      <w:r w:rsidR="006F6411">
        <w:rPr>
          <w:rFonts w:hint="eastAsia"/>
        </w:rPr>
        <w:t>，</w:t>
      </w:r>
      <w:r w:rsidRPr="00475B4E">
        <w:rPr>
          <w:rFonts w:hint="eastAsia"/>
        </w:rPr>
        <w:t>在</w:t>
      </w:r>
      <w:r w:rsidRPr="00475B4E">
        <w:rPr>
          <w:rFonts w:hint="eastAsia"/>
          <w:lang w:val="en-GB"/>
        </w:rPr>
        <w:t>阿克里、亚马逊</w:t>
      </w:r>
      <w:r w:rsidRPr="00475B4E">
        <w:rPr>
          <w:lang w:val="en-GB"/>
        </w:rPr>
        <w:t>、</w:t>
      </w:r>
      <w:r w:rsidRPr="00475B4E">
        <w:rPr>
          <w:rFonts w:hint="eastAsia"/>
          <w:lang w:val="en-GB"/>
        </w:rPr>
        <w:t>阿马帕</w:t>
      </w:r>
      <w:r w:rsidRPr="00475B4E">
        <w:rPr>
          <w:lang w:val="en-GB"/>
        </w:rPr>
        <w:t>、</w:t>
      </w:r>
      <w:r w:rsidRPr="00475B4E">
        <w:rPr>
          <w:rFonts w:hint="eastAsia"/>
          <w:lang w:val="en-GB"/>
        </w:rPr>
        <w:t>帕拉</w:t>
      </w:r>
      <w:r w:rsidRPr="00475B4E">
        <w:rPr>
          <w:lang w:val="en-GB"/>
        </w:rPr>
        <w:t>、</w:t>
      </w:r>
      <w:r w:rsidRPr="00475B4E">
        <w:rPr>
          <w:rFonts w:hint="eastAsia"/>
          <w:lang w:val="en-GB"/>
        </w:rPr>
        <w:t>马拉尼昂</w:t>
      </w:r>
      <w:r w:rsidRPr="00475B4E">
        <w:rPr>
          <w:lang w:val="en-GB"/>
        </w:rPr>
        <w:t>、</w:t>
      </w:r>
      <w:r w:rsidRPr="00475B4E">
        <w:rPr>
          <w:rFonts w:hint="eastAsia"/>
          <w:lang w:val="en-GB"/>
        </w:rPr>
        <w:t>阿拉戈斯</w:t>
      </w:r>
      <w:r w:rsidRPr="00475B4E">
        <w:rPr>
          <w:lang w:val="en-GB"/>
        </w:rPr>
        <w:t>、</w:t>
      </w:r>
      <w:r w:rsidRPr="00475B4E">
        <w:rPr>
          <w:rFonts w:hint="eastAsia"/>
          <w:lang w:val="en-GB"/>
        </w:rPr>
        <w:t>帕拉伊巴</w:t>
      </w:r>
      <w:r w:rsidRPr="00475B4E">
        <w:rPr>
          <w:lang w:val="en-GB"/>
        </w:rPr>
        <w:t>、</w:t>
      </w:r>
      <w:r w:rsidRPr="00475B4E">
        <w:rPr>
          <w:rFonts w:hint="eastAsia"/>
          <w:lang w:val="en-GB"/>
        </w:rPr>
        <w:t>戈亚斯</w:t>
      </w:r>
      <w:r w:rsidRPr="00475B4E">
        <w:rPr>
          <w:lang w:val="en-GB"/>
        </w:rPr>
        <w:t>、</w:t>
      </w:r>
      <w:r w:rsidRPr="00475B4E">
        <w:rPr>
          <w:rFonts w:hint="eastAsia"/>
          <w:lang w:val="en-GB"/>
        </w:rPr>
        <w:t>和米纳斯吉拉斯等州培训</w:t>
      </w:r>
      <w:r w:rsidRPr="00475B4E">
        <w:rPr>
          <w:rFonts w:hint="eastAsia"/>
          <w:lang w:val="en-GB"/>
        </w:rPr>
        <w:t>155</w:t>
      </w:r>
      <w:r w:rsidRPr="00475B4E">
        <w:rPr>
          <w:rFonts w:hint="eastAsia"/>
          <w:lang w:val="en-GB"/>
        </w:rPr>
        <w:t>名传统助产妇。为确保家庭分娩的质量</w:t>
      </w:r>
      <w:r w:rsidR="006F6411">
        <w:rPr>
          <w:rFonts w:hint="eastAsia"/>
          <w:lang w:val="en-GB"/>
        </w:rPr>
        <w:t>，</w:t>
      </w:r>
      <w:r w:rsidRPr="00475B4E">
        <w:rPr>
          <w:rFonts w:hint="eastAsia"/>
          <w:lang w:val="en-GB"/>
        </w:rPr>
        <w:t>在</w:t>
      </w:r>
      <w:r w:rsidRPr="00475B4E">
        <w:rPr>
          <w:rFonts w:hint="eastAsia"/>
          <w:lang w:val="en-GB"/>
        </w:rPr>
        <w:t>7</w:t>
      </w:r>
      <w:r w:rsidRPr="00475B4E">
        <w:rPr>
          <w:rFonts w:hint="eastAsia"/>
          <w:lang w:val="en-GB"/>
        </w:rPr>
        <w:t>个州的土著人特别医疗卫生区进行了传统助产妇和卫生工作者的培训。还在戈亚斯州的</w:t>
      </w:r>
      <w:r w:rsidRPr="00475B4E">
        <w:t>Kalunga</w:t>
      </w:r>
      <w:r w:rsidRPr="00475B4E">
        <w:rPr>
          <w:rFonts w:hint="eastAsia"/>
        </w:rPr>
        <w:t>社区培训了</w:t>
      </w:r>
      <w:r w:rsidRPr="00475B4E">
        <w:rPr>
          <w:rFonts w:hint="eastAsia"/>
        </w:rPr>
        <w:t>45</w:t>
      </w:r>
      <w:r w:rsidRPr="00475B4E">
        <w:rPr>
          <w:rFonts w:hint="eastAsia"/>
        </w:rPr>
        <w:t>名前逃亡黑奴后裔助产妇</w:t>
      </w:r>
      <w:r w:rsidR="006F6411">
        <w:rPr>
          <w:rFonts w:hint="eastAsia"/>
        </w:rPr>
        <w:t>，</w:t>
      </w:r>
      <w:r w:rsidRPr="00475B4E">
        <w:rPr>
          <w:rFonts w:hint="eastAsia"/>
        </w:rPr>
        <w:t>她们加入了前几年接受培训的</w:t>
      </w:r>
      <w:r w:rsidRPr="00475B4E">
        <w:rPr>
          <w:rFonts w:hint="eastAsia"/>
        </w:rPr>
        <w:t>904</w:t>
      </w:r>
      <w:r w:rsidRPr="00475B4E">
        <w:rPr>
          <w:rFonts w:hint="eastAsia"/>
        </w:rPr>
        <w:t>名助产妇行列。</w:t>
      </w:r>
    </w:p>
    <w:p w:rsidR="00475B4E" w:rsidRPr="00475B4E" w:rsidRDefault="00475B4E" w:rsidP="00475B4E">
      <w:pPr>
        <w:rPr>
          <w:rFonts w:hint="eastAsia"/>
        </w:rPr>
      </w:pPr>
      <w:r w:rsidRPr="00475B4E">
        <w:rPr>
          <w:rFonts w:hint="eastAsia"/>
        </w:rPr>
        <w:tab/>
        <w:t>45</w:t>
      </w:r>
      <w:r w:rsidR="006F6411">
        <w:rPr>
          <w:rFonts w:hint="eastAsia"/>
        </w:rPr>
        <w:t>3.</w:t>
      </w:r>
      <w:r w:rsidRPr="00475B4E">
        <w:rPr>
          <w:rFonts w:hint="eastAsia"/>
        </w:rPr>
        <w:t xml:space="preserve">  </w:t>
      </w:r>
      <w:r w:rsidRPr="00475B4E">
        <w:rPr>
          <w:rFonts w:hint="eastAsia"/>
        </w:rPr>
        <w:t>各个“产妇死亡问题委员会”处理孕妇死亡报案不足的问题。这一问题妨碍了在全国确切了解该问题。这些委员会研究孕妇死亡病例</w:t>
      </w:r>
      <w:r w:rsidR="006F6411">
        <w:rPr>
          <w:rFonts w:hint="eastAsia"/>
        </w:rPr>
        <w:t>，</w:t>
      </w:r>
      <w:r w:rsidRPr="00475B4E">
        <w:rPr>
          <w:rFonts w:hint="eastAsia"/>
        </w:rPr>
        <w:t>提出措施改进产妇医疗和预防新病案以及减少死亡发生。</w:t>
      </w:r>
      <w:r w:rsidRPr="00475B4E">
        <w:rPr>
          <w:rFonts w:hint="eastAsia"/>
        </w:rPr>
        <w:t>2005</w:t>
      </w:r>
      <w:r w:rsidRPr="00475B4E">
        <w:rPr>
          <w:rFonts w:hint="eastAsia"/>
        </w:rPr>
        <w:t>年</w:t>
      </w:r>
      <w:r w:rsidR="006F6411">
        <w:rPr>
          <w:rFonts w:hint="eastAsia"/>
        </w:rPr>
        <w:t>，</w:t>
      </w:r>
      <w:r w:rsidRPr="00475B4E">
        <w:rPr>
          <w:rFonts w:hint="eastAsia"/>
        </w:rPr>
        <w:t>卫生部与北部各州签署了关于产妇死亡传染病监督的</w:t>
      </w:r>
      <w:r w:rsidRPr="00475B4E">
        <w:rPr>
          <w:rFonts w:hint="eastAsia"/>
        </w:rPr>
        <w:t>7</w:t>
      </w:r>
      <w:r w:rsidRPr="00475B4E">
        <w:rPr>
          <w:rFonts w:hint="eastAsia"/>
        </w:rPr>
        <w:t>份协议</w:t>
      </w:r>
      <w:r w:rsidR="006F6411">
        <w:rPr>
          <w:rFonts w:hint="eastAsia"/>
        </w:rPr>
        <w:t>，</w:t>
      </w:r>
      <w:r w:rsidRPr="00475B4E">
        <w:rPr>
          <w:rFonts w:hint="eastAsia"/>
        </w:rPr>
        <w:t>修正了《产妇死亡问题委员会手册》。</w:t>
      </w:r>
      <w:r w:rsidRPr="00475B4E">
        <w:rPr>
          <w:rFonts w:hint="eastAsia"/>
        </w:rPr>
        <w:t>2002</w:t>
      </w:r>
      <w:r w:rsidRPr="00475B4E">
        <w:rPr>
          <w:rFonts w:hint="eastAsia"/>
        </w:rPr>
        <w:t>年至</w:t>
      </w:r>
      <w:r w:rsidRPr="00475B4E">
        <w:rPr>
          <w:rFonts w:hint="eastAsia"/>
        </w:rPr>
        <w:t>2005</w:t>
      </w:r>
      <w:r w:rsidRPr="00475B4E">
        <w:rPr>
          <w:rFonts w:hint="eastAsia"/>
        </w:rPr>
        <w:t>年期间</w:t>
      </w:r>
      <w:r w:rsidR="006F6411">
        <w:rPr>
          <w:rFonts w:hint="eastAsia"/>
        </w:rPr>
        <w:t>，</w:t>
      </w:r>
      <w:r w:rsidRPr="00475B4E">
        <w:rPr>
          <w:rFonts w:hint="eastAsia"/>
        </w:rPr>
        <w:t>设立了</w:t>
      </w:r>
      <w:r w:rsidRPr="00475B4E">
        <w:rPr>
          <w:rFonts w:hint="eastAsia"/>
        </w:rPr>
        <w:t>31</w:t>
      </w:r>
      <w:r w:rsidRPr="00475B4E">
        <w:rPr>
          <w:rFonts w:hint="eastAsia"/>
        </w:rPr>
        <w:t>个区域委员会、</w:t>
      </w:r>
      <w:r w:rsidRPr="00475B4E">
        <w:rPr>
          <w:rFonts w:hint="eastAsia"/>
        </w:rPr>
        <w:t>361</w:t>
      </w:r>
      <w:r w:rsidRPr="00475B4E">
        <w:rPr>
          <w:rFonts w:hint="eastAsia"/>
        </w:rPr>
        <w:t>个市镇委员会和</w:t>
      </w:r>
      <w:r w:rsidRPr="00475B4E">
        <w:rPr>
          <w:rFonts w:hint="eastAsia"/>
        </w:rPr>
        <w:t>56</w:t>
      </w:r>
      <w:r w:rsidRPr="00475B4E">
        <w:rPr>
          <w:rFonts w:hint="eastAsia"/>
        </w:rPr>
        <w:t>个医院委员会。</w:t>
      </w:r>
    </w:p>
    <w:p w:rsidR="00475B4E" w:rsidRPr="00475B4E" w:rsidRDefault="00475B4E" w:rsidP="00475B4E">
      <w:pPr>
        <w:rPr>
          <w:rFonts w:hint="eastAsia"/>
        </w:rPr>
      </w:pPr>
      <w:r w:rsidRPr="00475B4E">
        <w:rPr>
          <w:rFonts w:hint="eastAsia"/>
        </w:rPr>
        <w:tab/>
        <w:t>45</w:t>
      </w:r>
      <w:r w:rsidR="006F6411">
        <w:rPr>
          <w:rFonts w:hint="eastAsia"/>
        </w:rPr>
        <w:t>4.</w:t>
      </w:r>
      <w:r w:rsidRPr="00475B4E">
        <w:rPr>
          <w:rFonts w:hint="eastAsia"/>
        </w:rPr>
        <w:t xml:space="preserve">  </w:t>
      </w:r>
      <w:r w:rsidRPr="00475B4E">
        <w:rPr>
          <w:rFonts w:hint="eastAsia"/>
        </w:rPr>
        <w:t>为减少产妇死亡率</w:t>
      </w:r>
      <w:r w:rsidR="006F6411">
        <w:rPr>
          <w:rFonts w:hint="eastAsia"/>
        </w:rPr>
        <w:t>，</w:t>
      </w:r>
      <w:r w:rsidRPr="00475B4E">
        <w:rPr>
          <w:rFonts w:hint="eastAsia"/>
        </w:rPr>
        <w:t>设立了一个三方委员会</w:t>
      </w:r>
      <w:r w:rsidR="006F6411">
        <w:rPr>
          <w:rFonts w:hint="eastAsia"/>
        </w:rPr>
        <w:t>，</w:t>
      </w:r>
      <w:r w:rsidRPr="00475B4E">
        <w:rPr>
          <w:rFonts w:hint="eastAsia"/>
        </w:rPr>
        <w:t>由联邦政府、民间社会和国会组成</w:t>
      </w:r>
      <w:r w:rsidR="006F6411">
        <w:rPr>
          <w:rFonts w:hint="eastAsia"/>
        </w:rPr>
        <w:t>，</w:t>
      </w:r>
      <w:r w:rsidRPr="00475B4E">
        <w:rPr>
          <w:rFonts w:hint="eastAsia"/>
        </w:rPr>
        <w:t>由妇女政策特别秘书处协调</w:t>
      </w:r>
      <w:r w:rsidR="006F6411">
        <w:rPr>
          <w:rFonts w:hint="eastAsia"/>
        </w:rPr>
        <w:t>，</w:t>
      </w:r>
      <w:r w:rsidRPr="00475B4E">
        <w:rPr>
          <w:rFonts w:hint="eastAsia"/>
        </w:rPr>
        <w:t>以审查关于自愿流产的惩罚性立法。作为首次全国妇女政策会议上讨论的最重要问题</w:t>
      </w:r>
      <w:r w:rsidR="006F6411">
        <w:rPr>
          <w:rFonts w:hint="eastAsia"/>
        </w:rPr>
        <w:t>，</w:t>
      </w:r>
      <w:r w:rsidRPr="00475B4E">
        <w:rPr>
          <w:rFonts w:hint="eastAsia"/>
        </w:rPr>
        <w:t>修改该惩罚性立法是各个市镇和州会议</w:t>
      </w:r>
      <w:r w:rsidR="006F6411">
        <w:rPr>
          <w:rFonts w:hint="eastAsia"/>
        </w:rPr>
        <w:t>(</w:t>
      </w:r>
      <w:r w:rsidRPr="00475B4E">
        <w:rPr>
          <w:rFonts w:hint="eastAsia"/>
        </w:rPr>
        <w:t>有</w:t>
      </w:r>
      <w:r w:rsidRPr="00475B4E">
        <w:rPr>
          <w:rFonts w:hint="eastAsia"/>
        </w:rPr>
        <w:t>2000</w:t>
      </w:r>
      <w:r w:rsidRPr="00475B4E">
        <w:rPr>
          <w:rFonts w:hint="eastAsia"/>
        </w:rPr>
        <w:t>多妇女参加</w:t>
      </w:r>
      <w:r w:rsidR="006F6411">
        <w:rPr>
          <w:rFonts w:hint="eastAsia"/>
        </w:rPr>
        <w:t>)</w:t>
      </w:r>
      <w:r w:rsidRPr="00475B4E">
        <w:rPr>
          <w:rFonts w:hint="eastAsia"/>
        </w:rPr>
        <w:t>深入讨论的问题和全国会议讨论的内容。关于自愿流产惩罚性立法修正问题三方委员会的一个成果是向国民议会提交了一个法案</w:t>
      </w:r>
      <w:r w:rsidR="006F6411">
        <w:rPr>
          <w:rFonts w:hint="eastAsia"/>
        </w:rPr>
        <w:t>，</w:t>
      </w:r>
      <w:r w:rsidRPr="00475B4E">
        <w:rPr>
          <w:rFonts w:hint="eastAsia"/>
        </w:rPr>
        <w:t>以确保自愿流产权</w:t>
      </w:r>
      <w:r w:rsidR="006F6411">
        <w:rPr>
          <w:rFonts w:hint="eastAsia"/>
        </w:rPr>
        <w:t>，</w:t>
      </w:r>
      <w:r w:rsidRPr="00475B4E">
        <w:rPr>
          <w:rFonts w:hint="eastAsia"/>
        </w:rPr>
        <w:t>保障单一保健系统涵盖这一对措施</w:t>
      </w:r>
      <w:r w:rsidR="006F6411">
        <w:rPr>
          <w:rFonts w:hint="eastAsia"/>
        </w:rPr>
        <w:t>，</w:t>
      </w:r>
      <w:r w:rsidRPr="00475B4E">
        <w:rPr>
          <w:rFonts w:hint="eastAsia"/>
        </w:rPr>
        <w:t>并规定私营保健计划提供同样的涵盖面。</w:t>
      </w:r>
    </w:p>
    <w:p w:rsidR="00475B4E" w:rsidRPr="00475B4E" w:rsidRDefault="00475B4E" w:rsidP="00475B4E">
      <w:pPr>
        <w:rPr>
          <w:rFonts w:hint="eastAsia"/>
        </w:rPr>
      </w:pPr>
      <w:r w:rsidRPr="00475B4E">
        <w:rPr>
          <w:rFonts w:hint="eastAsia"/>
        </w:rPr>
        <w:tab/>
        <w:t>45</w:t>
      </w:r>
      <w:r w:rsidR="006F6411">
        <w:rPr>
          <w:rFonts w:hint="eastAsia"/>
        </w:rPr>
        <w:t>5.</w:t>
      </w:r>
      <w:r w:rsidRPr="00475B4E">
        <w:rPr>
          <w:rFonts w:hint="eastAsia"/>
        </w:rPr>
        <w:t xml:space="preserve">  </w:t>
      </w:r>
      <w:r w:rsidRPr="00475B4E">
        <w:rPr>
          <w:rFonts w:hint="eastAsia"/>
        </w:rPr>
        <w:t>对于制定和监督卫生部落实的政策和方案</w:t>
      </w:r>
      <w:r w:rsidR="006F6411">
        <w:rPr>
          <w:rFonts w:hint="eastAsia"/>
        </w:rPr>
        <w:t>，</w:t>
      </w:r>
      <w:r w:rsidRPr="00475B4E">
        <w:rPr>
          <w:rFonts w:hint="eastAsia"/>
        </w:rPr>
        <w:t>科学界和妇女协会的工作一直非常重要。在这方面</w:t>
      </w:r>
      <w:r w:rsidR="006F6411">
        <w:rPr>
          <w:rFonts w:hint="eastAsia"/>
        </w:rPr>
        <w:t>，</w:t>
      </w:r>
      <w:r w:rsidRPr="00475B4E">
        <w:rPr>
          <w:rFonts w:hint="eastAsia"/>
        </w:rPr>
        <w:t>应当提到全国妇女性和生育权联合会经卫生部支持</w:t>
      </w:r>
      <w:r w:rsidR="006F6411">
        <w:rPr>
          <w:rFonts w:hint="eastAsia"/>
        </w:rPr>
        <w:t>，</w:t>
      </w:r>
      <w:r w:rsidRPr="00475B4E">
        <w:rPr>
          <w:rFonts w:hint="eastAsia"/>
        </w:rPr>
        <w:t>在巴西各州培训妇女领袖</w:t>
      </w:r>
      <w:r w:rsidR="006F6411">
        <w:rPr>
          <w:rFonts w:hint="eastAsia"/>
        </w:rPr>
        <w:t>，</w:t>
      </w:r>
      <w:r w:rsidRPr="00475B4E">
        <w:rPr>
          <w:rFonts w:hint="eastAsia"/>
        </w:rPr>
        <w:t>让她们参与对单一保健系统行使社会控制权的实体。</w:t>
      </w:r>
    </w:p>
    <w:p w:rsidR="00475B4E" w:rsidRPr="00475B4E" w:rsidRDefault="00475B4E" w:rsidP="00475B4E">
      <w:pPr>
        <w:rPr>
          <w:rFonts w:hint="eastAsia"/>
        </w:rPr>
      </w:pPr>
      <w:r w:rsidRPr="00475B4E">
        <w:rPr>
          <w:rFonts w:hint="eastAsia"/>
        </w:rPr>
        <w:tab/>
        <w:t>45</w:t>
      </w:r>
      <w:r w:rsidR="006F6411">
        <w:rPr>
          <w:rFonts w:hint="eastAsia"/>
        </w:rPr>
        <w:t>6.</w:t>
      </w:r>
      <w:r w:rsidRPr="00475B4E">
        <w:rPr>
          <w:rFonts w:hint="eastAsia"/>
        </w:rPr>
        <w:t xml:space="preserve">  </w:t>
      </w:r>
      <w:r w:rsidRPr="00475B4E">
        <w:rPr>
          <w:rFonts w:hint="eastAsia"/>
        </w:rPr>
        <w:t>性与生育权国家政策协助在</w:t>
      </w:r>
      <w:r w:rsidR="001F2142">
        <w:rPr>
          <w:rFonts w:hint="eastAsia"/>
        </w:rPr>
        <w:t>3,</w:t>
      </w:r>
      <w:r w:rsidRPr="00475B4E">
        <w:rPr>
          <w:rFonts w:hint="eastAsia"/>
        </w:rPr>
        <w:t>884</w:t>
      </w:r>
      <w:r w:rsidRPr="00475B4E">
        <w:rPr>
          <w:rFonts w:hint="eastAsia"/>
        </w:rPr>
        <w:t>多个市镇分发避孕用品。现在</w:t>
      </w:r>
      <w:r w:rsidR="006F6411">
        <w:rPr>
          <w:rFonts w:hint="eastAsia"/>
        </w:rPr>
        <w:t>，</w:t>
      </w:r>
      <w:r w:rsidR="001F2142">
        <w:rPr>
          <w:rFonts w:hint="eastAsia"/>
        </w:rPr>
        <w:t>5,</w:t>
      </w:r>
      <w:r w:rsidRPr="00475B4E">
        <w:rPr>
          <w:rFonts w:hint="eastAsia"/>
        </w:rPr>
        <w:t>232</w:t>
      </w:r>
      <w:r w:rsidRPr="00475B4E">
        <w:rPr>
          <w:rFonts w:hint="eastAsia"/>
        </w:rPr>
        <w:t>个城市通过单一保健系统而提供避孕用品。最后一次的避孕用品采买额达到</w:t>
      </w:r>
      <w:r w:rsidR="001F2142">
        <w:rPr>
          <w:rFonts w:hint="eastAsia"/>
        </w:rPr>
        <w:t>2,</w:t>
      </w:r>
      <w:r w:rsidRPr="00475B4E">
        <w:rPr>
          <w:rFonts w:hint="eastAsia"/>
        </w:rPr>
        <w:t>700</w:t>
      </w:r>
      <w:r w:rsidRPr="00475B4E">
        <w:rPr>
          <w:rFonts w:hint="eastAsia"/>
        </w:rPr>
        <w:t>万雷亚尔。随着扩大避孕用品的分发</w:t>
      </w:r>
      <w:r w:rsidR="006F6411">
        <w:rPr>
          <w:rFonts w:hint="eastAsia"/>
        </w:rPr>
        <w:t>，</w:t>
      </w:r>
      <w:r w:rsidRPr="00475B4E">
        <w:rPr>
          <w:rFonts w:hint="eastAsia"/>
        </w:rPr>
        <w:t>巴西正在接近性与生育权国家政策所设立的目标</w:t>
      </w:r>
      <w:r w:rsidR="006F6411">
        <w:rPr>
          <w:rFonts w:hint="eastAsia"/>
        </w:rPr>
        <w:t>：</w:t>
      </w:r>
      <w:r w:rsidRPr="00475B4E">
        <w:rPr>
          <w:rFonts w:hint="eastAsia"/>
        </w:rPr>
        <w:t>可复原</w:t>
      </w:r>
      <w:r w:rsidR="006F6411">
        <w:rPr>
          <w:rFonts w:hint="eastAsia"/>
        </w:rPr>
        <w:t>(</w:t>
      </w:r>
      <w:r w:rsidRPr="00475B4E">
        <w:rPr>
          <w:rFonts w:hint="eastAsia"/>
        </w:rPr>
        <w:t>非手术</w:t>
      </w:r>
      <w:r w:rsidR="006F6411">
        <w:rPr>
          <w:rFonts w:hint="eastAsia"/>
        </w:rPr>
        <w:t>)</w:t>
      </w:r>
      <w:r w:rsidRPr="00475B4E">
        <w:rPr>
          <w:rFonts w:hint="eastAsia"/>
        </w:rPr>
        <w:t>避孕方法的提供</w:t>
      </w:r>
      <w:r w:rsidR="006F6411">
        <w:rPr>
          <w:rFonts w:hint="eastAsia"/>
        </w:rPr>
        <w:t>，</w:t>
      </w:r>
      <w:r w:rsidRPr="00475B4E">
        <w:rPr>
          <w:rFonts w:hint="eastAsia"/>
        </w:rPr>
        <w:t>从公共系统需求的</w:t>
      </w:r>
      <w:r w:rsidRPr="00475B4E">
        <w:rPr>
          <w:rFonts w:hint="eastAsia"/>
        </w:rPr>
        <w:t>30</w:t>
      </w:r>
      <w:r w:rsidR="006F6411">
        <w:rPr>
          <w:rFonts w:hint="eastAsia"/>
        </w:rPr>
        <w:t>%</w:t>
      </w:r>
      <w:r w:rsidRPr="00475B4E">
        <w:rPr>
          <w:rFonts w:hint="eastAsia"/>
        </w:rPr>
        <w:t>逐渐增加到</w:t>
      </w:r>
      <w:r w:rsidRPr="00475B4E">
        <w:rPr>
          <w:rFonts w:hint="eastAsia"/>
        </w:rPr>
        <w:t>100</w:t>
      </w:r>
      <w:r w:rsidR="006F6411">
        <w:rPr>
          <w:rFonts w:hint="eastAsia"/>
        </w:rPr>
        <w:t>%</w:t>
      </w:r>
      <w:r w:rsidRPr="00475B4E">
        <w:rPr>
          <w:rFonts w:hint="eastAsia"/>
        </w:rPr>
        <w:t>。</w:t>
      </w:r>
      <w:r w:rsidRPr="00475B4E">
        <w:rPr>
          <w:rFonts w:hint="eastAsia"/>
        </w:rPr>
        <w:t>2004</w:t>
      </w:r>
      <w:r w:rsidRPr="00475B4E">
        <w:rPr>
          <w:rFonts w:hint="eastAsia"/>
        </w:rPr>
        <w:t>年</w:t>
      </w:r>
      <w:r w:rsidR="006F6411">
        <w:rPr>
          <w:rFonts w:hint="eastAsia"/>
        </w:rPr>
        <w:t>，</w:t>
      </w:r>
      <w:r w:rsidRPr="00475B4E">
        <w:rPr>
          <w:rFonts w:hint="eastAsia"/>
        </w:rPr>
        <w:t>在巴西公共卫生部门实施了</w:t>
      </w:r>
      <w:r w:rsidRPr="00475B4E">
        <w:rPr>
          <w:rFonts w:hint="eastAsia"/>
        </w:rPr>
        <w:t>3</w:t>
      </w:r>
      <w:r w:rsidR="001F2142">
        <w:rPr>
          <w:rFonts w:hint="eastAsia"/>
        </w:rPr>
        <w:t>8,</w:t>
      </w:r>
      <w:r w:rsidRPr="00475B4E">
        <w:rPr>
          <w:rFonts w:hint="eastAsia"/>
        </w:rPr>
        <w:t>276</w:t>
      </w:r>
      <w:r w:rsidRPr="00475B4E">
        <w:rPr>
          <w:rFonts w:hint="eastAsia"/>
        </w:rPr>
        <w:t>起输卵管结扎手术和</w:t>
      </w:r>
      <w:r w:rsidRPr="00475B4E">
        <w:rPr>
          <w:rFonts w:hint="eastAsia"/>
        </w:rPr>
        <w:t>1</w:t>
      </w:r>
      <w:r w:rsidR="001F2142">
        <w:rPr>
          <w:rFonts w:hint="eastAsia"/>
        </w:rPr>
        <w:t>4,</w:t>
      </w:r>
      <w:r w:rsidRPr="00475B4E">
        <w:rPr>
          <w:rFonts w:hint="eastAsia"/>
        </w:rPr>
        <w:t>021</w:t>
      </w:r>
      <w:r w:rsidRPr="00475B4E">
        <w:rPr>
          <w:rFonts w:hint="eastAsia"/>
        </w:rPr>
        <w:t>起输精管结扎手术。</w:t>
      </w:r>
    </w:p>
    <w:p w:rsidR="00475B4E" w:rsidRPr="00475B4E" w:rsidRDefault="00475B4E" w:rsidP="00475B4E">
      <w:pPr>
        <w:rPr>
          <w:rFonts w:hint="eastAsia"/>
        </w:rPr>
      </w:pPr>
      <w:r w:rsidRPr="00475B4E">
        <w:rPr>
          <w:rFonts w:hint="eastAsia"/>
        </w:rPr>
        <w:tab/>
        <w:t>45</w:t>
      </w:r>
      <w:r w:rsidR="006F6411">
        <w:rPr>
          <w:rFonts w:hint="eastAsia"/>
        </w:rPr>
        <w:t>7.</w:t>
      </w:r>
      <w:r w:rsidRPr="00475B4E">
        <w:rPr>
          <w:rFonts w:hint="eastAsia"/>
        </w:rPr>
        <w:t xml:space="preserve">  </w:t>
      </w:r>
      <w:r w:rsidRPr="00475B4E">
        <w:rPr>
          <w:rFonts w:hint="eastAsia"/>
        </w:rPr>
        <w:t>这一立法是妇女医疗行动总体上的不可分割部分</w:t>
      </w:r>
      <w:r w:rsidR="006F6411">
        <w:rPr>
          <w:rFonts w:hint="eastAsia"/>
        </w:rPr>
        <w:t>，</w:t>
      </w:r>
      <w:r w:rsidRPr="00475B4E">
        <w:rPr>
          <w:rFonts w:hint="eastAsia"/>
        </w:rPr>
        <w:t>旨在全面和完整地关注健康问题。为了行使计划生育权并考虑到选择自由</w:t>
      </w:r>
      <w:r w:rsidR="006F6411">
        <w:rPr>
          <w:rFonts w:hint="eastAsia"/>
        </w:rPr>
        <w:t>，</w:t>
      </w:r>
      <w:r w:rsidRPr="00475B4E">
        <w:rPr>
          <w:rFonts w:hint="eastAsia"/>
        </w:rPr>
        <w:t>应当提供所有科学上可接受并且不损害个人生命和健康的怀孕和避孕方法和技术。指导计划生育的是预防和教育行动</w:t>
      </w:r>
      <w:r w:rsidR="006F6411">
        <w:rPr>
          <w:rFonts w:hint="eastAsia"/>
        </w:rPr>
        <w:t>，</w:t>
      </w:r>
      <w:r w:rsidRPr="00475B4E">
        <w:rPr>
          <w:rFonts w:hint="eastAsia"/>
        </w:rPr>
        <w:t>以及有保障地平等获取生育控制的信息</w:t>
      </w:r>
      <w:r w:rsidR="006F6411">
        <w:rPr>
          <w:rFonts w:hint="eastAsia"/>
        </w:rPr>
        <w:t>，</w:t>
      </w:r>
      <w:r w:rsidRPr="00475B4E">
        <w:rPr>
          <w:rFonts w:hint="eastAsia"/>
        </w:rPr>
        <w:t>手段、方法和技术。尽管如此</w:t>
      </w:r>
      <w:r w:rsidR="006F6411">
        <w:rPr>
          <w:rFonts w:hint="eastAsia"/>
        </w:rPr>
        <w:t>，</w:t>
      </w:r>
      <w:r w:rsidRPr="00475B4E">
        <w:rPr>
          <w:rFonts w:hint="eastAsia"/>
        </w:rPr>
        <w:t>巴西政府承认有责任通过单一保健系统并与教育系统的有关方面合作</w:t>
      </w:r>
      <w:r w:rsidR="006F6411">
        <w:rPr>
          <w:rFonts w:hint="eastAsia"/>
        </w:rPr>
        <w:t>，</w:t>
      </w:r>
      <w:r w:rsidRPr="00475B4E">
        <w:rPr>
          <w:rFonts w:hint="eastAsia"/>
        </w:rPr>
        <w:t>促进有教益、教育性、技术性和科学性的条件和资源</w:t>
      </w:r>
      <w:r w:rsidR="006F6411">
        <w:rPr>
          <w:rFonts w:hint="eastAsia"/>
        </w:rPr>
        <w:t>，</w:t>
      </w:r>
      <w:r w:rsidRPr="00475B4E">
        <w:rPr>
          <w:rFonts w:hint="eastAsia"/>
        </w:rPr>
        <w:t>确保自由开展计划生育。</w:t>
      </w:r>
    </w:p>
    <w:p w:rsidR="00475B4E" w:rsidRPr="00475B4E" w:rsidRDefault="00475B4E" w:rsidP="00475B4E">
      <w:pPr>
        <w:rPr>
          <w:rFonts w:hint="eastAsia"/>
        </w:rPr>
      </w:pPr>
      <w:r w:rsidRPr="00475B4E">
        <w:rPr>
          <w:rFonts w:hint="eastAsia"/>
        </w:rPr>
        <w:tab/>
        <w:t>45</w:t>
      </w:r>
      <w:r w:rsidR="006F6411">
        <w:rPr>
          <w:rFonts w:hint="eastAsia"/>
        </w:rPr>
        <w:t>8.</w:t>
      </w:r>
      <w:r w:rsidRPr="00475B4E">
        <w:rPr>
          <w:rFonts w:hint="eastAsia"/>
        </w:rPr>
        <w:t xml:space="preserve">  </w:t>
      </w:r>
      <w:r w:rsidRPr="00475B4E">
        <w:rPr>
          <w:rFonts w:hint="eastAsia"/>
        </w:rPr>
        <w:t>另一方面</w:t>
      </w:r>
      <w:r w:rsidR="006F6411">
        <w:rPr>
          <w:rFonts w:hint="eastAsia"/>
        </w:rPr>
        <w:t>，</w:t>
      </w:r>
      <w:r w:rsidRPr="00475B4E">
        <w:rPr>
          <w:rFonts w:hint="eastAsia"/>
        </w:rPr>
        <w:t>在增加紧急护理部门床位数量方面取得了重大进展</w:t>
      </w:r>
      <w:r w:rsidR="006F6411">
        <w:rPr>
          <w:rFonts w:hint="eastAsia"/>
        </w:rPr>
        <w:t>：</w:t>
      </w:r>
      <w:r w:rsidRPr="00475B4E">
        <w:rPr>
          <w:rFonts w:hint="eastAsia"/>
        </w:rPr>
        <w:t>2005</w:t>
      </w:r>
      <w:r w:rsidRPr="00475B4E">
        <w:rPr>
          <w:rFonts w:hint="eastAsia"/>
        </w:rPr>
        <w:t>年</w:t>
      </w:r>
      <w:r w:rsidR="006F6411">
        <w:rPr>
          <w:rFonts w:hint="eastAsia"/>
        </w:rPr>
        <w:t>，</w:t>
      </w:r>
      <w:r w:rsidRPr="00475B4E">
        <w:rPr>
          <w:rFonts w:hint="eastAsia"/>
        </w:rPr>
        <w:t>卫生部增加了</w:t>
      </w:r>
      <w:r w:rsidR="001F2142">
        <w:rPr>
          <w:rFonts w:hint="eastAsia"/>
        </w:rPr>
        <w:t>2,</w:t>
      </w:r>
      <w:r w:rsidRPr="00475B4E">
        <w:rPr>
          <w:rFonts w:hint="eastAsia"/>
        </w:rPr>
        <w:t>879</w:t>
      </w:r>
      <w:r w:rsidRPr="00475B4E">
        <w:rPr>
          <w:rFonts w:hint="eastAsia"/>
        </w:rPr>
        <w:t>个新床位</w:t>
      </w:r>
      <w:r w:rsidR="006F6411">
        <w:rPr>
          <w:rFonts w:hint="eastAsia"/>
        </w:rPr>
        <w:t>，</w:t>
      </w:r>
      <w:r w:rsidRPr="00475B4E">
        <w:rPr>
          <w:rFonts w:hint="eastAsia"/>
        </w:rPr>
        <w:t>从而超过了解决这方面床位不足问题的目标。增加了</w:t>
      </w:r>
      <w:r w:rsidRPr="00475B4E">
        <w:rPr>
          <w:rFonts w:hint="eastAsia"/>
        </w:rPr>
        <w:t>94</w:t>
      </w:r>
      <w:r w:rsidRPr="00475B4E">
        <w:rPr>
          <w:rFonts w:hint="eastAsia"/>
        </w:rPr>
        <w:t>个流动紧急治疗部门</w:t>
      </w:r>
      <w:r w:rsidR="006F6411">
        <w:rPr>
          <w:rFonts w:hint="eastAsia"/>
        </w:rPr>
        <w:t>，</w:t>
      </w:r>
      <w:r w:rsidRPr="00475B4E">
        <w:rPr>
          <w:rFonts w:hint="eastAsia"/>
        </w:rPr>
        <w:t>配有协助孕妇和产妇的装备。</w:t>
      </w:r>
    </w:p>
    <w:p w:rsidR="00475B4E" w:rsidRPr="00475B4E" w:rsidRDefault="00475B4E" w:rsidP="00475B4E">
      <w:pPr>
        <w:rPr>
          <w:rFonts w:hint="eastAsia"/>
        </w:rPr>
      </w:pPr>
      <w:r w:rsidRPr="00475B4E">
        <w:rPr>
          <w:rFonts w:hint="eastAsia"/>
        </w:rPr>
        <w:tab/>
        <w:t>45</w:t>
      </w:r>
      <w:r w:rsidR="006F6411">
        <w:rPr>
          <w:rFonts w:hint="eastAsia"/>
        </w:rPr>
        <w:t>9.</w:t>
      </w:r>
      <w:r w:rsidRPr="00475B4E">
        <w:rPr>
          <w:rFonts w:hint="eastAsia"/>
        </w:rPr>
        <w:t xml:space="preserve">  </w:t>
      </w:r>
      <w:r w:rsidRPr="00475B4E">
        <w:rPr>
          <w:rFonts w:hint="eastAsia"/>
        </w:rPr>
        <w:t>为满足土著妇女的需要</w:t>
      </w:r>
      <w:r w:rsidR="006F6411">
        <w:rPr>
          <w:rFonts w:hint="eastAsia"/>
        </w:rPr>
        <w:t>，</w:t>
      </w:r>
      <w:r w:rsidRPr="00475B4E">
        <w:rPr>
          <w:rFonts w:hint="eastAsia"/>
        </w:rPr>
        <w:t>设立了一个有印第安妇女领袖参与的跨行业工作组</w:t>
      </w:r>
      <w:r w:rsidR="006F6411">
        <w:rPr>
          <w:rFonts w:hint="eastAsia"/>
        </w:rPr>
        <w:t>，</w:t>
      </w:r>
      <w:r w:rsidRPr="00475B4E">
        <w:rPr>
          <w:rFonts w:hint="eastAsia"/>
        </w:rPr>
        <w:t>对印第安妇女提供统一医疗服务</w:t>
      </w:r>
      <w:r w:rsidR="006F6411">
        <w:rPr>
          <w:rFonts w:hint="eastAsia"/>
        </w:rPr>
        <w:t>，</w:t>
      </w:r>
      <w:r w:rsidRPr="00475B4E">
        <w:rPr>
          <w:rFonts w:hint="eastAsia"/>
        </w:rPr>
        <w:t>全国土著居民政策也对此作出规定。</w:t>
      </w:r>
    </w:p>
    <w:p w:rsidR="00475B4E" w:rsidRPr="00475B4E" w:rsidRDefault="00475B4E" w:rsidP="00475B4E">
      <w:pPr>
        <w:rPr>
          <w:rFonts w:hint="eastAsia"/>
          <w:lang w:val="en-GB"/>
        </w:rPr>
      </w:pPr>
      <w:r w:rsidRPr="00475B4E">
        <w:rPr>
          <w:rFonts w:hint="eastAsia"/>
        </w:rPr>
        <w:tab/>
        <w:t>46</w:t>
      </w:r>
      <w:r w:rsidR="006F6411">
        <w:rPr>
          <w:rFonts w:hint="eastAsia"/>
        </w:rPr>
        <w:t>0.</w:t>
      </w:r>
      <w:r w:rsidRPr="00475B4E">
        <w:rPr>
          <w:rFonts w:hint="eastAsia"/>
        </w:rPr>
        <w:t xml:space="preserve">  2004</w:t>
      </w:r>
      <w:r w:rsidRPr="00475B4E">
        <w:rPr>
          <w:rFonts w:hint="eastAsia"/>
        </w:rPr>
        <w:t>年</w:t>
      </w:r>
      <w:r w:rsidR="006F6411">
        <w:rPr>
          <w:rFonts w:hint="eastAsia"/>
        </w:rPr>
        <w:t>，</w:t>
      </w:r>
      <w:r w:rsidRPr="00475B4E">
        <w:rPr>
          <w:rFonts w:hint="eastAsia"/>
        </w:rPr>
        <w:t>设立了黑人居民医疗卫生技术委员会</w:t>
      </w:r>
      <w:r w:rsidR="006F6411">
        <w:rPr>
          <w:rFonts w:hint="eastAsia"/>
        </w:rPr>
        <w:t>，</w:t>
      </w:r>
      <w:r w:rsidRPr="00475B4E">
        <w:rPr>
          <w:rFonts w:hint="eastAsia"/>
        </w:rPr>
        <w:t>以制定“全国黑人居民医疗卫生政策”</w:t>
      </w:r>
      <w:r w:rsidR="006F6411">
        <w:rPr>
          <w:rFonts w:hint="eastAsia"/>
        </w:rPr>
        <w:t>，</w:t>
      </w:r>
      <w:r w:rsidRPr="00475B4E">
        <w:rPr>
          <w:rFonts w:hint="eastAsia"/>
        </w:rPr>
        <w:t>减少黑人与白人居民之间在健康方面的明显差距</w:t>
      </w:r>
      <w:r w:rsidR="006F6411">
        <w:rPr>
          <w:rFonts w:hint="eastAsia"/>
        </w:rPr>
        <w:t>，</w:t>
      </w:r>
      <w:r w:rsidRPr="00475B4E">
        <w:rPr>
          <w:rFonts w:hint="eastAsia"/>
        </w:rPr>
        <w:t>并纳入关于妇女的具体举措。落实的措施之一是为家庭保健战略增加了</w:t>
      </w:r>
      <w:r w:rsidRPr="00475B4E">
        <w:rPr>
          <w:rFonts w:hint="eastAsia"/>
        </w:rPr>
        <w:t>50</w:t>
      </w:r>
      <w:r w:rsidR="006F6411">
        <w:rPr>
          <w:rFonts w:hint="eastAsia"/>
        </w:rPr>
        <w:t>%</w:t>
      </w:r>
      <w:r w:rsidRPr="00475B4E">
        <w:rPr>
          <w:rFonts w:hint="eastAsia"/>
        </w:rPr>
        <w:t>的资金</w:t>
      </w:r>
      <w:r w:rsidR="006F6411">
        <w:rPr>
          <w:rFonts w:hint="eastAsia"/>
        </w:rPr>
        <w:t>，</w:t>
      </w:r>
      <w:r w:rsidRPr="00475B4E">
        <w:rPr>
          <w:rFonts w:hint="eastAsia"/>
        </w:rPr>
        <w:t>以协助前逃亡黑奴后裔</w:t>
      </w:r>
      <w:r w:rsidRPr="00475B4E">
        <w:rPr>
          <w:rFonts w:hint="eastAsia"/>
          <w:lang w:val="en-GB"/>
        </w:rPr>
        <w:t>社区。</w:t>
      </w:r>
      <w:r w:rsidRPr="00475B4E">
        <w:rPr>
          <w:rFonts w:hint="eastAsia"/>
          <w:lang w:val="en-GB"/>
        </w:rPr>
        <w:t>2005</w:t>
      </w:r>
      <w:r w:rsidRPr="00475B4E">
        <w:rPr>
          <w:rFonts w:hint="eastAsia"/>
          <w:lang w:val="en-GB"/>
        </w:rPr>
        <w:t>年</w:t>
      </w:r>
      <w:r w:rsidRPr="00475B4E">
        <w:rPr>
          <w:rFonts w:hint="eastAsia"/>
          <w:lang w:val="en-GB"/>
        </w:rPr>
        <w:t>11</w:t>
      </w:r>
      <w:r w:rsidRPr="00475B4E">
        <w:rPr>
          <w:rFonts w:hint="eastAsia"/>
          <w:lang w:val="en-GB"/>
        </w:rPr>
        <w:t>月</w:t>
      </w:r>
      <w:r w:rsidR="006F6411">
        <w:rPr>
          <w:rFonts w:hint="eastAsia"/>
          <w:lang w:val="en-GB"/>
        </w:rPr>
        <w:t>，</w:t>
      </w:r>
      <w:r w:rsidRPr="00475B4E">
        <w:rPr>
          <w:rFonts w:hint="eastAsia"/>
          <w:lang w:val="en-GB"/>
        </w:rPr>
        <w:t>有大约</w:t>
      </w:r>
      <w:r w:rsidRPr="00475B4E">
        <w:rPr>
          <w:rFonts w:hint="eastAsia"/>
          <w:lang w:val="en-GB"/>
        </w:rPr>
        <w:t>70</w:t>
      </w:r>
      <w:r w:rsidRPr="00475B4E">
        <w:rPr>
          <w:rFonts w:hint="eastAsia"/>
          <w:lang w:val="en-GB"/>
        </w:rPr>
        <w:t>个这方面的政府举措正在落实之中</w:t>
      </w:r>
      <w:r w:rsidR="006F6411">
        <w:rPr>
          <w:rFonts w:hint="eastAsia"/>
          <w:lang w:val="en-GB"/>
        </w:rPr>
        <w:t>，</w:t>
      </w:r>
      <w:r w:rsidRPr="00475B4E">
        <w:rPr>
          <w:rFonts w:hint="eastAsia"/>
          <w:lang w:val="en-GB"/>
        </w:rPr>
        <w:t>从宣传和培训卫生人员到减少那些最影响黑人的疾病</w:t>
      </w:r>
      <w:r w:rsidR="006F6411">
        <w:rPr>
          <w:rFonts w:hint="eastAsia"/>
          <w:lang w:val="en-GB"/>
        </w:rPr>
        <w:t>(</w:t>
      </w:r>
      <w:r w:rsidRPr="00475B4E">
        <w:rPr>
          <w:rFonts w:hint="eastAsia"/>
          <w:lang w:val="en-GB"/>
        </w:rPr>
        <w:t>比如</w:t>
      </w:r>
      <w:r w:rsidR="00A57E67" w:rsidRPr="00475B4E">
        <w:rPr>
          <w:rFonts w:hint="eastAsia"/>
          <w:lang w:val="en-GB"/>
        </w:rPr>
        <w:t>镰型</w:t>
      </w:r>
      <w:r w:rsidRPr="00475B4E">
        <w:rPr>
          <w:rFonts w:hint="eastAsia"/>
          <w:lang w:val="en-GB"/>
        </w:rPr>
        <w:t>血球贫血</w:t>
      </w:r>
      <w:r w:rsidR="006F6411">
        <w:rPr>
          <w:rFonts w:hint="eastAsia"/>
          <w:lang w:val="en-GB"/>
        </w:rPr>
        <w:t>)</w:t>
      </w:r>
      <w:r w:rsidRPr="00475B4E">
        <w:rPr>
          <w:rFonts w:hint="eastAsia"/>
          <w:lang w:val="en-GB"/>
        </w:rPr>
        <w:t>的发生。</w:t>
      </w:r>
    </w:p>
    <w:p w:rsidR="00475B4E" w:rsidRPr="00475B4E" w:rsidRDefault="00475B4E" w:rsidP="00475B4E">
      <w:pPr>
        <w:rPr>
          <w:rFonts w:hint="eastAsia"/>
          <w:lang w:val="en-GB"/>
        </w:rPr>
      </w:pPr>
      <w:r w:rsidRPr="00475B4E">
        <w:rPr>
          <w:rFonts w:hint="eastAsia"/>
          <w:lang w:val="en-GB"/>
        </w:rPr>
        <w:tab/>
        <w:t>46</w:t>
      </w:r>
      <w:r w:rsidR="006F6411">
        <w:rPr>
          <w:rFonts w:hint="eastAsia"/>
          <w:lang w:val="en-GB"/>
        </w:rPr>
        <w:t>1.</w:t>
      </w:r>
      <w:r w:rsidRPr="00475B4E">
        <w:rPr>
          <w:rFonts w:hint="eastAsia"/>
          <w:lang w:val="en-GB"/>
        </w:rPr>
        <w:t xml:space="preserve">  </w:t>
      </w:r>
      <w:r w:rsidRPr="00475B4E">
        <w:rPr>
          <w:rFonts w:hint="eastAsia"/>
          <w:lang w:val="en-GB"/>
        </w:rPr>
        <w:t>鉴于黑人中镰型血球贫血症的高发性及其高死亡率和严重症状</w:t>
      </w:r>
      <w:r w:rsidR="006F6411">
        <w:rPr>
          <w:rFonts w:hint="eastAsia"/>
          <w:lang w:val="en-GB"/>
        </w:rPr>
        <w:t>，</w:t>
      </w:r>
      <w:r w:rsidRPr="00475B4E">
        <w:rPr>
          <w:rFonts w:hint="eastAsia"/>
          <w:lang w:val="en-GB"/>
        </w:rPr>
        <w:t>卫生部在“单一保健服务”之下实施了一个国家全面治疗镰型血球贫血症和其它血红蛋白病患者方案。该方案重视胎儿治疗和镰型血球贫血症婴儿的治疗。它还向具有镰型血球症状者提供指导</w:t>
      </w:r>
      <w:r w:rsidR="006F6411">
        <w:rPr>
          <w:rFonts w:hint="eastAsia"/>
          <w:lang w:val="en-GB"/>
        </w:rPr>
        <w:t>，</w:t>
      </w:r>
      <w:r w:rsidRPr="00475B4E">
        <w:rPr>
          <w:rFonts w:hint="eastAsia"/>
          <w:lang w:val="en-GB"/>
        </w:rPr>
        <w:t>并传播关于疾病的知识。一个制定的跨部门举措是对有风险的居民进行化验</w:t>
      </w:r>
      <w:r w:rsidR="006F6411">
        <w:rPr>
          <w:rFonts w:hint="eastAsia"/>
          <w:lang w:val="en-GB"/>
        </w:rPr>
        <w:t>，</w:t>
      </w:r>
      <w:r w:rsidRPr="00475B4E">
        <w:rPr>
          <w:rFonts w:hint="eastAsia"/>
          <w:lang w:val="en-GB"/>
        </w:rPr>
        <w:t>以确诊疾病。回答各卫生部门提出的关于种族</w:t>
      </w:r>
      <w:r w:rsidR="006F6411">
        <w:rPr>
          <w:rFonts w:hint="eastAsia"/>
          <w:lang w:val="en-GB"/>
        </w:rPr>
        <w:t>/</w:t>
      </w:r>
      <w:r w:rsidRPr="00475B4E">
        <w:rPr>
          <w:rFonts w:hint="eastAsia"/>
          <w:lang w:val="en-GB"/>
        </w:rPr>
        <w:t>肤色的问题</w:t>
      </w:r>
      <w:r w:rsidR="006F6411">
        <w:rPr>
          <w:rFonts w:hint="eastAsia"/>
          <w:lang w:val="en-GB"/>
        </w:rPr>
        <w:t>，</w:t>
      </w:r>
      <w:r w:rsidRPr="00475B4E">
        <w:rPr>
          <w:rFonts w:hint="eastAsia"/>
          <w:lang w:val="en-GB"/>
        </w:rPr>
        <w:t>对于确诊和治疗镰型血球患者非常重要。</w:t>
      </w:r>
    </w:p>
    <w:p w:rsidR="00475B4E" w:rsidRPr="00475B4E" w:rsidRDefault="00475B4E" w:rsidP="00475B4E">
      <w:pPr>
        <w:rPr>
          <w:rFonts w:hint="eastAsia"/>
          <w:lang w:val="en-GB"/>
        </w:rPr>
      </w:pPr>
      <w:r w:rsidRPr="00475B4E">
        <w:rPr>
          <w:rFonts w:hint="eastAsia"/>
          <w:lang w:val="en-GB"/>
        </w:rPr>
        <w:tab/>
        <w:t>46</w:t>
      </w:r>
      <w:r w:rsidR="006F6411">
        <w:rPr>
          <w:rFonts w:hint="eastAsia"/>
          <w:lang w:val="en-GB"/>
        </w:rPr>
        <w:t>2.</w:t>
      </w:r>
      <w:r w:rsidRPr="00475B4E">
        <w:rPr>
          <w:rFonts w:hint="eastAsia"/>
          <w:lang w:val="en-GB"/>
        </w:rPr>
        <w:t xml:space="preserve">  </w:t>
      </w:r>
      <w:r w:rsidRPr="00475B4E">
        <w:rPr>
          <w:rFonts w:hint="eastAsia"/>
          <w:lang w:val="en-GB"/>
        </w:rPr>
        <w:t>巴西政府也拨出资源培训从事青少年</w:t>
      </w:r>
      <w:r w:rsidR="006F6411">
        <w:rPr>
          <w:rFonts w:hint="eastAsia"/>
          <w:lang w:val="en-GB"/>
        </w:rPr>
        <w:t>(</w:t>
      </w:r>
      <w:r w:rsidRPr="00475B4E">
        <w:rPr>
          <w:rFonts w:hint="eastAsia"/>
          <w:lang w:val="en-GB"/>
        </w:rPr>
        <w:t>占整个人口</w:t>
      </w:r>
      <w:r w:rsidRPr="00475B4E">
        <w:rPr>
          <w:rFonts w:hint="eastAsia"/>
          <w:lang w:val="en-GB"/>
        </w:rPr>
        <w:t>25</w:t>
      </w:r>
      <w:r w:rsidR="006F6411">
        <w:rPr>
          <w:rFonts w:hint="eastAsia"/>
          <w:lang w:val="en-GB"/>
        </w:rPr>
        <w:t>%)</w:t>
      </w:r>
      <w:r w:rsidRPr="00475B4E">
        <w:rPr>
          <w:rFonts w:hint="eastAsia"/>
          <w:lang w:val="en-GB"/>
        </w:rPr>
        <w:t>工作的医疗卫生专业人员。正采取措施</w:t>
      </w:r>
      <w:r w:rsidR="006F6411">
        <w:rPr>
          <w:rFonts w:hint="eastAsia"/>
          <w:lang w:val="en-GB"/>
        </w:rPr>
        <w:t>，</w:t>
      </w:r>
      <w:r w:rsidRPr="00475B4E">
        <w:rPr>
          <w:rFonts w:hint="eastAsia"/>
          <w:lang w:val="en-GB"/>
        </w:rPr>
        <w:t>针对这一群体而减少外因造成的病状和死亡</w:t>
      </w:r>
      <w:r w:rsidR="006F6411">
        <w:rPr>
          <w:rFonts w:hint="eastAsia"/>
          <w:lang w:val="en-GB"/>
        </w:rPr>
        <w:t>，</w:t>
      </w:r>
      <w:r w:rsidRPr="00475B4E">
        <w:rPr>
          <w:rFonts w:hint="eastAsia"/>
          <w:lang w:val="en-GB"/>
        </w:rPr>
        <w:t>鼓励少年人参加健康保险</w:t>
      </w:r>
      <w:r w:rsidR="006F6411">
        <w:rPr>
          <w:rFonts w:hint="eastAsia"/>
          <w:lang w:val="en-GB"/>
        </w:rPr>
        <w:t>，</w:t>
      </w:r>
      <w:r w:rsidRPr="00475B4E">
        <w:rPr>
          <w:rFonts w:hint="eastAsia"/>
          <w:lang w:val="en-GB"/>
        </w:rPr>
        <w:t>并确保男女的性与生育健康</w:t>
      </w:r>
      <w:r w:rsidR="006F6411">
        <w:rPr>
          <w:rFonts w:hint="eastAsia"/>
          <w:lang w:val="en-GB"/>
        </w:rPr>
        <w:t>，</w:t>
      </w:r>
      <w:r w:rsidRPr="00475B4E">
        <w:rPr>
          <w:rFonts w:hint="eastAsia"/>
          <w:lang w:val="en-GB"/>
        </w:rPr>
        <w:t>包括获得避孕用品。随着年轻人开始性生活越来越早</w:t>
      </w:r>
      <w:r w:rsidR="006F6411">
        <w:rPr>
          <w:rFonts w:hint="eastAsia"/>
          <w:lang w:val="en-GB"/>
        </w:rPr>
        <w:t>，</w:t>
      </w:r>
      <w:r w:rsidRPr="00475B4E">
        <w:rPr>
          <w:rFonts w:hint="eastAsia"/>
          <w:lang w:val="en-GB"/>
        </w:rPr>
        <w:t>政府承认年轻人有权和有需要享有积极、健康和安全的性生活。因此</w:t>
      </w:r>
      <w:r w:rsidR="006F6411">
        <w:rPr>
          <w:rFonts w:hint="eastAsia"/>
          <w:lang w:val="en-GB"/>
        </w:rPr>
        <w:t>，</w:t>
      </w:r>
      <w:r w:rsidRPr="00475B4E">
        <w:rPr>
          <w:rFonts w:hint="eastAsia"/>
          <w:lang w:val="en-GB"/>
        </w:rPr>
        <w:t>2004</w:t>
      </w:r>
      <w:r w:rsidRPr="00475B4E">
        <w:rPr>
          <w:rFonts w:hint="eastAsia"/>
          <w:lang w:val="en-GB"/>
        </w:rPr>
        <w:t>年实施了一个学校保健和预防方案</w:t>
      </w:r>
      <w:r w:rsidR="006F6411">
        <w:rPr>
          <w:rFonts w:hint="eastAsia"/>
          <w:lang w:val="en-GB"/>
        </w:rPr>
        <w:t>，</w:t>
      </w:r>
      <w:r w:rsidRPr="00475B4E">
        <w:rPr>
          <w:rFonts w:hint="eastAsia"/>
          <w:lang w:val="en-GB"/>
        </w:rPr>
        <w:t>向年轻人、教师、父母和社区提供预防教育和指导</w:t>
      </w:r>
      <w:r w:rsidR="006F6411">
        <w:rPr>
          <w:rFonts w:hint="eastAsia"/>
          <w:lang w:val="en-GB"/>
        </w:rPr>
        <w:t>，</w:t>
      </w:r>
      <w:r w:rsidRPr="00475B4E">
        <w:rPr>
          <w:rFonts w:hint="eastAsia"/>
          <w:lang w:val="en-GB"/>
        </w:rPr>
        <w:t>以在</w:t>
      </w:r>
      <w:r w:rsidRPr="00475B4E">
        <w:rPr>
          <w:rFonts w:hint="eastAsia"/>
          <w:lang w:val="en-GB"/>
        </w:rPr>
        <w:t>13-24</w:t>
      </w:r>
      <w:r w:rsidRPr="00475B4E">
        <w:rPr>
          <w:rFonts w:hint="eastAsia"/>
          <w:lang w:val="en-GB"/>
        </w:rPr>
        <w:t>岁年龄层的年轻人中减少艾滋病和其它性病感染率。除了在学生中传播性与生育保健知识</w:t>
      </w:r>
      <w:r w:rsidR="006F6411">
        <w:rPr>
          <w:rFonts w:hint="eastAsia"/>
          <w:lang w:val="en-GB"/>
        </w:rPr>
        <w:t>，</w:t>
      </w:r>
      <w:r w:rsidRPr="00475B4E">
        <w:rPr>
          <w:rFonts w:hint="eastAsia"/>
          <w:lang w:val="en-GB"/>
        </w:rPr>
        <w:t>该方案旨在扩大关于人权、性别、歧视和偏见、怀孕、暴力行为以及毒品等问题的讨论</w:t>
      </w:r>
      <w:r w:rsidR="006F6411">
        <w:rPr>
          <w:rFonts w:hint="eastAsia"/>
          <w:lang w:val="en-GB"/>
        </w:rPr>
        <w:t>，</w:t>
      </w:r>
      <w:r w:rsidRPr="00475B4E">
        <w:rPr>
          <w:rFonts w:hint="eastAsia"/>
          <w:lang w:val="en-GB"/>
        </w:rPr>
        <w:t>并为教师和保健工作者提供进修。</w:t>
      </w:r>
    </w:p>
    <w:p w:rsidR="00475B4E" w:rsidRPr="00475B4E" w:rsidRDefault="00475B4E" w:rsidP="00475B4E">
      <w:pPr>
        <w:rPr>
          <w:rFonts w:hint="eastAsia"/>
          <w:lang w:val="en-GB"/>
        </w:rPr>
      </w:pPr>
      <w:r w:rsidRPr="00475B4E">
        <w:rPr>
          <w:rFonts w:hint="eastAsia"/>
          <w:lang w:val="en-GB"/>
        </w:rPr>
        <w:tab/>
        <w:t xml:space="preserve">463  </w:t>
      </w:r>
      <w:r w:rsidRPr="00475B4E">
        <w:rPr>
          <w:rFonts w:hint="eastAsia"/>
          <w:lang w:val="en-GB"/>
        </w:rPr>
        <w:t>关于预防老年人疾病</w:t>
      </w:r>
      <w:r w:rsidR="006F6411">
        <w:rPr>
          <w:rFonts w:hint="eastAsia"/>
          <w:lang w:val="en-GB"/>
        </w:rPr>
        <w:t>，</w:t>
      </w:r>
      <w:r w:rsidRPr="00475B4E">
        <w:rPr>
          <w:rFonts w:hint="eastAsia"/>
          <w:lang w:val="en-GB"/>
        </w:rPr>
        <w:t>主要的举措是为老年人接种预防感冒和肺炎疫苗</w:t>
      </w:r>
      <w:r w:rsidR="006F6411">
        <w:rPr>
          <w:rFonts w:hint="eastAsia"/>
          <w:lang w:val="en-GB"/>
        </w:rPr>
        <w:t>，</w:t>
      </w:r>
      <w:r w:rsidRPr="00475B4E">
        <w:rPr>
          <w:rFonts w:hint="eastAsia"/>
          <w:lang w:val="en-GB"/>
        </w:rPr>
        <w:t>涵盖面在</w:t>
      </w:r>
      <w:r w:rsidRPr="00475B4E">
        <w:rPr>
          <w:rFonts w:hint="eastAsia"/>
          <w:lang w:val="en-GB"/>
        </w:rPr>
        <w:t>70</w:t>
      </w:r>
      <w:r w:rsidR="006F6411">
        <w:rPr>
          <w:rFonts w:hint="eastAsia"/>
          <w:lang w:val="en-GB"/>
        </w:rPr>
        <w:t>%</w:t>
      </w:r>
      <w:r w:rsidRPr="00475B4E">
        <w:rPr>
          <w:rFonts w:hint="eastAsia"/>
          <w:lang w:val="en-GB"/>
        </w:rPr>
        <w:t>以上。</w:t>
      </w:r>
      <w:r w:rsidRPr="00475B4E">
        <w:rPr>
          <w:rFonts w:hint="eastAsia"/>
          <w:lang w:val="en-GB"/>
        </w:rPr>
        <w:t>2005</w:t>
      </w:r>
      <w:r w:rsidRPr="00475B4E">
        <w:rPr>
          <w:rFonts w:hint="eastAsia"/>
          <w:lang w:val="en-GB"/>
        </w:rPr>
        <w:t>年的总涵盖面达到</w:t>
      </w:r>
      <w:r w:rsidRPr="00475B4E">
        <w:rPr>
          <w:rFonts w:hint="eastAsia"/>
          <w:lang w:val="en-GB"/>
        </w:rPr>
        <w:t>85</w:t>
      </w:r>
      <w:r w:rsidR="006F6411">
        <w:rPr>
          <w:rFonts w:hint="eastAsia"/>
          <w:lang w:val="en-GB"/>
        </w:rPr>
        <w:t>%</w:t>
      </w:r>
      <w:r w:rsidR="006F6411">
        <w:rPr>
          <w:rFonts w:hint="eastAsia"/>
          <w:lang w:val="en-GB"/>
        </w:rPr>
        <w:t>，</w:t>
      </w:r>
      <w:r w:rsidRPr="00475B4E">
        <w:rPr>
          <w:rFonts w:hint="eastAsia"/>
          <w:lang w:val="en-GB"/>
        </w:rPr>
        <w:t>没有任何一州未实现最低的预定目标。关于治疗</w:t>
      </w:r>
      <w:r w:rsidR="006F6411">
        <w:rPr>
          <w:rFonts w:hint="eastAsia"/>
          <w:lang w:val="en-GB"/>
        </w:rPr>
        <w:t>，</w:t>
      </w:r>
      <w:r w:rsidRPr="00475B4E">
        <w:rPr>
          <w:rFonts w:hint="eastAsia"/>
          <w:lang w:val="en-GB"/>
        </w:rPr>
        <w:t>为</w:t>
      </w:r>
      <w:r w:rsidRPr="00475B4E">
        <w:rPr>
          <w:rFonts w:hint="eastAsia"/>
          <w:lang w:val="en-GB"/>
        </w:rPr>
        <w:t>60</w:t>
      </w:r>
      <w:r w:rsidRPr="00475B4E">
        <w:rPr>
          <w:rFonts w:hint="eastAsia"/>
          <w:lang w:val="en-GB"/>
        </w:rPr>
        <w:t>岁以上的居民进行了</w:t>
      </w:r>
      <w:r w:rsidRPr="00475B4E">
        <w:rPr>
          <w:rFonts w:hint="eastAsia"/>
          <w:lang w:val="en-GB"/>
        </w:rPr>
        <w:t>1</w:t>
      </w:r>
      <w:r w:rsidR="001F2142">
        <w:rPr>
          <w:rFonts w:hint="eastAsia"/>
          <w:lang w:val="en-GB"/>
        </w:rPr>
        <w:t>1,</w:t>
      </w:r>
      <w:r w:rsidRPr="00475B4E">
        <w:rPr>
          <w:rFonts w:hint="eastAsia"/>
          <w:lang w:val="en-GB"/>
        </w:rPr>
        <w:t>87</w:t>
      </w:r>
      <w:r w:rsidR="001F2142">
        <w:rPr>
          <w:rFonts w:hint="eastAsia"/>
          <w:lang w:val="en-GB"/>
        </w:rPr>
        <w:t>2,</w:t>
      </w:r>
      <w:r w:rsidRPr="00475B4E">
        <w:rPr>
          <w:rFonts w:hint="eastAsia"/>
          <w:lang w:val="en-GB"/>
        </w:rPr>
        <w:t>442</w:t>
      </w:r>
      <w:r w:rsidRPr="00475B4E">
        <w:rPr>
          <w:rFonts w:hint="eastAsia"/>
          <w:lang w:val="en-GB"/>
        </w:rPr>
        <w:t>次家庭咨询。</w:t>
      </w:r>
      <w:r w:rsidRPr="00F5047A">
        <w:rPr>
          <w:color w:val="0000FF"/>
          <w:vertAlign w:val="superscript"/>
        </w:rPr>
        <w:footnoteReference w:id="57"/>
      </w:r>
      <w:r w:rsidRPr="00475B4E">
        <w:rPr>
          <w:rFonts w:hint="eastAsia"/>
          <w:lang w:val="en-GB"/>
        </w:rPr>
        <w:t xml:space="preserve"> </w:t>
      </w:r>
      <w:r w:rsidRPr="00475B4E">
        <w:rPr>
          <w:rFonts w:hint="eastAsia"/>
          <w:lang w:val="en-GB"/>
        </w:rPr>
        <w:t>应注意老年人获得高度复杂治疗的情况。</w:t>
      </w:r>
      <w:r w:rsidRPr="00475B4E">
        <w:rPr>
          <w:rFonts w:hint="eastAsia"/>
          <w:lang w:val="en-GB"/>
        </w:rPr>
        <w:t>2003</w:t>
      </w:r>
      <w:r w:rsidRPr="00475B4E">
        <w:rPr>
          <w:rFonts w:hint="eastAsia"/>
          <w:lang w:val="en-GB"/>
        </w:rPr>
        <w:t>年</w:t>
      </w:r>
      <w:r w:rsidR="006F6411">
        <w:rPr>
          <w:rFonts w:hint="eastAsia"/>
          <w:lang w:val="en-GB"/>
        </w:rPr>
        <w:t>，</w:t>
      </w:r>
      <w:r w:rsidRPr="00475B4E">
        <w:rPr>
          <w:rFonts w:hint="eastAsia"/>
          <w:lang w:val="en-GB"/>
        </w:rPr>
        <w:t>49</w:t>
      </w:r>
      <w:r w:rsidR="006F6411">
        <w:rPr>
          <w:rFonts w:hint="eastAsia"/>
          <w:lang w:val="en-GB"/>
        </w:rPr>
        <w:t>%</w:t>
      </w:r>
      <w:r w:rsidRPr="00475B4E">
        <w:rPr>
          <w:rFonts w:hint="eastAsia"/>
          <w:lang w:val="en-GB"/>
        </w:rPr>
        <w:t>的心脏病手术和</w:t>
      </w:r>
      <w:r w:rsidRPr="00475B4E">
        <w:rPr>
          <w:rFonts w:hint="eastAsia"/>
          <w:lang w:val="en-GB"/>
        </w:rPr>
        <w:t>43</w:t>
      </w:r>
      <w:r w:rsidR="006F6411">
        <w:rPr>
          <w:rFonts w:hint="eastAsia"/>
          <w:lang w:val="en-GB"/>
        </w:rPr>
        <w:t>%</w:t>
      </w:r>
      <w:r w:rsidRPr="00475B4E">
        <w:rPr>
          <w:rFonts w:hint="eastAsia"/>
          <w:lang w:val="en-GB"/>
        </w:rPr>
        <w:t>的肿瘤手术是为老年病人实施的</w:t>
      </w:r>
      <w:r w:rsidR="006F6411">
        <w:rPr>
          <w:rFonts w:hint="eastAsia"/>
          <w:lang w:val="en-GB"/>
        </w:rPr>
        <w:t>，</w:t>
      </w:r>
      <w:r w:rsidRPr="00475B4E">
        <w:rPr>
          <w:rFonts w:hint="eastAsia"/>
          <w:lang w:val="en-GB"/>
        </w:rPr>
        <w:t>表明所提供的治疗与这类疾病的流行情况成正比。</w:t>
      </w:r>
    </w:p>
    <w:p w:rsidR="00475B4E" w:rsidRPr="00475B4E" w:rsidRDefault="00475B4E" w:rsidP="00475B4E">
      <w:pPr>
        <w:rPr>
          <w:rFonts w:hint="eastAsia"/>
          <w:lang w:val="en-GB"/>
        </w:rPr>
      </w:pPr>
      <w:r w:rsidRPr="00475B4E">
        <w:rPr>
          <w:rFonts w:hint="eastAsia"/>
          <w:lang w:val="en-GB"/>
        </w:rPr>
        <w:tab/>
        <w:t>46</w:t>
      </w:r>
      <w:r w:rsidR="006F6411">
        <w:rPr>
          <w:rFonts w:hint="eastAsia"/>
          <w:lang w:val="en-GB"/>
        </w:rPr>
        <w:t>4.</w:t>
      </w:r>
      <w:r w:rsidRPr="00475B4E">
        <w:rPr>
          <w:rFonts w:hint="eastAsia"/>
          <w:lang w:val="en-GB"/>
        </w:rPr>
        <w:t xml:space="preserve">  </w:t>
      </w:r>
      <w:r w:rsidRPr="00475B4E">
        <w:rPr>
          <w:rFonts w:hint="eastAsia"/>
          <w:lang w:val="en-GB"/>
        </w:rPr>
        <w:t>为了促进囚犯的健康权</w:t>
      </w:r>
      <w:r w:rsidR="006F6411">
        <w:rPr>
          <w:rFonts w:hint="eastAsia"/>
          <w:lang w:val="en-GB"/>
        </w:rPr>
        <w:t>，</w:t>
      </w:r>
      <w:r w:rsidRPr="00475B4E">
        <w:rPr>
          <w:rFonts w:hint="eastAsia"/>
          <w:lang w:val="en-GB"/>
        </w:rPr>
        <w:t>于</w:t>
      </w:r>
      <w:r w:rsidRPr="00475B4E">
        <w:rPr>
          <w:rFonts w:hint="eastAsia"/>
          <w:lang w:val="en-GB"/>
        </w:rPr>
        <w:t>2003</w:t>
      </w:r>
      <w:r w:rsidRPr="00475B4E">
        <w:rPr>
          <w:rFonts w:hint="eastAsia"/>
          <w:lang w:val="en-GB"/>
        </w:rPr>
        <w:t>年通过了“国家监狱系统保健计划”。这是司法部和卫生部合作的结果。该计划所规定行动和服务的目标是促进囚犯的整体健康并控制和</w:t>
      </w:r>
      <w:r w:rsidR="006F6411">
        <w:rPr>
          <w:rFonts w:hint="eastAsia"/>
          <w:lang w:val="en-GB"/>
        </w:rPr>
        <w:t>/</w:t>
      </w:r>
      <w:r w:rsidRPr="00475B4E">
        <w:rPr>
          <w:rFonts w:hint="eastAsia"/>
          <w:lang w:val="en-GB"/>
        </w:rPr>
        <w:t>或减少最经常发生的健康问题。为此目的</w:t>
      </w:r>
      <w:r w:rsidR="006F6411">
        <w:rPr>
          <w:rFonts w:hint="eastAsia"/>
          <w:lang w:val="en-GB"/>
        </w:rPr>
        <w:t>，</w:t>
      </w:r>
      <w:r w:rsidRPr="00475B4E">
        <w:rPr>
          <w:rFonts w:hint="eastAsia"/>
          <w:lang w:val="en-GB"/>
        </w:rPr>
        <w:t>包括医生、护士、牙医、社会福利工作者、心理医生、护士助理和牙医门诊助理的各小组将按照国家监狱系统的特点采取行动。</w:t>
      </w:r>
    </w:p>
    <w:p w:rsidR="00475B4E" w:rsidRPr="00475B4E" w:rsidRDefault="00475B4E" w:rsidP="00475B4E">
      <w:pPr>
        <w:rPr>
          <w:rFonts w:hint="eastAsia"/>
          <w:lang w:val="en-GB"/>
        </w:rPr>
      </w:pPr>
      <w:r w:rsidRPr="00475B4E">
        <w:rPr>
          <w:rFonts w:hint="eastAsia"/>
          <w:lang w:val="en-GB"/>
        </w:rPr>
        <w:tab/>
        <w:t>46</w:t>
      </w:r>
      <w:r w:rsidR="006F6411">
        <w:rPr>
          <w:rFonts w:hint="eastAsia"/>
          <w:lang w:val="en-GB"/>
        </w:rPr>
        <w:t>5.</w:t>
      </w:r>
      <w:r w:rsidRPr="00475B4E">
        <w:rPr>
          <w:rFonts w:hint="eastAsia"/>
          <w:lang w:val="en-GB"/>
        </w:rPr>
        <w:t xml:space="preserve">  </w:t>
      </w:r>
      <w:r w:rsidRPr="00475B4E">
        <w:rPr>
          <w:rFonts w:hint="eastAsia"/>
          <w:lang w:val="en-GB"/>
        </w:rPr>
        <w:t>单一保健系统的心理卫生政策争取以地区和社区为基础的心理卫生模式取代以病人入院为基础的模式。第</w:t>
      </w:r>
      <w:r w:rsidRPr="00475B4E">
        <w:rPr>
          <w:rFonts w:hint="eastAsia"/>
          <w:lang w:val="en-GB"/>
        </w:rPr>
        <w:t>10216</w:t>
      </w:r>
      <w:r w:rsidR="006F6411">
        <w:rPr>
          <w:rFonts w:hint="eastAsia"/>
          <w:lang w:val="en-GB"/>
        </w:rPr>
        <w:t>/</w:t>
      </w:r>
      <w:r w:rsidRPr="00475B4E">
        <w:rPr>
          <w:rFonts w:hint="eastAsia"/>
          <w:lang w:val="en-GB"/>
        </w:rPr>
        <w:t>2001</w:t>
      </w:r>
      <w:r w:rsidRPr="00475B4E">
        <w:rPr>
          <w:rFonts w:hint="eastAsia"/>
          <w:lang w:val="en-GB"/>
        </w:rPr>
        <w:t>号法律规定保护精神病患者的权利</w:t>
      </w:r>
      <w:r w:rsidR="006F6411">
        <w:rPr>
          <w:rFonts w:hint="eastAsia"/>
          <w:lang w:val="en-GB"/>
        </w:rPr>
        <w:t>；</w:t>
      </w:r>
      <w:r w:rsidRPr="00475B4E">
        <w:rPr>
          <w:rFonts w:hint="eastAsia"/>
          <w:lang w:val="en-GB"/>
        </w:rPr>
        <w:t>2001</w:t>
      </w:r>
      <w:r w:rsidRPr="00475B4E">
        <w:rPr>
          <w:rFonts w:hint="eastAsia"/>
          <w:lang w:val="en-GB"/>
        </w:rPr>
        <w:t>年举行的第三届全国心理卫生会议推动了八十年代通过的精神病治疗改革。就此应当提到下述准则和方案</w:t>
      </w:r>
      <w:r w:rsidR="006F6411">
        <w:rPr>
          <w:rFonts w:hint="eastAsia"/>
          <w:lang w:val="en-GB"/>
        </w:rPr>
        <w:t>：</w:t>
      </w:r>
      <w:r w:rsidR="006F6411">
        <w:rPr>
          <w:rFonts w:hint="eastAsia"/>
          <w:lang w:val="en-GB"/>
        </w:rPr>
        <w:t>(</w:t>
      </w:r>
      <w:r w:rsidRPr="00475B4E">
        <w:rPr>
          <w:rFonts w:hint="eastAsia"/>
          <w:lang w:val="en-GB"/>
        </w:rPr>
        <w:t>1</w:t>
      </w:r>
      <w:r w:rsidR="006F6411">
        <w:rPr>
          <w:rFonts w:hint="eastAsia"/>
          <w:lang w:val="en-GB"/>
        </w:rPr>
        <w:t>)</w:t>
      </w:r>
      <w:r w:rsidRPr="00475B4E">
        <w:rPr>
          <w:rFonts w:hint="eastAsia"/>
          <w:lang w:val="en-GB"/>
        </w:rPr>
        <w:t xml:space="preserve"> </w:t>
      </w:r>
      <w:r w:rsidRPr="00475B4E">
        <w:rPr>
          <w:rFonts w:hint="eastAsia"/>
          <w:lang w:val="en-GB"/>
        </w:rPr>
        <w:t>正在进行的精神病院外安置办法</w:t>
      </w:r>
      <w:r w:rsidR="006F6411">
        <w:rPr>
          <w:rFonts w:hint="eastAsia"/>
          <w:lang w:val="en-GB"/>
        </w:rPr>
        <w:t>，</w:t>
      </w:r>
      <w:r w:rsidRPr="00475B4E">
        <w:rPr>
          <w:rFonts w:hint="eastAsia"/>
          <w:lang w:val="en-GB"/>
        </w:rPr>
        <w:t>逐渐减少精神病患者床位</w:t>
      </w:r>
      <w:r w:rsidR="006F6411">
        <w:rPr>
          <w:rFonts w:hint="eastAsia"/>
          <w:lang w:val="en-GB"/>
        </w:rPr>
        <w:t>，</w:t>
      </w:r>
      <w:r w:rsidRPr="00475B4E">
        <w:rPr>
          <w:rFonts w:hint="eastAsia"/>
          <w:lang w:val="en-GB"/>
        </w:rPr>
        <w:t>鼓励提高较小医院的质量</w:t>
      </w:r>
      <w:r w:rsidR="006F6411">
        <w:rPr>
          <w:rFonts w:hint="eastAsia"/>
          <w:lang w:val="en-GB"/>
        </w:rPr>
        <w:t>；</w:t>
      </w:r>
      <w:r w:rsidR="006F6411">
        <w:rPr>
          <w:rFonts w:hint="eastAsia"/>
          <w:lang w:val="en-GB"/>
        </w:rPr>
        <w:t>(</w:t>
      </w:r>
      <w:r w:rsidRPr="00475B4E">
        <w:rPr>
          <w:rFonts w:hint="eastAsia"/>
          <w:lang w:val="en-GB"/>
        </w:rPr>
        <w:t>2</w:t>
      </w:r>
      <w:r w:rsidR="006F6411">
        <w:rPr>
          <w:rFonts w:hint="eastAsia"/>
          <w:lang w:val="en-GB"/>
        </w:rPr>
        <w:t>)</w:t>
      </w:r>
      <w:r w:rsidRPr="00475B4E">
        <w:rPr>
          <w:rFonts w:hint="eastAsia"/>
          <w:lang w:val="en-GB"/>
        </w:rPr>
        <w:t xml:space="preserve"> </w:t>
      </w:r>
      <w:r w:rsidRPr="00475B4E">
        <w:rPr>
          <w:rFonts w:hint="eastAsia"/>
          <w:lang w:val="en-GB"/>
        </w:rPr>
        <w:t>通过调拨具体资金而扩大医院外体系</w:t>
      </w:r>
      <w:r w:rsidR="00C61BE5" w:rsidRPr="00C61BE5">
        <w:rPr>
          <w:rFonts w:hint="eastAsia"/>
          <w:spacing w:val="-50"/>
          <w:lang w:val="en-GB"/>
        </w:rPr>
        <w:t>―</w:t>
      </w:r>
      <w:r w:rsidR="00C61BE5" w:rsidRPr="00C61BE5">
        <w:rPr>
          <w:rFonts w:hint="eastAsia"/>
          <w:lang w:val="en-GB"/>
        </w:rPr>
        <w:t>―</w:t>
      </w:r>
      <w:r w:rsidRPr="00475B4E">
        <w:rPr>
          <w:rFonts w:hint="eastAsia"/>
          <w:lang w:val="en-GB"/>
        </w:rPr>
        <w:t>社会心理医疗中心、本地医疗服务、日诊所</w:t>
      </w:r>
      <w:r w:rsidR="006F6411">
        <w:rPr>
          <w:rFonts w:hint="eastAsia"/>
          <w:lang w:val="en-GB"/>
        </w:rPr>
        <w:t>，</w:t>
      </w:r>
      <w:r w:rsidRPr="00475B4E">
        <w:rPr>
          <w:rFonts w:hint="eastAsia"/>
          <w:lang w:val="en-GB"/>
        </w:rPr>
        <w:t>将心理卫生举措纳入基本医疗</w:t>
      </w:r>
      <w:r w:rsidR="006F6411">
        <w:rPr>
          <w:rFonts w:hint="eastAsia"/>
          <w:lang w:val="en-GB"/>
        </w:rPr>
        <w:t>，</w:t>
      </w:r>
      <w:r w:rsidRPr="00475B4E">
        <w:rPr>
          <w:rFonts w:hint="eastAsia"/>
          <w:lang w:val="en-GB"/>
        </w:rPr>
        <w:t>为治疗酗酒和吸毒精神病患者介绍医院</w:t>
      </w:r>
      <w:r w:rsidR="006F6411">
        <w:rPr>
          <w:rFonts w:hint="eastAsia"/>
          <w:lang w:val="en-GB"/>
        </w:rPr>
        <w:t>，</w:t>
      </w:r>
      <w:r w:rsidRPr="00475B4E">
        <w:rPr>
          <w:rFonts w:hint="eastAsia"/>
          <w:lang w:val="en-GB"/>
        </w:rPr>
        <w:t>在普通医院设置精神病床位</w:t>
      </w:r>
      <w:r w:rsidR="006F6411">
        <w:rPr>
          <w:rFonts w:hint="eastAsia"/>
          <w:lang w:val="en-GB"/>
        </w:rPr>
        <w:t>；</w:t>
      </w:r>
      <w:r w:rsidR="006F6411">
        <w:rPr>
          <w:rFonts w:hint="eastAsia"/>
          <w:lang w:val="en-GB"/>
        </w:rPr>
        <w:t>(</w:t>
      </w:r>
      <w:r w:rsidRPr="00475B4E">
        <w:rPr>
          <w:rFonts w:hint="eastAsia"/>
          <w:lang w:val="en-GB"/>
        </w:rPr>
        <w:t>3</w:t>
      </w:r>
      <w:r w:rsidR="006F6411">
        <w:rPr>
          <w:rFonts w:hint="eastAsia"/>
          <w:lang w:val="en-GB"/>
        </w:rPr>
        <w:t>)</w:t>
      </w:r>
      <w:r w:rsidRPr="00475B4E">
        <w:rPr>
          <w:rFonts w:hint="eastAsia"/>
          <w:lang w:val="en-GB"/>
        </w:rPr>
        <w:t xml:space="preserve"> </w:t>
      </w:r>
      <w:r w:rsidRPr="00475B4E">
        <w:rPr>
          <w:rFonts w:hint="eastAsia"/>
          <w:lang w:val="en-GB"/>
        </w:rPr>
        <w:t>院外安排长期住院病人的方案</w:t>
      </w:r>
      <w:r w:rsidR="006F6411">
        <w:rPr>
          <w:rFonts w:hint="eastAsia"/>
          <w:lang w:val="en-GB"/>
        </w:rPr>
        <w:t>，</w:t>
      </w:r>
      <w:r w:rsidRPr="00475B4E">
        <w:rPr>
          <w:rFonts w:hint="eastAsia"/>
          <w:lang w:val="en-GB"/>
        </w:rPr>
        <w:t>比如回家方案</w:t>
      </w:r>
      <w:r w:rsidR="006F6411">
        <w:rPr>
          <w:rFonts w:hint="eastAsia"/>
          <w:lang w:val="en-GB"/>
        </w:rPr>
        <w:t>，</w:t>
      </w:r>
      <w:r w:rsidRPr="00475B4E">
        <w:rPr>
          <w:rFonts w:hint="eastAsia"/>
          <w:lang w:val="en-GB"/>
        </w:rPr>
        <w:t>并向受益者提供社会心理康复补贴</w:t>
      </w:r>
      <w:r w:rsidR="006F6411">
        <w:rPr>
          <w:rFonts w:hint="eastAsia"/>
          <w:lang w:val="en-GB"/>
        </w:rPr>
        <w:t>(</w:t>
      </w:r>
      <w:r w:rsidRPr="00475B4E">
        <w:rPr>
          <w:rFonts w:hint="eastAsia"/>
          <w:lang w:val="en-GB"/>
        </w:rPr>
        <w:t>附</w:t>
      </w:r>
      <w:r w:rsidRPr="00475B4E">
        <w:rPr>
          <w:rFonts w:hint="eastAsia"/>
        </w:rPr>
        <w:t>件</w:t>
      </w:r>
      <w:r w:rsidR="006F6411">
        <w:rPr>
          <w:rFonts w:hint="eastAsia"/>
          <w:lang w:val="en-GB"/>
        </w:rPr>
        <w:t>，</w:t>
      </w:r>
      <w:r w:rsidRPr="00475B4E">
        <w:rPr>
          <w:rFonts w:hint="eastAsia"/>
          <w:lang w:val="en-GB"/>
        </w:rPr>
        <w:t>表</w:t>
      </w:r>
      <w:r w:rsidRPr="00475B4E">
        <w:rPr>
          <w:rFonts w:hint="eastAsia"/>
          <w:lang w:val="en-GB"/>
        </w:rPr>
        <w:t>52</w:t>
      </w:r>
      <w:r w:rsidR="006F6411">
        <w:rPr>
          <w:rFonts w:hint="eastAsia"/>
          <w:lang w:val="en-GB"/>
        </w:rPr>
        <w:t>)</w:t>
      </w:r>
      <w:r w:rsidRPr="00475B4E">
        <w:rPr>
          <w:rFonts w:hint="eastAsia"/>
          <w:lang w:val="en-GB"/>
        </w:rPr>
        <w:t>。</w:t>
      </w:r>
    </w:p>
    <w:p w:rsidR="00475B4E" w:rsidRPr="00475B4E" w:rsidRDefault="00475B4E" w:rsidP="00475B4E">
      <w:pPr>
        <w:rPr>
          <w:rFonts w:hint="eastAsia"/>
          <w:lang w:val="en-GB"/>
        </w:rPr>
      </w:pPr>
      <w:r w:rsidRPr="00475B4E">
        <w:rPr>
          <w:rFonts w:hint="eastAsia"/>
          <w:lang w:val="en-GB"/>
        </w:rPr>
        <w:tab/>
        <w:t>46</w:t>
      </w:r>
      <w:r w:rsidR="006F6411">
        <w:rPr>
          <w:rFonts w:hint="eastAsia"/>
          <w:lang w:val="en-GB"/>
        </w:rPr>
        <w:t>6.</w:t>
      </w:r>
      <w:r w:rsidRPr="00475B4E">
        <w:rPr>
          <w:rFonts w:hint="eastAsia"/>
          <w:lang w:val="en-GB"/>
        </w:rPr>
        <w:t xml:space="preserve">  </w:t>
      </w:r>
      <w:r w:rsidRPr="00475B4E">
        <w:rPr>
          <w:rFonts w:hint="eastAsia"/>
          <w:lang w:val="en-GB"/>
        </w:rPr>
        <w:t>概言之</w:t>
      </w:r>
      <w:r w:rsidR="006F6411">
        <w:rPr>
          <w:rFonts w:hint="eastAsia"/>
          <w:lang w:val="en-GB"/>
        </w:rPr>
        <w:t>，</w:t>
      </w:r>
      <w:r w:rsidRPr="00475B4E">
        <w:rPr>
          <w:rFonts w:hint="eastAsia"/>
          <w:lang w:val="en-GB"/>
        </w:rPr>
        <w:t>各州目前有</w:t>
      </w:r>
      <w:r w:rsidRPr="00475B4E">
        <w:rPr>
          <w:rFonts w:hint="eastAsia"/>
          <w:lang w:val="en-GB"/>
        </w:rPr>
        <w:t>848</w:t>
      </w:r>
      <w:r w:rsidRPr="00475B4E">
        <w:rPr>
          <w:rFonts w:hint="eastAsia"/>
          <w:lang w:val="en-GB"/>
        </w:rPr>
        <w:t>所社会心理治疗中心、</w:t>
      </w:r>
      <w:r w:rsidRPr="00475B4E">
        <w:rPr>
          <w:rFonts w:hint="eastAsia"/>
          <w:lang w:val="en-GB"/>
        </w:rPr>
        <w:t>434</w:t>
      </w:r>
      <w:r w:rsidRPr="00475B4E">
        <w:rPr>
          <w:rFonts w:hint="eastAsia"/>
          <w:lang w:val="en-GB"/>
        </w:rPr>
        <w:t>所治疗之家、</w:t>
      </w:r>
      <w:r w:rsidR="001F2142">
        <w:rPr>
          <w:rFonts w:hint="eastAsia"/>
          <w:lang w:val="en-GB"/>
        </w:rPr>
        <w:t>2,</w:t>
      </w:r>
      <w:r w:rsidRPr="00475B4E">
        <w:rPr>
          <w:rFonts w:hint="eastAsia"/>
          <w:lang w:val="en-GB"/>
        </w:rPr>
        <w:t>240</w:t>
      </w:r>
      <w:r w:rsidRPr="00475B4E">
        <w:rPr>
          <w:rFonts w:hint="eastAsia"/>
          <w:lang w:val="en-GB"/>
        </w:rPr>
        <w:t>位回家方案受益人</w:t>
      </w:r>
      <w:r w:rsidR="006F6411">
        <w:rPr>
          <w:rFonts w:hint="eastAsia"/>
          <w:lang w:val="en-GB"/>
        </w:rPr>
        <w:t>，</w:t>
      </w:r>
      <w:r w:rsidRPr="00475B4E">
        <w:rPr>
          <w:rFonts w:hint="eastAsia"/>
          <w:lang w:val="en-GB"/>
        </w:rPr>
        <w:t>每年平均减少</w:t>
      </w:r>
      <w:r w:rsidR="001F2142">
        <w:rPr>
          <w:rFonts w:hint="eastAsia"/>
          <w:lang w:val="en-GB"/>
        </w:rPr>
        <w:t>2,</w:t>
      </w:r>
      <w:r w:rsidRPr="00475B4E">
        <w:rPr>
          <w:rFonts w:hint="eastAsia"/>
          <w:lang w:val="en-GB"/>
        </w:rPr>
        <w:t>500</w:t>
      </w:r>
      <w:r w:rsidRPr="00475B4E">
        <w:rPr>
          <w:rFonts w:hint="eastAsia"/>
          <w:lang w:val="en-GB"/>
        </w:rPr>
        <w:t>至</w:t>
      </w:r>
      <w:r w:rsidR="001F2142">
        <w:rPr>
          <w:rFonts w:hint="eastAsia"/>
          <w:lang w:val="en-GB"/>
        </w:rPr>
        <w:t>3,</w:t>
      </w:r>
      <w:r w:rsidRPr="00475B4E">
        <w:rPr>
          <w:rFonts w:hint="eastAsia"/>
          <w:lang w:val="en-GB"/>
        </w:rPr>
        <w:t>000</w:t>
      </w:r>
      <w:r w:rsidRPr="00475B4E">
        <w:rPr>
          <w:rFonts w:hint="eastAsia"/>
          <w:lang w:val="en-GB"/>
        </w:rPr>
        <w:t>个床位</w:t>
      </w:r>
      <w:r w:rsidR="006F6411">
        <w:rPr>
          <w:rFonts w:hint="eastAsia"/>
          <w:lang w:val="en-GB"/>
        </w:rPr>
        <w:t>，</w:t>
      </w:r>
      <w:r w:rsidRPr="00475B4E">
        <w:rPr>
          <w:rFonts w:hint="eastAsia"/>
          <w:lang w:val="en-GB"/>
        </w:rPr>
        <w:t>并为心理病患者提供了</w:t>
      </w:r>
      <w:r w:rsidRPr="00475B4E">
        <w:rPr>
          <w:rFonts w:hint="eastAsia"/>
          <w:lang w:val="en-GB"/>
        </w:rPr>
        <w:t>223</w:t>
      </w:r>
      <w:r w:rsidRPr="00475B4E">
        <w:rPr>
          <w:rFonts w:hint="eastAsia"/>
          <w:lang w:val="en-GB"/>
        </w:rPr>
        <w:t>项创收方案。</w:t>
      </w:r>
    </w:p>
    <w:p w:rsidR="00475B4E" w:rsidRPr="00475B4E" w:rsidRDefault="00475B4E" w:rsidP="00475B4E">
      <w:pPr>
        <w:rPr>
          <w:rFonts w:hint="eastAsia"/>
        </w:rPr>
      </w:pPr>
      <w:r w:rsidRPr="00475B4E">
        <w:rPr>
          <w:rFonts w:hint="eastAsia"/>
        </w:rPr>
        <w:tab/>
        <w:t>46</w:t>
      </w:r>
      <w:r w:rsidR="006F6411">
        <w:rPr>
          <w:rFonts w:hint="eastAsia"/>
        </w:rPr>
        <w:t>7.</w:t>
      </w:r>
      <w:r w:rsidRPr="00475B4E">
        <w:rPr>
          <w:rFonts w:hint="eastAsia"/>
        </w:rPr>
        <w:t xml:space="preserve">  </w:t>
      </w:r>
      <w:r w:rsidRPr="00475B4E">
        <w:rPr>
          <w:rFonts w:hint="eastAsia"/>
        </w:rPr>
        <w:t>采取了关于保障精神病患者权利的具体举措</w:t>
      </w:r>
      <w:r w:rsidR="006F6411">
        <w:rPr>
          <w:rFonts w:hint="eastAsia"/>
        </w:rPr>
        <w:t>，</w:t>
      </w:r>
      <w:r w:rsidRPr="00475B4E">
        <w:rPr>
          <w:rFonts w:hint="eastAsia"/>
        </w:rPr>
        <w:t>比如颁布第</w:t>
      </w:r>
      <w:r w:rsidRPr="00475B4E">
        <w:rPr>
          <w:rFonts w:hint="eastAsia"/>
        </w:rPr>
        <w:t>GM 2391</w:t>
      </w:r>
      <w:r w:rsidR="006F6411">
        <w:rPr>
          <w:rFonts w:hint="eastAsia"/>
        </w:rPr>
        <w:t>/</w:t>
      </w:r>
      <w:r w:rsidRPr="00475B4E">
        <w:rPr>
          <w:rFonts w:hint="eastAsia"/>
        </w:rPr>
        <w:t>02</w:t>
      </w:r>
      <w:r w:rsidRPr="00475B4E">
        <w:rPr>
          <w:rFonts w:hint="eastAsia"/>
        </w:rPr>
        <w:t>号行政令</w:t>
      </w:r>
      <w:r w:rsidR="006F6411">
        <w:rPr>
          <w:rFonts w:hint="eastAsia"/>
        </w:rPr>
        <w:t>，</w:t>
      </w:r>
      <w:r w:rsidRPr="00475B4E">
        <w:rPr>
          <w:rFonts w:hint="eastAsia"/>
        </w:rPr>
        <w:t>规定非自愿入院必须通知公设辩护处和当地卫生局</w:t>
      </w:r>
      <w:r w:rsidR="006F6411">
        <w:rPr>
          <w:rFonts w:hint="eastAsia"/>
        </w:rPr>
        <w:t>，</w:t>
      </w:r>
      <w:r w:rsidRPr="00475B4E">
        <w:rPr>
          <w:rFonts w:hint="eastAsia"/>
        </w:rPr>
        <w:t>并设立了一个多学科委员会审议和监督违反病人意愿的入院。另外</w:t>
      </w:r>
      <w:r w:rsidR="006F6411">
        <w:rPr>
          <w:rFonts w:hint="eastAsia"/>
        </w:rPr>
        <w:t>，</w:t>
      </w:r>
      <w:r w:rsidRPr="00475B4E">
        <w:rPr>
          <w:rFonts w:hint="eastAsia"/>
        </w:rPr>
        <w:t>2004</w:t>
      </w:r>
      <w:r w:rsidRPr="00475B4E">
        <w:rPr>
          <w:rFonts w:hint="eastAsia"/>
        </w:rPr>
        <w:t>年设立了全国儿童和青少年心理卫生论坛</w:t>
      </w:r>
      <w:r w:rsidR="006F6411">
        <w:rPr>
          <w:rFonts w:hint="eastAsia"/>
        </w:rPr>
        <w:t>，</w:t>
      </w:r>
      <w:r w:rsidRPr="00475B4E">
        <w:rPr>
          <w:rFonts w:hint="eastAsia"/>
        </w:rPr>
        <w:t>成员有政府、民间社会、法律机关以及儿童和青少年公设辩护处。该论坛谋求遵照《儿童和青少年法》的准则确保落实婴儿少年心理卫生政策。另外</w:t>
      </w:r>
      <w:r w:rsidR="006F6411">
        <w:rPr>
          <w:rFonts w:hint="eastAsia"/>
        </w:rPr>
        <w:t>，</w:t>
      </w:r>
      <w:r w:rsidRPr="00475B4E">
        <w:rPr>
          <w:rFonts w:hint="eastAsia"/>
        </w:rPr>
        <w:t>自</w:t>
      </w:r>
      <w:r w:rsidRPr="00475B4E">
        <w:rPr>
          <w:rFonts w:hint="eastAsia"/>
        </w:rPr>
        <w:t>2002</w:t>
      </w:r>
      <w:r w:rsidRPr="00475B4E">
        <w:rPr>
          <w:rFonts w:hint="eastAsia"/>
        </w:rPr>
        <w:t>年以来</w:t>
      </w:r>
      <w:r w:rsidR="006F6411">
        <w:rPr>
          <w:rFonts w:hint="eastAsia"/>
        </w:rPr>
        <w:t>，</w:t>
      </w:r>
      <w:r w:rsidRPr="00475B4E">
        <w:rPr>
          <w:rFonts w:hint="eastAsia"/>
        </w:rPr>
        <w:t>卫生部已敦促国民议会修改目前关于对服用毒品定罪的法律</w:t>
      </w:r>
      <w:r w:rsidR="006F6411">
        <w:rPr>
          <w:rFonts w:hint="eastAsia"/>
        </w:rPr>
        <w:t>，</w:t>
      </w:r>
      <w:r w:rsidRPr="00475B4E">
        <w:rPr>
          <w:rFonts w:hint="eastAsia"/>
        </w:rPr>
        <w:t>以采纳一个新的更全面的法律</w:t>
      </w:r>
      <w:r w:rsidR="006F6411">
        <w:rPr>
          <w:rFonts w:hint="eastAsia"/>
        </w:rPr>
        <w:t>，</w:t>
      </w:r>
      <w:r w:rsidRPr="00475B4E">
        <w:rPr>
          <w:rFonts w:hint="eastAsia"/>
        </w:rPr>
        <w:t>能够促进服用非法毒品精神病患者的权利。设立了一个跨部工作组起草关于修订法律的建议草案</w:t>
      </w:r>
      <w:r w:rsidR="006F6411">
        <w:rPr>
          <w:rFonts w:hint="eastAsia"/>
        </w:rPr>
        <w:t>，</w:t>
      </w:r>
      <w:r w:rsidRPr="00475B4E">
        <w:rPr>
          <w:rFonts w:hint="eastAsia"/>
        </w:rPr>
        <w:t>以允许有犯罪前科的精神病患者离院</w:t>
      </w:r>
      <w:r w:rsidR="006F6411">
        <w:rPr>
          <w:rFonts w:hint="eastAsia"/>
        </w:rPr>
        <w:t>，</w:t>
      </w:r>
      <w:r w:rsidRPr="00475B4E">
        <w:rPr>
          <w:rFonts w:hint="eastAsia"/>
        </w:rPr>
        <w:t>从而他们可以根据单一保健系统获得治疗。</w:t>
      </w:r>
    </w:p>
    <w:p w:rsidR="00475B4E" w:rsidRPr="00475B4E" w:rsidRDefault="00475B4E" w:rsidP="00475B4E">
      <w:pPr>
        <w:rPr>
          <w:rFonts w:hint="eastAsia"/>
        </w:rPr>
      </w:pPr>
      <w:r w:rsidRPr="00475B4E">
        <w:rPr>
          <w:rFonts w:hint="eastAsia"/>
        </w:rPr>
        <w:tab/>
        <w:t>46</w:t>
      </w:r>
      <w:r w:rsidR="006F6411">
        <w:rPr>
          <w:rFonts w:hint="eastAsia"/>
        </w:rPr>
        <w:t>8.</w:t>
      </w:r>
      <w:r w:rsidRPr="00475B4E">
        <w:rPr>
          <w:rFonts w:hint="eastAsia"/>
        </w:rPr>
        <w:t xml:space="preserve">  </w:t>
      </w:r>
      <w:r w:rsidRPr="00475B4E">
        <w:rPr>
          <w:rFonts w:hint="eastAsia"/>
        </w:rPr>
        <w:t>服用非法毒品在巴西是一个严重的公共健康问题</w:t>
      </w:r>
      <w:r w:rsidR="006F6411">
        <w:rPr>
          <w:rFonts w:hint="eastAsia"/>
        </w:rPr>
        <w:t>，</w:t>
      </w:r>
      <w:r w:rsidRPr="00475B4E">
        <w:rPr>
          <w:rFonts w:hint="eastAsia"/>
        </w:rPr>
        <w:t>2002</w:t>
      </w:r>
      <w:r w:rsidRPr="00475B4E">
        <w:rPr>
          <w:rFonts w:hint="eastAsia"/>
        </w:rPr>
        <w:t>年通过了社区治疗酗酒者和其他毒品服用者国家方案</w:t>
      </w:r>
      <w:r w:rsidR="006F6411">
        <w:rPr>
          <w:rFonts w:hint="eastAsia"/>
        </w:rPr>
        <w:t>，</w:t>
      </w:r>
      <w:r w:rsidRPr="00475B4E">
        <w:rPr>
          <w:rFonts w:hint="eastAsia"/>
        </w:rPr>
        <w:t>其战略是扩大治疗的提供</w:t>
      </w:r>
      <w:r w:rsidRPr="00475B4E">
        <w:rPr>
          <w:rFonts w:hint="eastAsia"/>
        </w:rPr>
        <w:t xml:space="preserve"> </w:t>
      </w:r>
      <w:r w:rsidR="006F6411">
        <w:rPr>
          <w:rFonts w:hint="eastAsia"/>
        </w:rPr>
        <w:t>(</w:t>
      </w:r>
      <w:r w:rsidRPr="00475B4E">
        <w:rPr>
          <w:rFonts w:hint="eastAsia"/>
        </w:rPr>
        <w:t>社会心理医疗中心</w:t>
      </w:r>
      <w:r w:rsidR="006F6411">
        <w:rPr>
          <w:rFonts w:hint="eastAsia"/>
        </w:rPr>
        <w:t>)</w:t>
      </w:r>
      <w:r w:rsidRPr="00475B4E">
        <w:rPr>
          <w:rFonts w:hint="eastAsia"/>
        </w:rPr>
        <w:t>和关于酒和其他毒品的医院介绍服务</w:t>
      </w:r>
      <w:r w:rsidR="006F6411">
        <w:rPr>
          <w:rFonts w:hint="eastAsia"/>
        </w:rPr>
        <w:t>，</w:t>
      </w:r>
      <w:r w:rsidRPr="00475B4E">
        <w:rPr>
          <w:rFonts w:hint="eastAsia"/>
        </w:rPr>
        <w:t>确保积极和全面地审议该问题</w:t>
      </w:r>
      <w:r w:rsidR="006F6411">
        <w:rPr>
          <w:rFonts w:hint="eastAsia"/>
        </w:rPr>
        <w:t>，</w:t>
      </w:r>
      <w:r w:rsidRPr="00475B4E">
        <w:rPr>
          <w:rFonts w:hint="eastAsia"/>
        </w:rPr>
        <w:t>促进权利并采纳一个有助于减少伤害的方针。</w:t>
      </w:r>
      <w:r w:rsidRPr="00475B4E">
        <w:rPr>
          <w:rFonts w:hint="eastAsia"/>
        </w:rPr>
        <w:t>2005</w:t>
      </w:r>
      <w:r w:rsidRPr="00475B4E">
        <w:rPr>
          <w:rFonts w:hint="eastAsia"/>
        </w:rPr>
        <w:t>年颁布了第</w:t>
      </w:r>
      <w:r w:rsidRPr="00475B4E">
        <w:rPr>
          <w:rFonts w:hint="eastAsia"/>
        </w:rPr>
        <w:t>GM 1028</w:t>
      </w:r>
      <w:r w:rsidR="006F6411">
        <w:rPr>
          <w:rFonts w:hint="eastAsia"/>
        </w:rPr>
        <w:t>/</w:t>
      </w:r>
      <w:r w:rsidRPr="00475B4E">
        <w:rPr>
          <w:rFonts w:hint="eastAsia"/>
        </w:rPr>
        <w:t>05</w:t>
      </w:r>
      <w:r w:rsidRPr="00475B4E">
        <w:rPr>
          <w:rFonts w:hint="eastAsia"/>
        </w:rPr>
        <w:t>号行政令</w:t>
      </w:r>
      <w:r w:rsidR="006F6411">
        <w:rPr>
          <w:rFonts w:hint="eastAsia"/>
        </w:rPr>
        <w:t>，</w:t>
      </w:r>
      <w:r w:rsidRPr="00475B4E">
        <w:rPr>
          <w:rFonts w:hint="eastAsia"/>
        </w:rPr>
        <w:t>管理那些旨在减少公共卫生伤害的措施。在国际上</w:t>
      </w:r>
      <w:r w:rsidR="006F6411">
        <w:rPr>
          <w:rFonts w:hint="eastAsia"/>
        </w:rPr>
        <w:t>，</w:t>
      </w:r>
      <w:r w:rsidRPr="00475B4E">
        <w:rPr>
          <w:rFonts w:hint="eastAsia"/>
        </w:rPr>
        <w:t>巴西政府自</w:t>
      </w:r>
      <w:r w:rsidRPr="00475B4E">
        <w:rPr>
          <w:rFonts w:hint="eastAsia"/>
        </w:rPr>
        <w:t>2003</w:t>
      </w:r>
      <w:r w:rsidRPr="00475B4E">
        <w:rPr>
          <w:rFonts w:hint="eastAsia"/>
        </w:rPr>
        <w:t>年以来推动在涉及该问题的联合国文件中列入损害削减战略。</w:t>
      </w:r>
    </w:p>
    <w:p w:rsidR="00475B4E" w:rsidRPr="00475B4E" w:rsidRDefault="00475B4E" w:rsidP="00475B4E">
      <w:pPr>
        <w:rPr>
          <w:rFonts w:hint="eastAsia"/>
        </w:rPr>
      </w:pPr>
      <w:r w:rsidRPr="00475B4E">
        <w:rPr>
          <w:rFonts w:hint="eastAsia"/>
        </w:rPr>
        <w:tab/>
        <w:t>46</w:t>
      </w:r>
      <w:r w:rsidR="006F6411">
        <w:rPr>
          <w:rFonts w:hint="eastAsia"/>
        </w:rPr>
        <w:t>9.</w:t>
      </w:r>
      <w:r w:rsidRPr="00475B4E">
        <w:rPr>
          <w:rFonts w:hint="eastAsia"/>
        </w:rPr>
        <w:t xml:space="preserve">  </w:t>
      </w:r>
      <w:r w:rsidRPr="00475B4E">
        <w:rPr>
          <w:rFonts w:hint="eastAsia"/>
        </w:rPr>
        <w:t>鉴于需要进一步讨论与精神病患者心理卫生有关的人权问题</w:t>
      </w:r>
      <w:r w:rsidR="006F6411">
        <w:rPr>
          <w:rFonts w:hint="eastAsia"/>
        </w:rPr>
        <w:t>，</w:t>
      </w:r>
      <w:r w:rsidRPr="00475B4E">
        <w:rPr>
          <w:rFonts w:hint="eastAsia"/>
        </w:rPr>
        <w:t>卫生部和人权事务特别秘书处已经将人权与心理卫生公共政策结合为一体</w:t>
      </w:r>
      <w:r w:rsidR="006F6411">
        <w:rPr>
          <w:rFonts w:hint="eastAsia"/>
        </w:rPr>
        <w:t>，</w:t>
      </w:r>
      <w:r w:rsidRPr="00475B4E">
        <w:rPr>
          <w:rFonts w:hint="eastAsia"/>
        </w:rPr>
        <w:t>争取有组织的民间社会的实际参与</w:t>
      </w:r>
      <w:r w:rsidR="006F6411">
        <w:rPr>
          <w:rFonts w:hint="eastAsia"/>
        </w:rPr>
        <w:t>；</w:t>
      </w:r>
      <w:r w:rsidRPr="00475B4E">
        <w:rPr>
          <w:rFonts w:hint="eastAsia"/>
        </w:rPr>
        <w:t>颁布了一个部际联合行政令</w:t>
      </w:r>
      <w:r w:rsidR="006F6411">
        <w:rPr>
          <w:rFonts w:hint="eastAsia"/>
        </w:rPr>
        <w:t>，</w:t>
      </w:r>
      <w:r w:rsidRPr="00475B4E">
        <w:rPr>
          <w:rFonts w:hint="eastAsia"/>
        </w:rPr>
        <w:t>庆祝国际反精神病患者入院日</w:t>
      </w:r>
      <w:r w:rsidR="006F6411">
        <w:rPr>
          <w:rFonts w:hint="eastAsia"/>
        </w:rPr>
        <w:t>(</w:t>
      </w:r>
      <w:r w:rsidRPr="00475B4E">
        <w:rPr>
          <w:rFonts w:hint="eastAsia"/>
        </w:rPr>
        <w:t>5</w:t>
      </w:r>
      <w:r w:rsidRPr="00475B4E">
        <w:rPr>
          <w:rFonts w:hint="eastAsia"/>
        </w:rPr>
        <w:t>月</w:t>
      </w:r>
      <w:r w:rsidRPr="00475B4E">
        <w:rPr>
          <w:rFonts w:hint="eastAsia"/>
        </w:rPr>
        <w:t>18</w:t>
      </w:r>
      <w:r w:rsidRPr="00475B4E">
        <w:rPr>
          <w:rFonts w:hint="eastAsia"/>
        </w:rPr>
        <w:t>日</w:t>
      </w:r>
      <w:r w:rsidR="006F6411">
        <w:rPr>
          <w:rFonts w:hint="eastAsia"/>
        </w:rPr>
        <w:t>)</w:t>
      </w:r>
      <w:r w:rsidR="006F6411">
        <w:rPr>
          <w:rFonts w:hint="eastAsia"/>
        </w:rPr>
        <w:t>；</w:t>
      </w:r>
      <w:r w:rsidRPr="00475B4E">
        <w:rPr>
          <w:rFonts w:hint="eastAsia"/>
        </w:rPr>
        <w:t>设立工作组考虑建立巴西人权和心理卫生中心。这一联合机构的成员将平等地包括政府和民间社会代表</w:t>
      </w:r>
      <w:r w:rsidR="006F6411">
        <w:rPr>
          <w:rFonts w:hint="eastAsia"/>
        </w:rPr>
        <w:t>，</w:t>
      </w:r>
      <w:r w:rsidRPr="00475B4E">
        <w:rPr>
          <w:rFonts w:hint="eastAsia"/>
        </w:rPr>
        <w:t>负有下述任务</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通过创立和改善旨在保护和促进精神病患者</w:t>
      </w:r>
      <w:r w:rsidR="006F6411">
        <w:rPr>
          <w:rFonts w:hint="eastAsia"/>
        </w:rPr>
        <w:t>(</w:t>
      </w:r>
      <w:r w:rsidRPr="00475B4E">
        <w:rPr>
          <w:rFonts w:hint="eastAsia"/>
        </w:rPr>
        <w:t>包括儿童和青少年、酗酒和吸毒精神病患者和参与暴力行为者</w:t>
      </w:r>
      <w:r w:rsidR="006F6411">
        <w:rPr>
          <w:rFonts w:hint="eastAsia"/>
        </w:rPr>
        <w:t>)</w:t>
      </w:r>
      <w:r w:rsidRPr="00475B4E">
        <w:rPr>
          <w:rFonts w:hint="eastAsia"/>
        </w:rPr>
        <w:t>权利的有效机制</w:t>
      </w:r>
      <w:r w:rsidR="006F6411">
        <w:rPr>
          <w:rFonts w:hint="eastAsia"/>
        </w:rPr>
        <w:t>，</w:t>
      </w:r>
      <w:r w:rsidRPr="00475B4E">
        <w:rPr>
          <w:rFonts w:hint="eastAsia"/>
        </w:rPr>
        <w:t>协调人权和心理卫生问题</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促进关于人权与心理卫生之间关系的高质量信息和研究</w:t>
      </w:r>
      <w:r w:rsidR="006F6411">
        <w:rPr>
          <w:rFonts w:hint="eastAsia"/>
        </w:rPr>
        <w:t>，</w:t>
      </w:r>
      <w:r w:rsidRPr="00475B4E">
        <w:rPr>
          <w:rFonts w:hint="eastAsia"/>
        </w:rPr>
        <w:t>协助有效地保护和促进人权</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设立机制监督那些治疗精神病患者的机构</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设立机制听取精神病患者和民间社会组织的意见</w:t>
      </w:r>
      <w:r w:rsidR="006F6411">
        <w:rPr>
          <w:rFonts w:hint="eastAsia"/>
        </w:rPr>
        <w:t>，</w:t>
      </w:r>
      <w:r w:rsidRPr="00475B4E">
        <w:rPr>
          <w:rFonts w:hint="eastAsia"/>
        </w:rPr>
        <w:t>并根据其要求采取行动。</w:t>
      </w:r>
    </w:p>
    <w:p w:rsidR="00475B4E" w:rsidRPr="00475B4E" w:rsidRDefault="00475B4E" w:rsidP="00C61BE5">
      <w:pPr>
        <w:spacing w:after="320"/>
        <w:rPr>
          <w:rFonts w:hint="eastAsia"/>
        </w:rPr>
      </w:pPr>
      <w:r w:rsidRPr="00475B4E">
        <w:rPr>
          <w:rFonts w:hint="eastAsia"/>
        </w:rPr>
        <w:tab/>
        <w:t>47</w:t>
      </w:r>
      <w:r w:rsidR="006F6411">
        <w:rPr>
          <w:rFonts w:hint="eastAsia"/>
        </w:rPr>
        <w:t>0.</w:t>
      </w:r>
      <w:r w:rsidRPr="00475B4E">
        <w:rPr>
          <w:rFonts w:hint="eastAsia"/>
        </w:rPr>
        <w:t xml:space="preserve">  </w:t>
      </w:r>
      <w:r w:rsidRPr="00475B4E">
        <w:rPr>
          <w:rFonts w:hint="eastAsia"/>
        </w:rPr>
        <w:t>最后必须指出</w:t>
      </w:r>
      <w:r w:rsidR="006F6411">
        <w:rPr>
          <w:rFonts w:hint="eastAsia"/>
        </w:rPr>
        <w:t>，</w:t>
      </w:r>
      <w:r w:rsidRPr="00475B4E">
        <w:rPr>
          <w:rFonts w:hint="eastAsia"/>
        </w:rPr>
        <w:t>在</w:t>
      </w:r>
      <w:r w:rsidRPr="00475B4E">
        <w:rPr>
          <w:rFonts w:hint="eastAsia"/>
        </w:rPr>
        <w:t>2005</w:t>
      </w:r>
      <w:r w:rsidRPr="00475B4E">
        <w:rPr>
          <w:rFonts w:hint="eastAsia"/>
        </w:rPr>
        <w:t>年</w:t>
      </w:r>
      <w:r w:rsidRPr="00475B4E">
        <w:rPr>
          <w:rFonts w:hint="eastAsia"/>
        </w:rPr>
        <w:t>11</w:t>
      </w:r>
      <w:r w:rsidRPr="00475B4E">
        <w:rPr>
          <w:rFonts w:hint="eastAsia"/>
        </w:rPr>
        <w:t>月于巴西利亚举行《加拉加斯宣言》</w:t>
      </w:r>
      <w:r w:rsidRPr="00475B4E">
        <w:rPr>
          <w:rFonts w:hint="eastAsia"/>
        </w:rPr>
        <w:t>15</w:t>
      </w:r>
      <w:r w:rsidRPr="00475B4E">
        <w:rPr>
          <w:rFonts w:hint="eastAsia"/>
        </w:rPr>
        <w:t>周年纪念活动时</w:t>
      </w:r>
      <w:r w:rsidR="006F6411">
        <w:rPr>
          <w:rFonts w:hint="eastAsia"/>
        </w:rPr>
        <w:t>，</w:t>
      </w:r>
      <w:r w:rsidRPr="00475B4E">
        <w:rPr>
          <w:rFonts w:hint="eastAsia"/>
        </w:rPr>
        <w:t>泛美卫生组织和世界卫生组织对巴西精神病治疗改革给予国际肯定。</w:t>
      </w:r>
    </w:p>
    <w:p w:rsidR="00475B4E" w:rsidRPr="00C61BE5" w:rsidRDefault="00475B4E" w:rsidP="00C61BE5">
      <w:pPr>
        <w:pStyle w:val="Heading3"/>
        <w:rPr>
          <w:rFonts w:eastAsia="KaiTi_GB2312" w:hint="eastAsia"/>
          <w:kern w:val="0"/>
          <w:u w:val="none"/>
        </w:rPr>
      </w:pPr>
      <w:bookmarkStart w:id="35" w:name="_Toc198440969"/>
      <w:r w:rsidRPr="00C61BE5">
        <w:rPr>
          <w:rFonts w:eastAsia="KaiTi_GB2312" w:hint="eastAsia"/>
          <w:kern w:val="0"/>
          <w:u w:val="none"/>
        </w:rPr>
        <w:t>第</w:t>
      </w:r>
      <w:r w:rsidRPr="00C61BE5">
        <w:rPr>
          <w:rFonts w:eastAsia="KaiTi_GB2312" w:hint="eastAsia"/>
          <w:kern w:val="0"/>
          <w:u w:val="none"/>
        </w:rPr>
        <w:t xml:space="preserve"> 13 </w:t>
      </w:r>
      <w:r w:rsidRPr="00C61BE5">
        <w:rPr>
          <w:rFonts w:eastAsia="KaiTi_GB2312" w:hint="eastAsia"/>
          <w:kern w:val="0"/>
          <w:u w:val="none"/>
        </w:rPr>
        <w:t>条</w:t>
      </w:r>
      <w:bookmarkEnd w:id="35"/>
    </w:p>
    <w:p w:rsidR="00475B4E" w:rsidRPr="00475B4E" w:rsidRDefault="00475B4E" w:rsidP="00475B4E">
      <w:pPr>
        <w:rPr>
          <w:rFonts w:hint="eastAsia"/>
        </w:rPr>
      </w:pPr>
      <w:r w:rsidRPr="00475B4E">
        <w:rPr>
          <w:rFonts w:hint="eastAsia"/>
        </w:rPr>
        <w:tab/>
        <w:t>47</w:t>
      </w:r>
      <w:r w:rsidR="006F6411">
        <w:rPr>
          <w:rFonts w:hint="eastAsia"/>
        </w:rPr>
        <w:t>1.</w:t>
      </w:r>
      <w:r w:rsidRPr="00475B4E">
        <w:rPr>
          <w:rFonts w:hint="eastAsia"/>
        </w:rPr>
        <w:t xml:space="preserve">  2001-2004</w:t>
      </w:r>
      <w:r w:rsidRPr="00475B4E">
        <w:rPr>
          <w:rFonts w:hint="eastAsia"/>
        </w:rPr>
        <w:t>年全国住户抽样调查的数据表明</w:t>
      </w:r>
      <w:r w:rsidR="006F6411">
        <w:rPr>
          <w:rFonts w:hint="eastAsia"/>
        </w:rPr>
        <w:t>，</w:t>
      </w:r>
      <w:r w:rsidRPr="00475B4E">
        <w:rPr>
          <w:rFonts w:hint="eastAsia"/>
        </w:rPr>
        <w:t>巴西人口的平均学历增长缓慢</w:t>
      </w:r>
      <w:r w:rsidR="006F6411">
        <w:rPr>
          <w:rFonts w:hint="eastAsia"/>
        </w:rPr>
        <w:t>(</w:t>
      </w:r>
      <w:r w:rsidRPr="00475B4E">
        <w:rPr>
          <w:rFonts w:hint="eastAsia"/>
        </w:rPr>
        <w:t>2001</w:t>
      </w:r>
      <w:r w:rsidRPr="00475B4E">
        <w:rPr>
          <w:rFonts w:hint="eastAsia"/>
        </w:rPr>
        <w:t>年为</w:t>
      </w:r>
      <w:r w:rsidR="006F6411">
        <w:rPr>
          <w:rFonts w:hint="eastAsia"/>
        </w:rPr>
        <w:t>6.</w:t>
      </w:r>
      <w:r w:rsidRPr="00475B4E">
        <w:rPr>
          <w:rFonts w:hint="eastAsia"/>
        </w:rPr>
        <w:t>4</w:t>
      </w:r>
      <w:r w:rsidRPr="00475B4E">
        <w:rPr>
          <w:rFonts w:hint="eastAsia"/>
        </w:rPr>
        <w:t>年</w:t>
      </w:r>
      <w:r w:rsidR="006F6411">
        <w:rPr>
          <w:rFonts w:hint="eastAsia"/>
        </w:rPr>
        <w:t>，</w:t>
      </w:r>
      <w:r w:rsidRPr="00475B4E">
        <w:rPr>
          <w:rFonts w:hint="eastAsia"/>
        </w:rPr>
        <w:t>2004</w:t>
      </w:r>
      <w:r w:rsidRPr="00475B4E">
        <w:rPr>
          <w:rFonts w:hint="eastAsia"/>
        </w:rPr>
        <w:t>年为</w:t>
      </w:r>
      <w:r w:rsidR="006F6411">
        <w:rPr>
          <w:rFonts w:hint="eastAsia"/>
        </w:rPr>
        <w:t>6.</w:t>
      </w:r>
      <w:r w:rsidRPr="00475B4E">
        <w:rPr>
          <w:rFonts w:hint="eastAsia"/>
        </w:rPr>
        <w:t>8</w:t>
      </w:r>
      <w:r w:rsidRPr="00475B4E">
        <w:rPr>
          <w:rFonts w:hint="eastAsia"/>
        </w:rPr>
        <w:t>年</w:t>
      </w:r>
      <w:r w:rsidR="006F6411">
        <w:rPr>
          <w:rFonts w:hint="eastAsia"/>
        </w:rPr>
        <w:t>)</w:t>
      </w:r>
      <w:r w:rsidRPr="00475B4E">
        <w:rPr>
          <w:rFonts w:hint="eastAsia"/>
        </w:rPr>
        <w:t>。影响增长率的原因在很大程度上是持续存在的高留级率和退学率。尽管</w:t>
      </w:r>
      <w:r w:rsidRPr="00475B4E">
        <w:rPr>
          <w:rFonts w:hint="eastAsia"/>
        </w:rPr>
        <w:t>7</w:t>
      </w:r>
      <w:r w:rsidRPr="00475B4E">
        <w:rPr>
          <w:rFonts w:hint="eastAsia"/>
        </w:rPr>
        <w:t>至</w:t>
      </w:r>
      <w:r w:rsidRPr="00475B4E">
        <w:rPr>
          <w:rFonts w:hint="eastAsia"/>
        </w:rPr>
        <w:t>14</w:t>
      </w:r>
      <w:r w:rsidRPr="00475B4E">
        <w:rPr>
          <w:rFonts w:hint="eastAsia"/>
        </w:rPr>
        <w:t>岁儿童几乎普遍可以入学</w:t>
      </w:r>
      <w:r w:rsidR="006F6411">
        <w:rPr>
          <w:rFonts w:hint="eastAsia"/>
        </w:rPr>
        <w:t>，</w:t>
      </w:r>
      <w:r w:rsidRPr="00475B4E">
        <w:rPr>
          <w:rFonts w:hint="eastAsia"/>
        </w:rPr>
        <w:t>但其中</w:t>
      </w:r>
      <w:r w:rsidRPr="00475B4E">
        <w:rPr>
          <w:rFonts w:hint="eastAsia"/>
        </w:rPr>
        <w:t>43</w:t>
      </w:r>
      <w:r w:rsidR="006F6411">
        <w:rPr>
          <w:rFonts w:hint="eastAsia"/>
        </w:rPr>
        <w:t>%</w:t>
      </w:r>
      <w:r w:rsidRPr="00475B4E">
        <w:rPr>
          <w:rFonts w:hint="eastAsia"/>
        </w:rPr>
        <w:t>不能在恰当年纪完成基础教育</w:t>
      </w:r>
      <w:r w:rsidRPr="00475B4E">
        <w:rPr>
          <w:rFonts w:hint="eastAsia"/>
        </w:rPr>
        <w:t>8</w:t>
      </w:r>
      <w:r w:rsidRPr="00475B4E">
        <w:rPr>
          <w:rFonts w:hint="eastAsia"/>
        </w:rPr>
        <w:t>年级</w:t>
      </w:r>
      <w:r w:rsidR="006F6411">
        <w:rPr>
          <w:rFonts w:hint="eastAsia"/>
        </w:rPr>
        <w:t>，</w:t>
      </w:r>
      <w:r w:rsidRPr="00475B4E">
        <w:rPr>
          <w:rFonts w:hint="eastAsia"/>
        </w:rPr>
        <w:t>从而降低了人口平均学历。</w:t>
      </w:r>
    </w:p>
    <w:p w:rsidR="00475B4E" w:rsidRPr="00475B4E" w:rsidRDefault="00475B4E" w:rsidP="00475B4E">
      <w:pPr>
        <w:rPr>
          <w:rFonts w:hint="eastAsia"/>
        </w:rPr>
      </w:pPr>
      <w:r w:rsidRPr="00475B4E">
        <w:rPr>
          <w:rFonts w:hint="eastAsia"/>
        </w:rPr>
        <w:tab/>
        <w:t>47</w:t>
      </w:r>
      <w:r w:rsidR="006F6411">
        <w:rPr>
          <w:rFonts w:hint="eastAsia"/>
        </w:rPr>
        <w:t>2.</w:t>
      </w:r>
      <w:r w:rsidRPr="00475B4E">
        <w:rPr>
          <w:rFonts w:hint="eastAsia"/>
        </w:rPr>
        <w:t xml:space="preserve">  </w:t>
      </w:r>
      <w:r w:rsidRPr="00475B4E">
        <w:rPr>
          <w:rFonts w:hint="eastAsia"/>
        </w:rPr>
        <w:t>对不同年龄层平均学历的审视</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48</w:t>
      </w:r>
      <w:r w:rsidR="006F6411">
        <w:rPr>
          <w:rFonts w:hint="eastAsia"/>
        </w:rPr>
        <w:t>)</w:t>
      </w:r>
      <w:r w:rsidRPr="00475B4E">
        <w:rPr>
          <w:rFonts w:hint="eastAsia"/>
        </w:rPr>
        <w:t>表明</w:t>
      </w:r>
      <w:r w:rsidR="006F6411">
        <w:rPr>
          <w:rFonts w:hint="eastAsia"/>
        </w:rPr>
        <w:t>，</w:t>
      </w:r>
      <w:r w:rsidRPr="00475B4E">
        <w:rPr>
          <w:rFonts w:hint="eastAsia"/>
        </w:rPr>
        <w:t>只有年纪在</w:t>
      </w:r>
      <w:r w:rsidRPr="00475B4E">
        <w:rPr>
          <w:rFonts w:hint="eastAsia"/>
        </w:rPr>
        <w:t>18</w:t>
      </w:r>
      <w:r w:rsidRPr="00475B4E">
        <w:rPr>
          <w:rFonts w:hint="eastAsia"/>
        </w:rPr>
        <w:t>岁至</w:t>
      </w:r>
      <w:r w:rsidRPr="00475B4E">
        <w:rPr>
          <w:rFonts w:hint="eastAsia"/>
        </w:rPr>
        <w:t>24</w:t>
      </w:r>
      <w:r w:rsidRPr="00475B4E">
        <w:rPr>
          <w:rFonts w:hint="eastAsia"/>
        </w:rPr>
        <w:t>岁之间的年轻人</w:t>
      </w:r>
      <w:r w:rsidR="00C61BE5">
        <w:rPr>
          <w:rFonts w:hint="eastAsia"/>
          <w:spacing w:val="-50"/>
        </w:rPr>
        <w:t>―</w:t>
      </w:r>
      <w:r w:rsidR="00C61BE5">
        <w:rPr>
          <w:rFonts w:hint="eastAsia"/>
        </w:rPr>
        <w:t>―</w:t>
      </w:r>
      <w:r w:rsidR="006F6411">
        <w:rPr>
          <w:rFonts w:hint="eastAsia"/>
        </w:rPr>
        <w:t>8.</w:t>
      </w:r>
      <w:r w:rsidRPr="00475B4E">
        <w:rPr>
          <w:rFonts w:hint="eastAsia"/>
        </w:rPr>
        <w:t>6</w:t>
      </w:r>
      <w:r w:rsidRPr="00475B4E">
        <w:rPr>
          <w:rFonts w:hint="eastAsia"/>
        </w:rPr>
        <w:t>年学历</w:t>
      </w:r>
      <w:r w:rsidR="00C61BE5">
        <w:rPr>
          <w:rFonts w:hint="eastAsia"/>
          <w:spacing w:val="-50"/>
        </w:rPr>
        <w:t>―</w:t>
      </w:r>
      <w:r w:rsidR="00C61BE5">
        <w:rPr>
          <w:rFonts w:hint="eastAsia"/>
        </w:rPr>
        <w:t>―</w:t>
      </w:r>
      <w:r w:rsidRPr="00475B4E">
        <w:rPr>
          <w:rFonts w:hint="eastAsia"/>
        </w:rPr>
        <w:t>具有稍高于完成小学教育的平均率。尽管在</w:t>
      </w:r>
      <w:r w:rsidRPr="00475B4E">
        <w:rPr>
          <w:rFonts w:hint="eastAsia"/>
        </w:rPr>
        <w:t>2001</w:t>
      </w:r>
      <w:r w:rsidRPr="00475B4E">
        <w:rPr>
          <w:rFonts w:hint="eastAsia"/>
        </w:rPr>
        <w:t>年至</w:t>
      </w:r>
      <w:r w:rsidRPr="00475B4E">
        <w:rPr>
          <w:rFonts w:hint="eastAsia"/>
        </w:rPr>
        <w:t>2004</w:t>
      </w:r>
      <w:r w:rsidRPr="00475B4E">
        <w:rPr>
          <w:rFonts w:hint="eastAsia"/>
        </w:rPr>
        <w:t>年之间</w:t>
      </w:r>
      <w:r w:rsidRPr="00475B4E">
        <w:rPr>
          <w:rFonts w:hint="eastAsia"/>
        </w:rPr>
        <w:t>40</w:t>
      </w:r>
      <w:r w:rsidRPr="00475B4E">
        <w:rPr>
          <w:rFonts w:hint="eastAsia"/>
        </w:rPr>
        <w:t>岁以上居民的学历上升</w:t>
      </w:r>
      <w:r w:rsidR="006F6411">
        <w:rPr>
          <w:rFonts w:hint="eastAsia"/>
        </w:rPr>
        <w:t>，</w:t>
      </w:r>
      <w:r w:rsidRPr="00475B4E">
        <w:rPr>
          <w:rFonts w:hint="eastAsia"/>
        </w:rPr>
        <w:t>但依然低于全国平均率</w:t>
      </w:r>
      <w:r w:rsidR="006F6411">
        <w:rPr>
          <w:rFonts w:hint="eastAsia"/>
        </w:rPr>
        <w:t>(5.</w:t>
      </w:r>
      <w:r w:rsidRPr="00475B4E">
        <w:rPr>
          <w:rFonts w:hint="eastAsia"/>
        </w:rPr>
        <w:t>5</w:t>
      </w:r>
      <w:r w:rsidRPr="00475B4E">
        <w:rPr>
          <w:rFonts w:hint="eastAsia"/>
        </w:rPr>
        <w:t>年</w:t>
      </w:r>
      <w:r w:rsidR="006F6411">
        <w:rPr>
          <w:rFonts w:hint="eastAsia"/>
        </w:rPr>
        <w:t>，</w:t>
      </w:r>
      <w:r w:rsidRPr="00475B4E">
        <w:rPr>
          <w:rFonts w:hint="eastAsia"/>
        </w:rPr>
        <w:t>与</w:t>
      </w:r>
      <w:r w:rsidR="006F6411">
        <w:rPr>
          <w:rFonts w:hint="eastAsia"/>
        </w:rPr>
        <w:t>6.</w:t>
      </w:r>
      <w:r w:rsidRPr="00475B4E">
        <w:rPr>
          <w:rFonts w:hint="eastAsia"/>
        </w:rPr>
        <w:t>8</w:t>
      </w:r>
      <w:r w:rsidRPr="00475B4E">
        <w:rPr>
          <w:rFonts w:hint="eastAsia"/>
        </w:rPr>
        <w:t>年学历相比较</w:t>
      </w:r>
      <w:r w:rsidR="006F6411">
        <w:rPr>
          <w:rFonts w:hint="eastAsia"/>
        </w:rPr>
        <w:t>)</w:t>
      </w:r>
      <w:r w:rsidRPr="00475B4E">
        <w:rPr>
          <w:rFonts w:hint="eastAsia"/>
        </w:rPr>
        <w:t>。各州之间也存在显著区别</w:t>
      </w:r>
      <w:r w:rsidR="006F6411">
        <w:rPr>
          <w:rFonts w:hint="eastAsia"/>
        </w:rPr>
        <w:t>(</w:t>
      </w:r>
      <w:r w:rsidRPr="00475B4E">
        <w:rPr>
          <w:rFonts w:hint="eastAsia"/>
        </w:rPr>
        <w:t>附件</w:t>
      </w:r>
      <w:r w:rsidR="006F6411">
        <w:rPr>
          <w:rFonts w:hint="eastAsia"/>
        </w:rPr>
        <w:t>，</w:t>
      </w:r>
      <w:r w:rsidRPr="00475B4E">
        <w:rPr>
          <w:rFonts w:hint="eastAsia"/>
        </w:rPr>
        <w:t>图</w:t>
      </w:r>
      <w:r w:rsidRPr="00475B4E">
        <w:rPr>
          <w:rFonts w:hint="eastAsia"/>
        </w:rPr>
        <w:t>32</w:t>
      </w:r>
      <w:r w:rsidR="006F6411">
        <w:rPr>
          <w:rFonts w:hint="eastAsia"/>
        </w:rPr>
        <w:t>)</w:t>
      </w:r>
      <w:r w:rsidRPr="00475B4E">
        <w:rPr>
          <w:rFonts w:hint="eastAsia"/>
        </w:rPr>
        <w:t>。在联邦区</w:t>
      </w:r>
      <w:r w:rsidR="006F6411">
        <w:rPr>
          <w:rFonts w:hint="eastAsia"/>
        </w:rPr>
        <w:t>，</w:t>
      </w:r>
      <w:r w:rsidRPr="00475B4E">
        <w:rPr>
          <w:rFonts w:hint="eastAsia"/>
        </w:rPr>
        <w:t>居民平均学历已经达到了</w:t>
      </w:r>
      <w:r w:rsidR="006F6411">
        <w:rPr>
          <w:rFonts w:hint="eastAsia"/>
        </w:rPr>
        <w:t>8.</w:t>
      </w:r>
      <w:r w:rsidRPr="00475B4E">
        <w:rPr>
          <w:rFonts w:hint="eastAsia"/>
        </w:rPr>
        <w:t>8</w:t>
      </w:r>
      <w:r w:rsidRPr="00475B4E">
        <w:rPr>
          <w:rFonts w:hint="eastAsia"/>
        </w:rPr>
        <w:t>年</w:t>
      </w:r>
      <w:r w:rsidR="006F6411">
        <w:rPr>
          <w:rFonts w:hint="eastAsia"/>
        </w:rPr>
        <w:t>，</w:t>
      </w:r>
      <w:r w:rsidRPr="00475B4E">
        <w:rPr>
          <w:rFonts w:hint="eastAsia"/>
        </w:rPr>
        <w:t>而在大部分的东北各州</w:t>
      </w:r>
      <w:r w:rsidR="006F6411">
        <w:rPr>
          <w:rFonts w:hint="eastAsia"/>
        </w:rPr>
        <w:t>，</w:t>
      </w:r>
      <w:r w:rsidRPr="00475B4E">
        <w:rPr>
          <w:rFonts w:hint="eastAsia"/>
        </w:rPr>
        <w:t>平均学历依然低于</w:t>
      </w:r>
      <w:r w:rsidRPr="00475B4E">
        <w:rPr>
          <w:rFonts w:hint="eastAsia"/>
        </w:rPr>
        <w:t>6</w:t>
      </w:r>
      <w:r w:rsidRPr="00475B4E">
        <w:rPr>
          <w:rFonts w:hint="eastAsia"/>
        </w:rPr>
        <w:t>年。这一差别也存在于城乡居民之间。前者学历在</w:t>
      </w:r>
      <w:r w:rsidRPr="00475B4E">
        <w:rPr>
          <w:rFonts w:hint="eastAsia"/>
        </w:rPr>
        <w:t>2004</w:t>
      </w:r>
      <w:r w:rsidRPr="00475B4E">
        <w:rPr>
          <w:rFonts w:hint="eastAsia"/>
        </w:rPr>
        <w:t>年已经达到平均</w:t>
      </w:r>
      <w:r w:rsidRPr="00475B4E">
        <w:rPr>
          <w:rFonts w:hint="eastAsia"/>
        </w:rPr>
        <w:t>8</w:t>
      </w:r>
      <w:r w:rsidRPr="00475B4E">
        <w:rPr>
          <w:rFonts w:hint="eastAsia"/>
        </w:rPr>
        <w:t>年</w:t>
      </w:r>
      <w:r w:rsidR="006F6411">
        <w:rPr>
          <w:rFonts w:hint="eastAsia"/>
        </w:rPr>
        <w:t>，</w:t>
      </w:r>
      <w:r w:rsidRPr="00475B4E">
        <w:rPr>
          <w:rFonts w:hint="eastAsia"/>
        </w:rPr>
        <w:t>而后者是</w:t>
      </w:r>
      <w:r w:rsidRPr="00475B4E">
        <w:rPr>
          <w:rFonts w:hint="eastAsia"/>
        </w:rPr>
        <w:t>4</w:t>
      </w:r>
      <w:r w:rsidRPr="00475B4E">
        <w:rPr>
          <w:rFonts w:hint="eastAsia"/>
        </w:rPr>
        <w:t>年</w:t>
      </w:r>
      <w:r w:rsidR="006F6411">
        <w:rPr>
          <w:rFonts w:hint="eastAsia"/>
        </w:rPr>
        <w:t>，</w:t>
      </w:r>
      <w:r w:rsidRPr="00475B4E">
        <w:rPr>
          <w:rFonts w:hint="eastAsia"/>
        </w:rPr>
        <w:t>仅相当于小学教育的第一阶段</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49</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47</w:t>
      </w:r>
      <w:r w:rsidR="006F6411">
        <w:rPr>
          <w:rFonts w:hint="eastAsia"/>
        </w:rPr>
        <w:t>3.</w:t>
      </w:r>
      <w:r w:rsidRPr="00475B4E">
        <w:rPr>
          <w:rFonts w:hint="eastAsia"/>
        </w:rPr>
        <w:t xml:space="preserve">  </w:t>
      </w:r>
      <w:r w:rsidRPr="00475B4E">
        <w:rPr>
          <w:rFonts w:hint="eastAsia"/>
        </w:rPr>
        <w:t>评估巴西落实受教育权的另一个重要指标是扫盲情况。在</w:t>
      </w:r>
      <w:r w:rsidRPr="00475B4E">
        <w:rPr>
          <w:rFonts w:hint="eastAsia"/>
        </w:rPr>
        <w:t>90</w:t>
      </w:r>
      <w:r w:rsidRPr="00475B4E">
        <w:rPr>
          <w:rFonts w:hint="eastAsia"/>
        </w:rPr>
        <w:t>年代或更确切地说</w:t>
      </w:r>
      <w:r w:rsidRPr="00475B4E">
        <w:rPr>
          <w:rFonts w:hint="eastAsia"/>
        </w:rPr>
        <w:t>1992</w:t>
      </w:r>
      <w:r w:rsidRPr="00475B4E">
        <w:rPr>
          <w:rFonts w:hint="eastAsia"/>
        </w:rPr>
        <w:t>年至</w:t>
      </w:r>
      <w:r w:rsidRPr="00475B4E">
        <w:rPr>
          <w:rFonts w:hint="eastAsia"/>
        </w:rPr>
        <w:t>1998</w:t>
      </w:r>
      <w:r w:rsidRPr="00475B4E">
        <w:rPr>
          <w:rFonts w:hint="eastAsia"/>
        </w:rPr>
        <w:t>年</w:t>
      </w:r>
      <w:r w:rsidR="006F6411">
        <w:rPr>
          <w:rFonts w:hint="eastAsia"/>
        </w:rPr>
        <w:t>，</w:t>
      </w:r>
      <w:r w:rsidRPr="00475B4E">
        <w:rPr>
          <w:rFonts w:hint="eastAsia"/>
        </w:rPr>
        <w:t>文盲率每年平均下降</w:t>
      </w:r>
      <w:r w:rsidRPr="00475B4E">
        <w:rPr>
          <w:rFonts w:hint="eastAsia"/>
        </w:rPr>
        <w:t>1</w:t>
      </w:r>
      <w:r w:rsidR="006F6411">
        <w:rPr>
          <w:rFonts w:hint="eastAsia"/>
        </w:rPr>
        <w:t>%</w:t>
      </w:r>
      <w:r w:rsidRPr="00475B4E">
        <w:rPr>
          <w:rFonts w:hint="eastAsia"/>
        </w:rPr>
        <w:t>。到</w:t>
      </w:r>
      <w:r w:rsidRPr="00475B4E">
        <w:rPr>
          <w:rFonts w:hint="eastAsia"/>
        </w:rPr>
        <w:t>1999</w:t>
      </w:r>
      <w:r w:rsidRPr="00475B4E">
        <w:rPr>
          <w:rFonts w:hint="eastAsia"/>
        </w:rPr>
        <w:t>年</w:t>
      </w:r>
      <w:r w:rsidR="006F6411">
        <w:rPr>
          <w:rFonts w:hint="eastAsia"/>
        </w:rPr>
        <w:t>，</w:t>
      </w:r>
      <w:r w:rsidRPr="00475B4E">
        <w:rPr>
          <w:rFonts w:hint="eastAsia"/>
        </w:rPr>
        <w:t>这一下降速度减缓</w:t>
      </w:r>
      <w:r w:rsidR="006F6411">
        <w:rPr>
          <w:rFonts w:hint="eastAsia"/>
        </w:rPr>
        <w:t>，</w:t>
      </w:r>
      <w:r w:rsidRPr="00475B4E">
        <w:rPr>
          <w:rFonts w:hint="eastAsia"/>
        </w:rPr>
        <w:t>2003</w:t>
      </w:r>
      <w:r w:rsidRPr="00475B4E">
        <w:rPr>
          <w:rFonts w:hint="eastAsia"/>
        </w:rPr>
        <w:t>年和</w:t>
      </w:r>
      <w:r w:rsidRPr="00475B4E">
        <w:rPr>
          <w:rFonts w:hint="eastAsia"/>
        </w:rPr>
        <w:t>2004</w:t>
      </w:r>
      <w:r w:rsidRPr="00475B4E">
        <w:rPr>
          <w:rFonts w:hint="eastAsia"/>
        </w:rPr>
        <w:t>年的文盲率实际上保持在</w:t>
      </w:r>
      <w:r w:rsidRPr="00475B4E">
        <w:rPr>
          <w:rFonts w:hint="eastAsia"/>
        </w:rPr>
        <w:t>11</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47</w:t>
      </w:r>
      <w:r w:rsidR="006F6411">
        <w:rPr>
          <w:rFonts w:hint="eastAsia"/>
        </w:rPr>
        <w:t>4.</w:t>
      </w:r>
      <w:r w:rsidRPr="00475B4E">
        <w:rPr>
          <w:rFonts w:hint="eastAsia"/>
        </w:rPr>
        <w:t xml:space="preserve">  </w:t>
      </w:r>
      <w:r w:rsidRPr="00475B4E">
        <w:rPr>
          <w:rFonts w:hint="eastAsia"/>
        </w:rPr>
        <w:t>巴西的文盲问题依然影响</w:t>
      </w:r>
      <w:r w:rsidR="001F2142">
        <w:rPr>
          <w:rFonts w:hint="eastAsia"/>
        </w:rPr>
        <w:t>1,</w:t>
      </w:r>
      <w:r w:rsidRPr="00475B4E">
        <w:rPr>
          <w:rFonts w:hint="eastAsia"/>
        </w:rPr>
        <w:t>460</w:t>
      </w:r>
      <w:r w:rsidRPr="00475B4E">
        <w:rPr>
          <w:rFonts w:hint="eastAsia"/>
        </w:rPr>
        <w:t>万人</w:t>
      </w:r>
      <w:r w:rsidR="006F6411">
        <w:rPr>
          <w:rFonts w:hint="eastAsia"/>
        </w:rPr>
        <w:t>，</w:t>
      </w:r>
      <w:r w:rsidRPr="00475B4E">
        <w:rPr>
          <w:rFonts w:hint="eastAsia"/>
        </w:rPr>
        <w:t>相当于</w:t>
      </w:r>
      <w:r w:rsidRPr="00475B4E">
        <w:rPr>
          <w:rFonts w:hint="eastAsia"/>
        </w:rPr>
        <w:t>2004</w:t>
      </w:r>
      <w:r w:rsidRPr="00475B4E">
        <w:rPr>
          <w:rFonts w:hint="eastAsia"/>
        </w:rPr>
        <w:t>年人口的</w:t>
      </w:r>
      <w:r w:rsidRPr="00475B4E">
        <w:rPr>
          <w:rFonts w:hint="eastAsia"/>
        </w:rPr>
        <w:t>1</w:t>
      </w:r>
      <w:r w:rsidR="006F6411">
        <w:rPr>
          <w:rFonts w:hint="eastAsia"/>
        </w:rPr>
        <w:t>1.</w:t>
      </w:r>
      <w:r w:rsidRPr="00475B4E">
        <w:rPr>
          <w:rFonts w:hint="eastAsia"/>
        </w:rPr>
        <w:t>2</w:t>
      </w:r>
      <w:r w:rsidR="006F6411">
        <w:rPr>
          <w:rFonts w:hint="eastAsia"/>
        </w:rPr>
        <w:t>%</w:t>
      </w:r>
      <w:r w:rsidRPr="00475B4E">
        <w:rPr>
          <w:rFonts w:hint="eastAsia"/>
        </w:rPr>
        <w:t>。而在农村地区</w:t>
      </w:r>
      <w:r w:rsidR="006F6411">
        <w:rPr>
          <w:rFonts w:hint="eastAsia"/>
        </w:rPr>
        <w:t>，</w:t>
      </w:r>
      <w:r w:rsidRPr="00475B4E">
        <w:rPr>
          <w:rFonts w:hint="eastAsia"/>
        </w:rPr>
        <w:t>文盲问题影响</w:t>
      </w:r>
      <w:r w:rsidRPr="00475B4E">
        <w:rPr>
          <w:rFonts w:hint="eastAsia"/>
        </w:rPr>
        <w:t>2</w:t>
      </w:r>
      <w:r w:rsidR="006F6411">
        <w:rPr>
          <w:rFonts w:hint="eastAsia"/>
        </w:rPr>
        <w:t>6.</w:t>
      </w:r>
      <w:r w:rsidRPr="00475B4E">
        <w:rPr>
          <w:rFonts w:hint="eastAsia"/>
        </w:rPr>
        <w:t>2</w:t>
      </w:r>
      <w:r w:rsidR="006F6411">
        <w:rPr>
          <w:rFonts w:hint="eastAsia"/>
        </w:rPr>
        <w:t>%</w:t>
      </w:r>
      <w:r w:rsidRPr="00475B4E">
        <w:rPr>
          <w:rFonts w:hint="eastAsia"/>
        </w:rPr>
        <w:t>15</w:t>
      </w:r>
      <w:r w:rsidRPr="00475B4E">
        <w:rPr>
          <w:rFonts w:hint="eastAsia"/>
        </w:rPr>
        <w:t>岁以上的人口</w:t>
      </w:r>
      <w:r w:rsidR="006F6411">
        <w:rPr>
          <w:rFonts w:hint="eastAsia"/>
        </w:rPr>
        <w:t>，</w:t>
      </w:r>
      <w:r w:rsidRPr="00475B4E">
        <w:rPr>
          <w:rFonts w:hint="eastAsia"/>
        </w:rPr>
        <w:t>比城市地区高出五倍。农村文盲率各州不同</w:t>
      </w:r>
      <w:r w:rsidR="006F6411">
        <w:rPr>
          <w:rFonts w:hint="eastAsia"/>
        </w:rPr>
        <w:t>，</w:t>
      </w:r>
      <w:r w:rsidRPr="00475B4E">
        <w:rPr>
          <w:rFonts w:hint="eastAsia"/>
        </w:rPr>
        <w:t>而在东北部最高。该地区的总文盲率最高</w:t>
      </w:r>
      <w:r w:rsidR="00DC12EC">
        <w:rPr>
          <w:rFonts w:hint="eastAsia"/>
          <w:spacing w:val="-50"/>
        </w:rPr>
        <w:t>―</w:t>
      </w:r>
      <w:r w:rsidR="00DC12EC">
        <w:rPr>
          <w:rFonts w:hint="eastAsia"/>
        </w:rPr>
        <w:t>―</w:t>
      </w:r>
      <w:r w:rsidRPr="00475B4E">
        <w:rPr>
          <w:rFonts w:hint="eastAsia"/>
        </w:rPr>
        <w:t>高于南部地区三倍</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50</w:t>
      </w:r>
      <w:r w:rsidR="006F6411">
        <w:rPr>
          <w:rFonts w:hint="eastAsia"/>
        </w:rPr>
        <w:t>)</w:t>
      </w:r>
      <w:r w:rsidRPr="00475B4E">
        <w:rPr>
          <w:rFonts w:hint="eastAsia"/>
        </w:rPr>
        <w:t>。在教育方面</w:t>
      </w:r>
      <w:r w:rsidR="006F6411">
        <w:rPr>
          <w:rFonts w:hint="eastAsia"/>
        </w:rPr>
        <w:t>，</w:t>
      </w:r>
      <w:r w:rsidRPr="00475B4E">
        <w:rPr>
          <w:rFonts w:hint="eastAsia"/>
        </w:rPr>
        <w:t>黑人和白人之间依然存在着极大的不平等。黑人的文盲率</w:t>
      </w:r>
      <w:r w:rsidR="006F6411">
        <w:rPr>
          <w:rFonts w:hint="eastAsia"/>
        </w:rPr>
        <w:t>(</w:t>
      </w:r>
      <w:r w:rsidRPr="00475B4E">
        <w:rPr>
          <w:rFonts w:hint="eastAsia"/>
        </w:rPr>
        <w:t>16</w:t>
      </w:r>
      <w:r w:rsidR="006F6411">
        <w:rPr>
          <w:rFonts w:hint="eastAsia"/>
        </w:rPr>
        <w:t>%)</w:t>
      </w:r>
      <w:r w:rsidRPr="00475B4E">
        <w:rPr>
          <w:rFonts w:hint="eastAsia"/>
        </w:rPr>
        <w:t>高于白人两倍</w:t>
      </w:r>
      <w:r w:rsidR="006F6411">
        <w:rPr>
          <w:rFonts w:hint="eastAsia"/>
        </w:rPr>
        <w:t>(7.</w:t>
      </w:r>
      <w:r w:rsidRPr="00475B4E">
        <w:rPr>
          <w:rFonts w:hint="eastAsia"/>
        </w:rPr>
        <w:t>1</w:t>
      </w:r>
      <w:r w:rsidR="006F6411">
        <w:rPr>
          <w:rFonts w:hint="eastAsia"/>
        </w:rPr>
        <w:t>%)</w:t>
      </w:r>
      <w:r w:rsidRPr="00475B4E">
        <w:rPr>
          <w:rFonts w:hint="eastAsia"/>
        </w:rPr>
        <w:t>。审视不同的居民群体反映了一个历史性趋势</w:t>
      </w:r>
      <w:r w:rsidR="006F6411">
        <w:rPr>
          <w:rFonts w:hint="eastAsia"/>
        </w:rPr>
        <w:t>：</w:t>
      </w:r>
      <w:r w:rsidRPr="00475B4E">
        <w:rPr>
          <w:rFonts w:hint="eastAsia"/>
        </w:rPr>
        <w:t>15</w:t>
      </w:r>
      <w:r w:rsidRPr="00475B4E">
        <w:rPr>
          <w:rFonts w:hint="eastAsia"/>
        </w:rPr>
        <w:t>至</w:t>
      </w:r>
      <w:r w:rsidRPr="00475B4E">
        <w:rPr>
          <w:rFonts w:hint="eastAsia"/>
        </w:rPr>
        <w:t>24</w:t>
      </w:r>
      <w:r w:rsidRPr="00475B4E">
        <w:rPr>
          <w:rFonts w:hint="eastAsia"/>
        </w:rPr>
        <w:t>岁年龄层年轻人的文盲率相当低</w:t>
      </w:r>
      <w:r w:rsidR="006F6411">
        <w:rPr>
          <w:rFonts w:hint="eastAsia"/>
        </w:rPr>
        <w:t>(</w:t>
      </w:r>
      <w:r w:rsidRPr="00475B4E">
        <w:rPr>
          <w:rFonts w:hint="eastAsia"/>
        </w:rPr>
        <w:t>3</w:t>
      </w:r>
      <w:r w:rsidR="006F6411">
        <w:rPr>
          <w:rFonts w:hint="eastAsia"/>
        </w:rPr>
        <w:t>%)</w:t>
      </w:r>
      <w:r w:rsidR="006F6411">
        <w:rPr>
          <w:rFonts w:hint="eastAsia"/>
        </w:rPr>
        <w:t>，</w:t>
      </w:r>
      <w:r w:rsidRPr="00475B4E">
        <w:rPr>
          <w:rFonts w:hint="eastAsia"/>
        </w:rPr>
        <w:t>而</w:t>
      </w:r>
      <w:r w:rsidRPr="00475B4E">
        <w:rPr>
          <w:rFonts w:hint="eastAsia"/>
        </w:rPr>
        <w:t>40</w:t>
      </w:r>
      <w:r w:rsidRPr="00475B4E">
        <w:rPr>
          <w:rFonts w:hint="eastAsia"/>
        </w:rPr>
        <w:t>岁以上者是</w:t>
      </w:r>
      <w:r w:rsidRPr="00475B4E">
        <w:rPr>
          <w:rFonts w:hint="eastAsia"/>
        </w:rPr>
        <w:t>1</w:t>
      </w:r>
      <w:r w:rsidR="006F6411">
        <w:rPr>
          <w:rFonts w:hint="eastAsia"/>
        </w:rPr>
        <w:t>9.</w:t>
      </w:r>
      <w:r w:rsidRPr="00475B4E">
        <w:rPr>
          <w:rFonts w:hint="eastAsia"/>
        </w:rPr>
        <w:t>3</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51</w:t>
      </w:r>
      <w:r w:rsidR="006F6411">
        <w:rPr>
          <w:rFonts w:hint="eastAsia"/>
        </w:rPr>
        <w:t>)</w:t>
      </w:r>
      <w:r w:rsidRPr="00475B4E">
        <w:rPr>
          <w:rFonts w:hint="eastAsia"/>
        </w:rPr>
        <w:t>。年龄层之间的此种区别可能同</w:t>
      </w:r>
      <w:r w:rsidR="006F6411">
        <w:rPr>
          <w:rFonts w:hint="eastAsia"/>
        </w:rPr>
        <w:t>，</w:t>
      </w:r>
      <w:r w:rsidRPr="00475B4E">
        <w:rPr>
          <w:rFonts w:hint="eastAsia"/>
        </w:rPr>
        <w:t>比如说</w:t>
      </w:r>
      <w:r w:rsidR="006F6411">
        <w:rPr>
          <w:rFonts w:hint="eastAsia"/>
        </w:rPr>
        <w:t>，</w:t>
      </w:r>
      <w:r w:rsidRPr="00475B4E">
        <w:rPr>
          <w:rFonts w:hint="eastAsia"/>
        </w:rPr>
        <w:t>近几十年的教育扩大有关</w:t>
      </w:r>
      <w:r w:rsidR="006F6411">
        <w:rPr>
          <w:rFonts w:hint="eastAsia"/>
        </w:rPr>
        <w:t>，</w:t>
      </w:r>
      <w:r w:rsidRPr="00475B4E">
        <w:rPr>
          <w:rFonts w:hint="eastAsia"/>
        </w:rPr>
        <w:t>使得有可能减低年轻人的文盲状况。</w:t>
      </w:r>
    </w:p>
    <w:p w:rsidR="00475B4E" w:rsidRPr="00475B4E" w:rsidRDefault="00475B4E" w:rsidP="00475B4E">
      <w:pPr>
        <w:rPr>
          <w:rFonts w:hint="eastAsia"/>
        </w:rPr>
      </w:pPr>
      <w:r w:rsidRPr="00475B4E">
        <w:rPr>
          <w:rFonts w:hint="eastAsia"/>
        </w:rPr>
        <w:tab/>
        <w:t>47</w:t>
      </w:r>
      <w:r w:rsidR="006F6411">
        <w:rPr>
          <w:rFonts w:hint="eastAsia"/>
        </w:rPr>
        <w:t>5.</w:t>
      </w:r>
      <w:r w:rsidRPr="00475B4E">
        <w:rPr>
          <w:rFonts w:hint="eastAsia"/>
        </w:rPr>
        <w:t xml:space="preserve">  </w:t>
      </w:r>
      <w:r w:rsidRPr="00475B4E">
        <w:rPr>
          <w:rFonts w:hint="eastAsia"/>
        </w:rPr>
        <w:t>这一扩大涉及义务性基础教育。</w:t>
      </w:r>
      <w:r w:rsidRPr="00475B4E">
        <w:rPr>
          <w:rFonts w:hint="eastAsia"/>
        </w:rPr>
        <w:t>2004</w:t>
      </w:r>
      <w:r w:rsidRPr="00475B4E">
        <w:rPr>
          <w:rFonts w:hint="eastAsia"/>
        </w:rPr>
        <w:t>年全国住户抽样调查表明</w:t>
      </w:r>
      <w:r w:rsidR="006F6411">
        <w:rPr>
          <w:rFonts w:hint="eastAsia"/>
        </w:rPr>
        <w:t>，</w:t>
      </w:r>
      <w:r w:rsidRPr="00475B4E">
        <w:rPr>
          <w:rFonts w:hint="eastAsia"/>
        </w:rPr>
        <w:t>9</w:t>
      </w:r>
      <w:r w:rsidR="006F6411">
        <w:rPr>
          <w:rFonts w:hint="eastAsia"/>
        </w:rPr>
        <w:t>3.</w:t>
      </w:r>
      <w:r w:rsidRPr="00475B4E">
        <w:rPr>
          <w:rFonts w:hint="eastAsia"/>
        </w:rPr>
        <w:t>9</w:t>
      </w:r>
      <w:r w:rsidR="006F6411">
        <w:rPr>
          <w:rFonts w:hint="eastAsia"/>
        </w:rPr>
        <w:t>%</w:t>
      </w:r>
      <w:r w:rsidRPr="00475B4E">
        <w:rPr>
          <w:rFonts w:hint="eastAsia"/>
        </w:rPr>
        <w:t>的</w:t>
      </w:r>
      <w:r w:rsidRPr="00475B4E">
        <w:rPr>
          <w:rFonts w:hint="eastAsia"/>
        </w:rPr>
        <w:t>7</w:t>
      </w:r>
      <w:r w:rsidRPr="00475B4E">
        <w:rPr>
          <w:rFonts w:hint="eastAsia"/>
        </w:rPr>
        <w:t>至</w:t>
      </w:r>
      <w:r w:rsidRPr="00475B4E">
        <w:rPr>
          <w:rFonts w:hint="eastAsia"/>
        </w:rPr>
        <w:t>14</w:t>
      </w:r>
      <w:r w:rsidRPr="00475B4E">
        <w:rPr>
          <w:rFonts w:hint="eastAsia"/>
        </w:rPr>
        <w:t>岁居民上小学</w:t>
      </w:r>
      <w:r w:rsidR="006F6411">
        <w:rPr>
          <w:rFonts w:hint="eastAsia"/>
        </w:rPr>
        <w:t>，</w:t>
      </w:r>
      <w:r w:rsidRPr="00475B4E">
        <w:rPr>
          <w:rFonts w:hint="eastAsia"/>
        </w:rPr>
        <w:t>比</w:t>
      </w:r>
      <w:r w:rsidRPr="00475B4E">
        <w:rPr>
          <w:rFonts w:hint="eastAsia"/>
        </w:rPr>
        <w:t>1992</w:t>
      </w:r>
      <w:r w:rsidRPr="00475B4E">
        <w:rPr>
          <w:rFonts w:hint="eastAsia"/>
        </w:rPr>
        <w:t>增加了</w:t>
      </w:r>
      <w:r w:rsidRPr="00475B4E">
        <w:rPr>
          <w:rFonts w:hint="eastAsia"/>
        </w:rPr>
        <w:t>1</w:t>
      </w:r>
      <w:r w:rsidR="006F6411">
        <w:rPr>
          <w:rFonts w:hint="eastAsia"/>
        </w:rPr>
        <w:t>2.</w:t>
      </w:r>
      <w:r w:rsidRPr="00475B4E">
        <w:rPr>
          <w:rFonts w:hint="eastAsia"/>
        </w:rPr>
        <w:t>4</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52</w:t>
      </w:r>
      <w:r w:rsidR="006F6411">
        <w:rPr>
          <w:rFonts w:hint="eastAsia"/>
        </w:rPr>
        <w:t>)</w:t>
      </w:r>
      <w:r w:rsidRPr="00475B4E">
        <w:rPr>
          <w:rFonts w:hint="eastAsia"/>
        </w:rPr>
        <w:t>。应当指出</w:t>
      </w:r>
      <w:r w:rsidR="006F6411">
        <w:rPr>
          <w:rFonts w:hint="eastAsia"/>
        </w:rPr>
        <w:t>，</w:t>
      </w:r>
      <w:r w:rsidRPr="00475B4E">
        <w:rPr>
          <w:rFonts w:hint="eastAsia"/>
        </w:rPr>
        <w:t>这一指标是城乡平均结果。尽管在</w:t>
      </w:r>
      <w:r w:rsidRPr="00475B4E">
        <w:rPr>
          <w:rFonts w:hint="eastAsia"/>
        </w:rPr>
        <w:t>1992</w:t>
      </w:r>
      <w:r w:rsidRPr="00475B4E">
        <w:rPr>
          <w:rFonts w:hint="eastAsia"/>
        </w:rPr>
        <w:t>年只有</w:t>
      </w:r>
      <w:r w:rsidRPr="00475B4E">
        <w:rPr>
          <w:rFonts w:hint="eastAsia"/>
        </w:rPr>
        <w:t>6</w:t>
      </w:r>
      <w:r w:rsidR="006F6411">
        <w:rPr>
          <w:rFonts w:hint="eastAsia"/>
        </w:rPr>
        <w:t>6.</w:t>
      </w:r>
      <w:r w:rsidRPr="00475B4E">
        <w:rPr>
          <w:rFonts w:hint="eastAsia"/>
        </w:rPr>
        <w:t>5</w:t>
      </w:r>
      <w:r w:rsidR="006F6411">
        <w:rPr>
          <w:rFonts w:hint="eastAsia"/>
        </w:rPr>
        <w:t>%</w:t>
      </w:r>
      <w:r w:rsidRPr="00475B4E">
        <w:rPr>
          <w:rFonts w:hint="eastAsia"/>
        </w:rPr>
        <w:t>7</w:t>
      </w:r>
      <w:r w:rsidRPr="00475B4E">
        <w:rPr>
          <w:rFonts w:hint="eastAsia"/>
        </w:rPr>
        <w:t>至</w:t>
      </w:r>
      <w:r w:rsidRPr="00475B4E">
        <w:rPr>
          <w:rFonts w:hint="eastAsia"/>
        </w:rPr>
        <w:t>14</w:t>
      </w:r>
      <w:r w:rsidRPr="00475B4E">
        <w:rPr>
          <w:rFonts w:hint="eastAsia"/>
        </w:rPr>
        <w:t>岁农村儿童上小学</w:t>
      </w:r>
      <w:r w:rsidR="006F6411">
        <w:rPr>
          <w:rFonts w:hint="eastAsia"/>
        </w:rPr>
        <w:t>，</w:t>
      </w:r>
      <w:r w:rsidRPr="00475B4E">
        <w:rPr>
          <w:rFonts w:hint="eastAsia"/>
        </w:rPr>
        <w:t>但这一数字在</w:t>
      </w:r>
      <w:r w:rsidRPr="00475B4E">
        <w:rPr>
          <w:rFonts w:hint="eastAsia"/>
        </w:rPr>
        <w:t>2004</w:t>
      </w:r>
      <w:r w:rsidRPr="00475B4E">
        <w:rPr>
          <w:rFonts w:hint="eastAsia"/>
        </w:rPr>
        <w:t>年增长到</w:t>
      </w:r>
      <w:r w:rsidRPr="00475B4E">
        <w:rPr>
          <w:rFonts w:hint="eastAsia"/>
        </w:rPr>
        <w:t>9</w:t>
      </w:r>
      <w:r w:rsidR="006F6411">
        <w:rPr>
          <w:rFonts w:hint="eastAsia"/>
        </w:rPr>
        <w:t>1.</w:t>
      </w:r>
      <w:r w:rsidRPr="00475B4E">
        <w:rPr>
          <w:rFonts w:hint="eastAsia"/>
        </w:rPr>
        <w:t>8</w:t>
      </w:r>
      <w:r w:rsidR="006F6411">
        <w:rPr>
          <w:rFonts w:hint="eastAsia"/>
        </w:rPr>
        <w:t>%</w:t>
      </w:r>
      <w:r w:rsidRPr="00475B4E">
        <w:rPr>
          <w:rFonts w:hint="eastAsia"/>
        </w:rPr>
        <w:t>。普遍享有基础教育的情况实际上消除了区域、种族和性别之间的差别</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53</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47</w:t>
      </w:r>
      <w:r w:rsidR="006F6411">
        <w:rPr>
          <w:rFonts w:hint="eastAsia"/>
        </w:rPr>
        <w:t>6.</w:t>
      </w:r>
      <w:r w:rsidRPr="00475B4E">
        <w:rPr>
          <w:rFonts w:hint="eastAsia"/>
        </w:rPr>
        <w:t xml:space="preserve">  6</w:t>
      </w:r>
      <w:r w:rsidRPr="00475B4E">
        <w:rPr>
          <w:rFonts w:hint="eastAsia"/>
        </w:rPr>
        <w:t>岁以下儿童参加学前教育的百分比一直在上升</w:t>
      </w:r>
      <w:r w:rsidR="006F6411">
        <w:rPr>
          <w:rFonts w:hint="eastAsia"/>
        </w:rPr>
        <w:t>，</w:t>
      </w:r>
      <w:r w:rsidRPr="00475B4E">
        <w:rPr>
          <w:rFonts w:hint="eastAsia"/>
        </w:rPr>
        <w:t>但是依然较低。</w:t>
      </w:r>
      <w:r w:rsidRPr="00475B4E">
        <w:rPr>
          <w:rFonts w:hint="eastAsia"/>
        </w:rPr>
        <w:t>2004</w:t>
      </w:r>
      <w:r w:rsidRPr="00475B4E">
        <w:rPr>
          <w:rFonts w:hint="eastAsia"/>
        </w:rPr>
        <w:t>年</w:t>
      </w:r>
      <w:r w:rsidR="006F6411">
        <w:rPr>
          <w:rFonts w:hint="eastAsia"/>
        </w:rPr>
        <w:t>，</w:t>
      </w:r>
      <w:r w:rsidRPr="00475B4E">
        <w:rPr>
          <w:rFonts w:hint="eastAsia"/>
        </w:rPr>
        <w:t>只有</w:t>
      </w:r>
      <w:r w:rsidRPr="00475B4E">
        <w:rPr>
          <w:rFonts w:hint="eastAsia"/>
        </w:rPr>
        <w:t>1</w:t>
      </w:r>
      <w:r w:rsidR="006F6411">
        <w:rPr>
          <w:rFonts w:hint="eastAsia"/>
        </w:rPr>
        <w:t>3.</w:t>
      </w:r>
      <w:r w:rsidRPr="00475B4E">
        <w:rPr>
          <w:rFonts w:hint="eastAsia"/>
        </w:rPr>
        <w:t>7</w:t>
      </w:r>
      <w:r w:rsidR="006F6411">
        <w:rPr>
          <w:rFonts w:hint="eastAsia"/>
        </w:rPr>
        <w:t>%</w:t>
      </w:r>
      <w:r w:rsidRPr="00475B4E">
        <w:rPr>
          <w:rFonts w:hint="eastAsia"/>
        </w:rPr>
        <w:t>的</w:t>
      </w:r>
      <w:r w:rsidRPr="00475B4E">
        <w:rPr>
          <w:rFonts w:hint="eastAsia"/>
        </w:rPr>
        <w:t>3</w:t>
      </w:r>
      <w:r w:rsidRPr="00475B4E">
        <w:rPr>
          <w:rFonts w:hint="eastAsia"/>
        </w:rPr>
        <w:t>岁以下儿童上幼儿园。从</w:t>
      </w:r>
      <w:r w:rsidRPr="00475B4E">
        <w:rPr>
          <w:rFonts w:hint="eastAsia"/>
        </w:rPr>
        <w:t>2001</w:t>
      </w:r>
      <w:r w:rsidRPr="00475B4E">
        <w:rPr>
          <w:rFonts w:hint="eastAsia"/>
        </w:rPr>
        <w:t>年至</w:t>
      </w:r>
      <w:r w:rsidRPr="00475B4E">
        <w:rPr>
          <w:rFonts w:hint="eastAsia"/>
        </w:rPr>
        <w:t>2004</w:t>
      </w:r>
      <w:r w:rsidRPr="00475B4E">
        <w:rPr>
          <w:rFonts w:hint="eastAsia"/>
        </w:rPr>
        <w:t>年增加了</w:t>
      </w:r>
      <w:r w:rsidR="006F6411">
        <w:rPr>
          <w:rFonts w:hint="eastAsia"/>
        </w:rPr>
        <w:t>3.</w:t>
      </w:r>
      <w:r w:rsidRPr="00475B4E">
        <w:rPr>
          <w:rFonts w:hint="eastAsia"/>
        </w:rPr>
        <w:t>1</w:t>
      </w:r>
      <w:r w:rsidR="006F6411">
        <w:rPr>
          <w:rFonts w:hint="eastAsia"/>
        </w:rPr>
        <w:t>%</w:t>
      </w:r>
      <w:r w:rsidRPr="00475B4E">
        <w:rPr>
          <w:rFonts w:hint="eastAsia"/>
        </w:rPr>
        <w:t>。另外</w:t>
      </w:r>
      <w:r w:rsidR="006F6411">
        <w:rPr>
          <w:rFonts w:hint="eastAsia"/>
        </w:rPr>
        <w:t>，</w:t>
      </w:r>
      <w:r w:rsidRPr="00475B4E">
        <w:rPr>
          <w:rFonts w:hint="eastAsia"/>
        </w:rPr>
        <w:t>2004</w:t>
      </w:r>
      <w:r w:rsidRPr="00475B4E">
        <w:rPr>
          <w:rFonts w:hint="eastAsia"/>
        </w:rPr>
        <w:t>年</w:t>
      </w:r>
      <w:r w:rsidR="006F6411">
        <w:rPr>
          <w:rFonts w:hint="eastAsia"/>
        </w:rPr>
        <w:t>，</w:t>
      </w:r>
      <w:r w:rsidRPr="00475B4E">
        <w:rPr>
          <w:rFonts w:hint="eastAsia"/>
        </w:rPr>
        <w:t>人均收入相当于最低工资一半的家庭只有</w:t>
      </w:r>
      <w:r w:rsidR="006F6411">
        <w:rPr>
          <w:rFonts w:hint="eastAsia"/>
        </w:rPr>
        <w:t>8.</w:t>
      </w:r>
      <w:r w:rsidRPr="00475B4E">
        <w:rPr>
          <w:rFonts w:hint="eastAsia"/>
        </w:rPr>
        <w:t>5</w:t>
      </w:r>
      <w:r w:rsidR="006F6411">
        <w:rPr>
          <w:rFonts w:hint="eastAsia"/>
        </w:rPr>
        <w:t>%</w:t>
      </w:r>
      <w:r w:rsidRPr="00475B4E">
        <w:rPr>
          <w:rFonts w:hint="eastAsia"/>
        </w:rPr>
        <w:t>的</w:t>
      </w:r>
      <w:r w:rsidRPr="00475B4E">
        <w:rPr>
          <w:rFonts w:hint="eastAsia"/>
        </w:rPr>
        <w:t>3</w:t>
      </w:r>
      <w:r w:rsidRPr="00475B4E">
        <w:rPr>
          <w:rFonts w:hint="eastAsia"/>
        </w:rPr>
        <w:t>岁以下儿童进幼儿园</w:t>
      </w:r>
      <w:r w:rsidR="006F6411">
        <w:rPr>
          <w:rFonts w:hint="eastAsia"/>
        </w:rPr>
        <w:t>，</w:t>
      </w:r>
      <w:r w:rsidRPr="00475B4E">
        <w:rPr>
          <w:rFonts w:hint="eastAsia"/>
        </w:rPr>
        <w:t>相当于人均收入超过最低工资三倍的家庭相应比率的四分之一</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60</w:t>
      </w:r>
      <w:r w:rsidR="006F6411">
        <w:rPr>
          <w:rFonts w:hint="eastAsia"/>
        </w:rPr>
        <w:t>)</w:t>
      </w:r>
      <w:r w:rsidRPr="00475B4E">
        <w:rPr>
          <w:rFonts w:hint="eastAsia"/>
        </w:rPr>
        <w:t>。</w:t>
      </w:r>
      <w:r w:rsidRPr="00475B4E">
        <w:rPr>
          <w:rFonts w:hint="eastAsia"/>
        </w:rPr>
        <w:t>2004</w:t>
      </w:r>
      <w:r w:rsidRPr="00475B4E">
        <w:rPr>
          <w:rFonts w:hint="eastAsia"/>
        </w:rPr>
        <w:t>年</w:t>
      </w:r>
      <w:r w:rsidR="006F6411">
        <w:rPr>
          <w:rFonts w:hint="eastAsia"/>
        </w:rPr>
        <w:t>，</w:t>
      </w:r>
      <w:r w:rsidRPr="00475B4E">
        <w:rPr>
          <w:rFonts w:hint="eastAsia"/>
        </w:rPr>
        <w:t>贫困家庭</w:t>
      </w:r>
      <w:r w:rsidR="006F6411">
        <w:rPr>
          <w:rFonts w:hint="eastAsia"/>
        </w:rPr>
        <w:t>(</w:t>
      </w:r>
      <w:r w:rsidRPr="00475B4E">
        <w:rPr>
          <w:rFonts w:hint="eastAsia"/>
        </w:rPr>
        <w:t>人均收入相当于最低工资的一半</w:t>
      </w:r>
      <w:r w:rsidR="006F6411">
        <w:rPr>
          <w:rFonts w:hint="eastAsia"/>
        </w:rPr>
        <w:t>)</w:t>
      </w:r>
      <w:r w:rsidRPr="00475B4E">
        <w:rPr>
          <w:rFonts w:hint="eastAsia"/>
        </w:rPr>
        <w:t>4</w:t>
      </w:r>
      <w:r w:rsidRPr="00475B4E">
        <w:rPr>
          <w:rFonts w:hint="eastAsia"/>
        </w:rPr>
        <w:t>至</w:t>
      </w:r>
      <w:r w:rsidRPr="00475B4E">
        <w:rPr>
          <w:rFonts w:hint="eastAsia"/>
        </w:rPr>
        <w:t>6</w:t>
      </w:r>
      <w:r w:rsidRPr="00475B4E">
        <w:rPr>
          <w:rFonts w:hint="eastAsia"/>
        </w:rPr>
        <w:t>岁儿童上学的比例是</w:t>
      </w:r>
      <w:r w:rsidRPr="00475B4E">
        <w:rPr>
          <w:rFonts w:hint="eastAsia"/>
        </w:rPr>
        <w:t>6</w:t>
      </w:r>
      <w:r w:rsidR="006F6411">
        <w:rPr>
          <w:rFonts w:hint="eastAsia"/>
        </w:rPr>
        <w:t>3.</w:t>
      </w:r>
      <w:r w:rsidRPr="00475B4E">
        <w:rPr>
          <w:rFonts w:hint="eastAsia"/>
        </w:rPr>
        <w:t>1</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47</w:t>
      </w:r>
      <w:r w:rsidR="006F6411">
        <w:rPr>
          <w:rFonts w:hint="eastAsia"/>
        </w:rPr>
        <w:t>7.</w:t>
      </w:r>
      <w:r w:rsidRPr="00475B4E">
        <w:rPr>
          <w:rFonts w:hint="eastAsia"/>
        </w:rPr>
        <w:t xml:space="preserve">  15</w:t>
      </w:r>
      <w:r w:rsidRPr="00475B4E">
        <w:rPr>
          <w:rFonts w:hint="eastAsia"/>
        </w:rPr>
        <w:t>至</w:t>
      </w:r>
      <w:r w:rsidRPr="00475B4E">
        <w:rPr>
          <w:rFonts w:hint="eastAsia"/>
        </w:rPr>
        <w:t>17</w:t>
      </w:r>
      <w:r w:rsidRPr="00475B4E">
        <w:rPr>
          <w:rFonts w:hint="eastAsia"/>
        </w:rPr>
        <w:t>岁青少年上学的百分比稍微下降</w:t>
      </w:r>
      <w:r w:rsidR="006F6411">
        <w:rPr>
          <w:rFonts w:hint="eastAsia"/>
        </w:rPr>
        <w:t>(</w:t>
      </w:r>
      <w:r w:rsidRPr="00475B4E">
        <w:rPr>
          <w:rFonts w:hint="eastAsia"/>
        </w:rPr>
        <w:t>从</w:t>
      </w:r>
      <w:r w:rsidRPr="00475B4E">
        <w:rPr>
          <w:rFonts w:hint="eastAsia"/>
        </w:rPr>
        <w:t>2003</w:t>
      </w:r>
      <w:r w:rsidRPr="00475B4E">
        <w:rPr>
          <w:rFonts w:hint="eastAsia"/>
        </w:rPr>
        <w:t>年的</w:t>
      </w:r>
      <w:r w:rsidRPr="00475B4E">
        <w:rPr>
          <w:rFonts w:hint="eastAsia"/>
        </w:rPr>
        <w:t>8</w:t>
      </w:r>
      <w:r w:rsidR="006F6411">
        <w:rPr>
          <w:rFonts w:hint="eastAsia"/>
        </w:rPr>
        <w:t>2.</w:t>
      </w:r>
      <w:r w:rsidRPr="00475B4E">
        <w:rPr>
          <w:rFonts w:hint="eastAsia"/>
        </w:rPr>
        <w:t>4</w:t>
      </w:r>
      <w:r w:rsidR="006F6411">
        <w:rPr>
          <w:rFonts w:hint="eastAsia"/>
        </w:rPr>
        <w:t>%</w:t>
      </w:r>
      <w:r w:rsidRPr="00475B4E">
        <w:rPr>
          <w:rFonts w:hint="eastAsia"/>
        </w:rPr>
        <w:t>降至</w:t>
      </w:r>
      <w:r w:rsidRPr="00475B4E">
        <w:rPr>
          <w:rFonts w:hint="eastAsia"/>
        </w:rPr>
        <w:t>2004</w:t>
      </w:r>
      <w:r w:rsidRPr="00475B4E">
        <w:rPr>
          <w:rFonts w:hint="eastAsia"/>
        </w:rPr>
        <w:t>年的</w:t>
      </w:r>
      <w:r w:rsidRPr="00475B4E">
        <w:rPr>
          <w:rFonts w:hint="eastAsia"/>
        </w:rPr>
        <w:t>8</w:t>
      </w:r>
      <w:r w:rsidR="006F6411">
        <w:rPr>
          <w:rFonts w:hint="eastAsia"/>
        </w:rPr>
        <w:t>2.</w:t>
      </w:r>
      <w:r w:rsidRPr="00475B4E">
        <w:rPr>
          <w:rFonts w:hint="eastAsia"/>
        </w:rPr>
        <w:t>2</w:t>
      </w:r>
      <w:r w:rsidR="006F6411">
        <w:rPr>
          <w:rFonts w:hint="eastAsia"/>
        </w:rPr>
        <w:t>%)</w:t>
      </w:r>
      <w:r w:rsidRPr="00475B4E">
        <w:rPr>
          <w:rFonts w:hint="eastAsia"/>
        </w:rPr>
        <w:t>。另外</w:t>
      </w:r>
      <w:r w:rsidR="006F6411">
        <w:rPr>
          <w:rFonts w:hint="eastAsia"/>
        </w:rPr>
        <w:t>，</w:t>
      </w:r>
      <w:r w:rsidRPr="00475B4E">
        <w:rPr>
          <w:rFonts w:hint="eastAsia"/>
        </w:rPr>
        <w:t>这</w:t>
      </w:r>
      <w:r w:rsidRPr="00475B4E">
        <w:rPr>
          <w:rFonts w:hint="eastAsia"/>
        </w:rPr>
        <w:t>8</w:t>
      </w:r>
      <w:r w:rsidR="006F6411">
        <w:rPr>
          <w:rFonts w:hint="eastAsia"/>
        </w:rPr>
        <w:t>2.</w:t>
      </w:r>
      <w:r w:rsidRPr="00475B4E">
        <w:rPr>
          <w:rFonts w:hint="eastAsia"/>
        </w:rPr>
        <w:t>2</w:t>
      </w:r>
      <w:r w:rsidR="006F6411">
        <w:rPr>
          <w:rFonts w:hint="eastAsia"/>
        </w:rPr>
        <w:t>%</w:t>
      </w:r>
      <w:r w:rsidRPr="00475B4E">
        <w:rPr>
          <w:rFonts w:hint="eastAsia"/>
        </w:rPr>
        <w:t>中学生之中只有</w:t>
      </w:r>
      <w:r w:rsidRPr="00475B4E">
        <w:rPr>
          <w:rFonts w:hint="eastAsia"/>
        </w:rPr>
        <w:t>4</w:t>
      </w:r>
      <w:r w:rsidR="006F6411">
        <w:rPr>
          <w:rFonts w:hint="eastAsia"/>
        </w:rPr>
        <w:t>5.</w:t>
      </w:r>
      <w:r w:rsidRPr="00475B4E">
        <w:rPr>
          <w:rFonts w:hint="eastAsia"/>
        </w:rPr>
        <w:t>1</w:t>
      </w:r>
      <w:r w:rsidR="006F6411">
        <w:rPr>
          <w:rFonts w:hint="eastAsia"/>
        </w:rPr>
        <w:t>%</w:t>
      </w:r>
      <w:r w:rsidRPr="00475B4E">
        <w:rPr>
          <w:rFonts w:hint="eastAsia"/>
        </w:rPr>
        <w:t>在相当于他们年纪的年级上学</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55</w:t>
      </w:r>
      <w:r w:rsidR="006F6411">
        <w:rPr>
          <w:rFonts w:hint="eastAsia"/>
        </w:rPr>
        <w:t>)</w:t>
      </w:r>
      <w:r w:rsidRPr="00475B4E">
        <w:rPr>
          <w:rFonts w:hint="eastAsia"/>
        </w:rPr>
        <w:t>。然而</w:t>
      </w:r>
      <w:r w:rsidR="006F6411">
        <w:rPr>
          <w:rFonts w:hint="eastAsia"/>
        </w:rPr>
        <w:t>，</w:t>
      </w:r>
      <w:r w:rsidRPr="00475B4E">
        <w:rPr>
          <w:rFonts w:hint="eastAsia"/>
        </w:rPr>
        <w:t>应当指出该入学率增加了</w:t>
      </w:r>
      <w:r w:rsidRPr="00475B4E">
        <w:rPr>
          <w:rFonts w:hint="eastAsia"/>
        </w:rPr>
        <w:t>2</w:t>
      </w:r>
      <w:r w:rsidR="006F6411">
        <w:rPr>
          <w:rFonts w:hint="eastAsia"/>
        </w:rPr>
        <w:t>%(</w:t>
      </w:r>
      <w:r w:rsidRPr="00475B4E">
        <w:rPr>
          <w:rFonts w:hint="eastAsia"/>
        </w:rPr>
        <w:t>2003</w:t>
      </w:r>
      <w:r w:rsidRPr="00475B4E">
        <w:rPr>
          <w:rFonts w:hint="eastAsia"/>
        </w:rPr>
        <w:t>年为</w:t>
      </w:r>
      <w:r w:rsidRPr="00475B4E">
        <w:rPr>
          <w:rFonts w:hint="eastAsia"/>
        </w:rPr>
        <w:t>4</w:t>
      </w:r>
      <w:r w:rsidR="006F6411">
        <w:rPr>
          <w:rFonts w:hint="eastAsia"/>
        </w:rPr>
        <w:t>3.</w:t>
      </w:r>
      <w:r w:rsidRPr="00475B4E">
        <w:rPr>
          <w:rFonts w:hint="eastAsia"/>
        </w:rPr>
        <w:t>1</w:t>
      </w:r>
      <w:r w:rsidR="006F6411">
        <w:rPr>
          <w:rFonts w:hint="eastAsia"/>
        </w:rPr>
        <w:t>%)</w:t>
      </w:r>
      <w:r w:rsidRPr="00475B4E">
        <w:rPr>
          <w:rFonts w:hint="eastAsia"/>
        </w:rPr>
        <w:t>。这反映了年龄－年级扭曲现象减少</w:t>
      </w:r>
      <w:r w:rsidR="006F6411">
        <w:rPr>
          <w:rFonts w:hint="eastAsia"/>
        </w:rPr>
        <w:t>，</w:t>
      </w:r>
      <w:r w:rsidRPr="00475B4E">
        <w:rPr>
          <w:rFonts w:hint="eastAsia"/>
        </w:rPr>
        <w:t>表明较年轻的人有更大可能在适当年龄上中学。</w:t>
      </w:r>
    </w:p>
    <w:p w:rsidR="00475B4E" w:rsidRPr="00475B4E" w:rsidRDefault="00475B4E" w:rsidP="00475B4E">
      <w:pPr>
        <w:rPr>
          <w:rFonts w:hint="eastAsia"/>
        </w:rPr>
      </w:pPr>
      <w:r w:rsidRPr="00475B4E">
        <w:rPr>
          <w:rFonts w:hint="eastAsia"/>
        </w:rPr>
        <w:tab/>
        <w:t>47</w:t>
      </w:r>
      <w:r w:rsidR="006F6411">
        <w:rPr>
          <w:rFonts w:hint="eastAsia"/>
        </w:rPr>
        <w:t>8.</w:t>
      </w:r>
      <w:r w:rsidRPr="00475B4E">
        <w:rPr>
          <w:rFonts w:hint="eastAsia"/>
        </w:rPr>
        <w:t xml:space="preserve">  </w:t>
      </w:r>
      <w:r w:rsidRPr="00475B4E">
        <w:rPr>
          <w:rFonts w:hint="eastAsia"/>
        </w:rPr>
        <w:t>各地区之间中学生在种族或性别方面的比例有重大区别</w:t>
      </w:r>
      <w:r w:rsidR="006F6411">
        <w:rPr>
          <w:rFonts w:hint="eastAsia"/>
        </w:rPr>
        <w:t>；</w:t>
      </w:r>
      <w:r w:rsidRPr="00475B4E">
        <w:rPr>
          <w:rFonts w:hint="eastAsia"/>
        </w:rPr>
        <w:t>在</w:t>
      </w:r>
      <w:r w:rsidRPr="00475B4E">
        <w:rPr>
          <w:rFonts w:hint="eastAsia"/>
        </w:rPr>
        <w:t>15</w:t>
      </w:r>
      <w:r w:rsidRPr="00475B4E">
        <w:rPr>
          <w:rFonts w:hint="eastAsia"/>
        </w:rPr>
        <w:t>至</w:t>
      </w:r>
      <w:r w:rsidRPr="00475B4E">
        <w:rPr>
          <w:rFonts w:hint="eastAsia"/>
        </w:rPr>
        <w:t>17</w:t>
      </w:r>
      <w:r w:rsidRPr="00475B4E">
        <w:rPr>
          <w:rFonts w:hint="eastAsia"/>
        </w:rPr>
        <w:t>岁年龄层的男女上学率也有重大不同</w:t>
      </w:r>
      <w:r w:rsidR="006F6411">
        <w:rPr>
          <w:rFonts w:hint="eastAsia"/>
        </w:rPr>
        <w:t>，</w:t>
      </w:r>
      <w:r w:rsidRPr="00475B4E">
        <w:rPr>
          <w:rFonts w:hint="eastAsia"/>
        </w:rPr>
        <w:t>但是在</w:t>
      </w:r>
      <w:r w:rsidRPr="00475B4E">
        <w:rPr>
          <w:rFonts w:hint="eastAsia"/>
        </w:rPr>
        <w:t>14</w:t>
      </w:r>
      <w:r w:rsidRPr="00475B4E">
        <w:rPr>
          <w:rFonts w:hint="eastAsia"/>
        </w:rPr>
        <w:t>岁以下学童中差别较小</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56</w:t>
      </w:r>
      <w:r w:rsidR="006F6411">
        <w:rPr>
          <w:rFonts w:hint="eastAsia"/>
        </w:rPr>
        <w:t>)</w:t>
      </w:r>
      <w:r w:rsidRPr="00475B4E">
        <w:rPr>
          <w:rFonts w:hint="eastAsia"/>
        </w:rPr>
        <w:t>。在</w:t>
      </w:r>
      <w:r w:rsidRPr="00475B4E">
        <w:rPr>
          <w:rFonts w:hint="eastAsia"/>
        </w:rPr>
        <w:t>15</w:t>
      </w:r>
      <w:r w:rsidRPr="00475B4E">
        <w:rPr>
          <w:rFonts w:hint="eastAsia"/>
        </w:rPr>
        <w:t>至</w:t>
      </w:r>
      <w:r w:rsidRPr="00475B4E">
        <w:rPr>
          <w:rFonts w:hint="eastAsia"/>
        </w:rPr>
        <w:t>17</w:t>
      </w:r>
      <w:r w:rsidRPr="00475B4E">
        <w:rPr>
          <w:rFonts w:hint="eastAsia"/>
        </w:rPr>
        <w:t>岁年龄层</w:t>
      </w:r>
      <w:r w:rsidR="006F6411">
        <w:rPr>
          <w:rFonts w:hint="eastAsia"/>
        </w:rPr>
        <w:t>，</w:t>
      </w:r>
      <w:r w:rsidRPr="00475B4E">
        <w:rPr>
          <w:rFonts w:hint="eastAsia"/>
        </w:rPr>
        <w:t>50</w:t>
      </w:r>
      <w:r w:rsidR="006F6411">
        <w:rPr>
          <w:rFonts w:hint="eastAsia"/>
        </w:rPr>
        <w:t>%</w:t>
      </w:r>
      <w:r w:rsidRPr="00475B4E">
        <w:rPr>
          <w:rFonts w:hint="eastAsia"/>
        </w:rPr>
        <w:t>的少女上中学</w:t>
      </w:r>
      <w:r w:rsidR="006F6411">
        <w:rPr>
          <w:rFonts w:hint="eastAsia"/>
        </w:rPr>
        <w:t>，</w:t>
      </w:r>
      <w:r w:rsidRPr="00475B4E">
        <w:rPr>
          <w:rFonts w:hint="eastAsia"/>
        </w:rPr>
        <w:t>而少男只有</w:t>
      </w:r>
      <w:r w:rsidRPr="00475B4E">
        <w:rPr>
          <w:rFonts w:hint="eastAsia"/>
        </w:rPr>
        <w:t>4</w:t>
      </w:r>
      <w:r w:rsidR="006F6411">
        <w:rPr>
          <w:rFonts w:hint="eastAsia"/>
        </w:rPr>
        <w:t>0.</w:t>
      </w:r>
      <w:r w:rsidRPr="00475B4E">
        <w:rPr>
          <w:rFonts w:hint="eastAsia"/>
        </w:rPr>
        <w:t>1</w:t>
      </w:r>
      <w:r w:rsidR="006F6411">
        <w:rPr>
          <w:rFonts w:hint="eastAsia"/>
        </w:rPr>
        <w:t>%</w:t>
      </w:r>
      <w:r w:rsidRPr="00475B4E">
        <w:rPr>
          <w:rFonts w:hint="eastAsia"/>
        </w:rPr>
        <w:t>。这一区别在城乡青年之间更显著</w:t>
      </w:r>
      <w:r w:rsidR="006F6411">
        <w:rPr>
          <w:rFonts w:hint="eastAsia"/>
        </w:rPr>
        <w:t>：</w:t>
      </w:r>
      <w:r w:rsidRPr="00475B4E">
        <w:rPr>
          <w:rFonts w:hint="eastAsia"/>
        </w:rPr>
        <w:t>在农村</w:t>
      </w:r>
      <w:r w:rsidR="006F6411">
        <w:rPr>
          <w:rFonts w:hint="eastAsia"/>
        </w:rPr>
        <w:t>，</w:t>
      </w:r>
      <w:r w:rsidRPr="00475B4E">
        <w:rPr>
          <w:rFonts w:hint="eastAsia"/>
        </w:rPr>
        <w:t>只有</w:t>
      </w:r>
      <w:r w:rsidRPr="00475B4E">
        <w:rPr>
          <w:rFonts w:hint="eastAsia"/>
        </w:rPr>
        <w:t>50</w:t>
      </w:r>
      <w:r w:rsidR="006F6411">
        <w:rPr>
          <w:rFonts w:hint="eastAsia"/>
        </w:rPr>
        <w:t>%</w:t>
      </w:r>
      <w:r w:rsidRPr="00475B4E">
        <w:rPr>
          <w:rFonts w:hint="eastAsia"/>
        </w:rPr>
        <w:t>的青少年享有中学教育。比起白人青少年</w:t>
      </w:r>
      <w:r w:rsidR="006F6411">
        <w:rPr>
          <w:rFonts w:hint="eastAsia"/>
        </w:rPr>
        <w:t>(</w:t>
      </w:r>
      <w:r w:rsidRPr="00475B4E">
        <w:rPr>
          <w:rFonts w:hint="eastAsia"/>
        </w:rPr>
        <w:t>5</w:t>
      </w:r>
      <w:r w:rsidR="006F6411">
        <w:rPr>
          <w:rFonts w:hint="eastAsia"/>
        </w:rPr>
        <w:t>6.</w:t>
      </w:r>
      <w:r w:rsidRPr="00475B4E">
        <w:rPr>
          <w:rFonts w:hint="eastAsia"/>
        </w:rPr>
        <w:t>5</w:t>
      </w:r>
      <w:r w:rsidR="006F6411">
        <w:rPr>
          <w:rFonts w:hint="eastAsia"/>
        </w:rPr>
        <w:t>%)</w:t>
      </w:r>
      <w:r w:rsidR="006F6411">
        <w:rPr>
          <w:rFonts w:hint="eastAsia"/>
        </w:rPr>
        <w:t>，</w:t>
      </w:r>
      <w:r w:rsidRPr="00475B4E">
        <w:rPr>
          <w:rFonts w:hint="eastAsia"/>
        </w:rPr>
        <w:t>黑人上中学的百分比更低</w:t>
      </w:r>
      <w:r w:rsidR="006F6411">
        <w:rPr>
          <w:rFonts w:hint="eastAsia"/>
        </w:rPr>
        <w:t>(</w:t>
      </w:r>
      <w:r w:rsidRPr="00475B4E">
        <w:rPr>
          <w:rFonts w:hint="eastAsia"/>
        </w:rPr>
        <w:t>3</w:t>
      </w:r>
      <w:r w:rsidR="006F6411">
        <w:rPr>
          <w:rFonts w:hint="eastAsia"/>
        </w:rPr>
        <w:t>4.</w:t>
      </w:r>
      <w:r w:rsidRPr="00475B4E">
        <w:rPr>
          <w:rFonts w:hint="eastAsia"/>
        </w:rPr>
        <w:t>3</w:t>
      </w:r>
      <w:r w:rsidR="006F6411">
        <w:rPr>
          <w:rFonts w:hint="eastAsia"/>
        </w:rPr>
        <w:t>%)</w:t>
      </w:r>
      <w:r w:rsidRPr="00475B4E">
        <w:rPr>
          <w:rFonts w:hint="eastAsia"/>
        </w:rPr>
        <w:t>。在东北部</w:t>
      </w:r>
      <w:r w:rsidR="006F6411">
        <w:rPr>
          <w:rFonts w:hint="eastAsia"/>
        </w:rPr>
        <w:t>，</w:t>
      </w:r>
      <w:r w:rsidRPr="00475B4E">
        <w:rPr>
          <w:rFonts w:hint="eastAsia"/>
        </w:rPr>
        <w:t>这一年龄层青少年的状况反映了一个严重的失学现象</w:t>
      </w:r>
      <w:r w:rsidR="006F6411">
        <w:rPr>
          <w:rFonts w:hint="eastAsia"/>
        </w:rPr>
        <w:t>，</w:t>
      </w:r>
      <w:r w:rsidRPr="00475B4E">
        <w:rPr>
          <w:rFonts w:hint="eastAsia"/>
        </w:rPr>
        <w:t>因为只有</w:t>
      </w:r>
      <w:r w:rsidRPr="00475B4E">
        <w:rPr>
          <w:rFonts w:hint="eastAsia"/>
        </w:rPr>
        <w:t>2</w:t>
      </w:r>
      <w:r w:rsidR="006F6411">
        <w:rPr>
          <w:rFonts w:hint="eastAsia"/>
        </w:rPr>
        <w:t>7.</w:t>
      </w:r>
      <w:r w:rsidRPr="00475B4E">
        <w:rPr>
          <w:rFonts w:hint="eastAsia"/>
        </w:rPr>
        <w:t>9</w:t>
      </w:r>
      <w:r w:rsidR="006F6411">
        <w:rPr>
          <w:rFonts w:hint="eastAsia"/>
        </w:rPr>
        <w:t>%</w:t>
      </w:r>
      <w:r w:rsidRPr="00475B4E">
        <w:rPr>
          <w:rFonts w:hint="eastAsia"/>
        </w:rPr>
        <w:t>上中学</w:t>
      </w:r>
      <w:r w:rsidR="006F6411">
        <w:rPr>
          <w:rFonts w:hint="eastAsia"/>
        </w:rPr>
        <w:t>，</w:t>
      </w:r>
      <w:r w:rsidRPr="00475B4E">
        <w:rPr>
          <w:rFonts w:hint="eastAsia"/>
        </w:rPr>
        <w:t>比全国平均比例低很多。年龄与学校年级之间的不对等非常明显。尽管</w:t>
      </w:r>
      <w:r w:rsidRPr="00475B4E">
        <w:rPr>
          <w:rFonts w:hint="eastAsia"/>
        </w:rPr>
        <w:t>2004</w:t>
      </w:r>
      <w:r w:rsidRPr="00475B4E">
        <w:rPr>
          <w:rFonts w:hint="eastAsia"/>
        </w:rPr>
        <w:t>年有</w:t>
      </w:r>
      <w:r w:rsidRPr="00475B4E">
        <w:rPr>
          <w:rFonts w:hint="eastAsia"/>
        </w:rPr>
        <w:t>8</w:t>
      </w:r>
      <w:r w:rsidR="006F6411">
        <w:rPr>
          <w:rFonts w:hint="eastAsia"/>
        </w:rPr>
        <w:t>2.</w:t>
      </w:r>
      <w:r w:rsidRPr="00475B4E">
        <w:rPr>
          <w:rFonts w:hint="eastAsia"/>
        </w:rPr>
        <w:t>2</w:t>
      </w:r>
      <w:r w:rsidR="006F6411">
        <w:rPr>
          <w:rFonts w:hint="eastAsia"/>
        </w:rPr>
        <w:t>%</w:t>
      </w:r>
      <w:r w:rsidRPr="00475B4E">
        <w:rPr>
          <w:rFonts w:hint="eastAsia"/>
        </w:rPr>
        <w:t>的青少年上学</w:t>
      </w:r>
      <w:r w:rsidR="006F6411">
        <w:rPr>
          <w:rFonts w:hint="eastAsia"/>
        </w:rPr>
        <w:t>，</w:t>
      </w:r>
      <w:r w:rsidRPr="00475B4E">
        <w:rPr>
          <w:rFonts w:hint="eastAsia"/>
        </w:rPr>
        <w:t>只有</w:t>
      </w:r>
      <w:r w:rsidRPr="00475B4E">
        <w:rPr>
          <w:rFonts w:hint="eastAsia"/>
        </w:rPr>
        <w:t>45</w:t>
      </w:r>
      <w:r w:rsidR="006F6411">
        <w:rPr>
          <w:rFonts w:hint="eastAsia"/>
        </w:rPr>
        <w:t>%</w:t>
      </w:r>
      <w:r w:rsidRPr="00475B4E">
        <w:rPr>
          <w:rFonts w:hint="eastAsia"/>
        </w:rPr>
        <w:t>上中学。这一情况在巴西所有地区都可以看到</w:t>
      </w:r>
      <w:r w:rsidR="006F6411">
        <w:rPr>
          <w:rFonts w:hint="eastAsia"/>
        </w:rPr>
        <w:t>；</w:t>
      </w:r>
      <w:r w:rsidRPr="00475B4E">
        <w:rPr>
          <w:rFonts w:hint="eastAsia"/>
        </w:rPr>
        <w:t>特别是在东北部</w:t>
      </w:r>
      <w:r w:rsidR="006F6411">
        <w:rPr>
          <w:rFonts w:hint="eastAsia"/>
        </w:rPr>
        <w:t>，</w:t>
      </w:r>
      <w:r w:rsidRPr="00475B4E">
        <w:rPr>
          <w:rFonts w:hint="eastAsia"/>
        </w:rPr>
        <w:t>这一年龄层只有</w:t>
      </w:r>
      <w:r w:rsidRPr="00475B4E">
        <w:rPr>
          <w:rFonts w:hint="eastAsia"/>
        </w:rPr>
        <w:t>28</w:t>
      </w:r>
      <w:r w:rsidR="006F6411">
        <w:rPr>
          <w:rFonts w:hint="eastAsia"/>
        </w:rPr>
        <w:t>%</w:t>
      </w:r>
      <w:r w:rsidRPr="00475B4E">
        <w:rPr>
          <w:rFonts w:hint="eastAsia"/>
        </w:rPr>
        <w:t>的年轻人上中学。</w:t>
      </w:r>
    </w:p>
    <w:p w:rsidR="00475B4E" w:rsidRPr="00475B4E" w:rsidRDefault="00475B4E" w:rsidP="00475B4E">
      <w:pPr>
        <w:rPr>
          <w:rFonts w:hint="eastAsia"/>
        </w:rPr>
      </w:pPr>
      <w:r w:rsidRPr="00475B4E">
        <w:rPr>
          <w:rFonts w:hint="eastAsia"/>
        </w:rPr>
        <w:tab/>
        <w:t>47</w:t>
      </w:r>
      <w:r w:rsidR="006F6411">
        <w:rPr>
          <w:rFonts w:hint="eastAsia"/>
        </w:rPr>
        <w:t>9.</w:t>
      </w:r>
      <w:r w:rsidRPr="00475B4E">
        <w:rPr>
          <w:rFonts w:hint="eastAsia"/>
        </w:rPr>
        <w:t xml:space="preserve">  </w:t>
      </w:r>
      <w:r w:rsidRPr="00475B4E">
        <w:rPr>
          <w:rFonts w:hint="eastAsia"/>
        </w:rPr>
        <w:t>学校普查数据</w:t>
      </w:r>
      <w:r w:rsidR="006F6411">
        <w:rPr>
          <w:rFonts w:hint="eastAsia"/>
        </w:rPr>
        <w:t>(</w:t>
      </w:r>
      <w:r w:rsidRPr="00475B4E">
        <w:rPr>
          <w:rFonts w:hint="eastAsia"/>
        </w:rPr>
        <w:t>Inep</w:t>
      </w:r>
      <w:r w:rsidR="006F6411">
        <w:rPr>
          <w:rFonts w:hint="eastAsia"/>
        </w:rPr>
        <w:t>/</w:t>
      </w:r>
      <w:r w:rsidRPr="00475B4E">
        <w:rPr>
          <w:rFonts w:hint="eastAsia"/>
        </w:rPr>
        <w:t>MEC</w:t>
      </w:r>
      <w:r w:rsidR="006F6411">
        <w:rPr>
          <w:rFonts w:hint="eastAsia"/>
        </w:rPr>
        <w:t>/</w:t>
      </w:r>
      <w:r w:rsidRPr="00475B4E">
        <w:rPr>
          <w:rFonts w:hint="eastAsia"/>
        </w:rPr>
        <w:t>2005</w:t>
      </w:r>
      <w:r w:rsidR="006F6411">
        <w:rPr>
          <w:rFonts w:hint="eastAsia"/>
        </w:rPr>
        <w:t>)</w:t>
      </w:r>
      <w:r w:rsidRPr="00475B4E">
        <w:rPr>
          <w:rFonts w:hint="eastAsia"/>
        </w:rPr>
        <w:t>表明</w:t>
      </w:r>
      <w:r w:rsidR="006F6411">
        <w:rPr>
          <w:rFonts w:hint="eastAsia"/>
        </w:rPr>
        <w:t>，</w:t>
      </w:r>
      <w:r w:rsidRPr="00475B4E">
        <w:rPr>
          <w:rFonts w:hint="eastAsia"/>
        </w:rPr>
        <w:t>在过去两年</w:t>
      </w:r>
      <w:r w:rsidR="006F6411">
        <w:rPr>
          <w:rFonts w:hint="eastAsia"/>
        </w:rPr>
        <w:t>，</w:t>
      </w:r>
      <w:r w:rsidRPr="00475B4E">
        <w:rPr>
          <w:rFonts w:hint="eastAsia"/>
        </w:rPr>
        <w:t>招收土著居民入学增加了</w:t>
      </w:r>
      <w:r w:rsidRPr="00475B4E">
        <w:rPr>
          <w:rFonts w:hint="eastAsia"/>
        </w:rPr>
        <w:t>1</w:t>
      </w:r>
      <w:r w:rsidR="006F6411">
        <w:rPr>
          <w:rFonts w:hint="eastAsia"/>
        </w:rPr>
        <w:t>7.</w:t>
      </w:r>
      <w:r w:rsidRPr="00475B4E">
        <w:rPr>
          <w:rFonts w:hint="eastAsia"/>
        </w:rPr>
        <w:t>5</w:t>
      </w:r>
      <w:r w:rsidR="006F6411">
        <w:rPr>
          <w:rFonts w:hint="eastAsia"/>
        </w:rPr>
        <w:t>%</w:t>
      </w:r>
      <w:r w:rsidRPr="00475B4E">
        <w:rPr>
          <w:rFonts w:hint="eastAsia"/>
        </w:rPr>
        <w:t>。</w:t>
      </w:r>
      <w:r w:rsidRPr="00475B4E">
        <w:rPr>
          <w:rFonts w:hint="eastAsia"/>
        </w:rPr>
        <w:t>2003</w:t>
      </w:r>
      <w:r w:rsidRPr="00475B4E">
        <w:rPr>
          <w:rFonts w:hint="eastAsia"/>
        </w:rPr>
        <w:t>年</w:t>
      </w:r>
      <w:r w:rsidR="006F6411">
        <w:rPr>
          <w:rFonts w:hint="eastAsia"/>
        </w:rPr>
        <w:t>，</w:t>
      </w:r>
      <w:r w:rsidRPr="00475B4E">
        <w:rPr>
          <w:rFonts w:hint="eastAsia"/>
        </w:rPr>
        <w:t>大约</w:t>
      </w:r>
      <w:r w:rsidRPr="00475B4E">
        <w:rPr>
          <w:rFonts w:hint="eastAsia"/>
        </w:rPr>
        <w:t>13</w:t>
      </w:r>
      <w:r w:rsidR="001F2142">
        <w:rPr>
          <w:rFonts w:hint="eastAsia"/>
        </w:rPr>
        <w:t>9,</w:t>
      </w:r>
      <w:r w:rsidRPr="00475B4E">
        <w:rPr>
          <w:rFonts w:hint="eastAsia"/>
        </w:rPr>
        <w:t>000</w:t>
      </w:r>
      <w:r w:rsidRPr="00475B4E">
        <w:rPr>
          <w:rFonts w:hint="eastAsia"/>
        </w:rPr>
        <w:t>名土著学生进入小学</w:t>
      </w:r>
      <w:r w:rsidR="006F6411">
        <w:rPr>
          <w:rFonts w:hint="eastAsia"/>
        </w:rPr>
        <w:t>；</w:t>
      </w:r>
      <w:r w:rsidRPr="00475B4E">
        <w:rPr>
          <w:rFonts w:hint="eastAsia"/>
        </w:rPr>
        <w:t>而</w:t>
      </w:r>
      <w:r w:rsidRPr="00475B4E">
        <w:rPr>
          <w:rFonts w:hint="eastAsia"/>
        </w:rPr>
        <w:t>2005</w:t>
      </w:r>
      <w:r w:rsidRPr="00475B4E">
        <w:rPr>
          <w:rFonts w:hint="eastAsia"/>
        </w:rPr>
        <w:t>年的数量估计增加到</w:t>
      </w:r>
      <w:r w:rsidRPr="00475B4E">
        <w:rPr>
          <w:rFonts w:hint="eastAsia"/>
        </w:rPr>
        <w:t>16</w:t>
      </w:r>
      <w:r w:rsidR="001F2142">
        <w:rPr>
          <w:rFonts w:hint="eastAsia"/>
        </w:rPr>
        <w:t>5,</w:t>
      </w:r>
      <w:r w:rsidRPr="00475B4E">
        <w:rPr>
          <w:rFonts w:hint="eastAsia"/>
        </w:rPr>
        <w:t>000</w:t>
      </w:r>
      <w:r w:rsidRPr="00475B4E">
        <w:rPr>
          <w:rFonts w:hint="eastAsia"/>
        </w:rPr>
        <w:t>。目前</w:t>
      </w:r>
      <w:r w:rsidR="006F6411">
        <w:rPr>
          <w:rFonts w:hint="eastAsia"/>
        </w:rPr>
        <w:t>，</w:t>
      </w:r>
      <w:r w:rsidRPr="00475B4E">
        <w:rPr>
          <w:rFonts w:hint="eastAsia"/>
        </w:rPr>
        <w:t>有</w:t>
      </w:r>
      <w:r w:rsidR="001F2142">
        <w:rPr>
          <w:rFonts w:hint="eastAsia"/>
        </w:rPr>
        <w:t>2,</w:t>
      </w:r>
      <w:r w:rsidRPr="00475B4E">
        <w:rPr>
          <w:rFonts w:hint="eastAsia"/>
        </w:rPr>
        <w:t>324</w:t>
      </w:r>
      <w:r w:rsidRPr="00475B4E">
        <w:rPr>
          <w:rFonts w:hint="eastAsia"/>
        </w:rPr>
        <w:t>所土著人学校</w:t>
      </w:r>
      <w:r w:rsidR="006F6411">
        <w:rPr>
          <w:rFonts w:hint="eastAsia"/>
        </w:rPr>
        <w:t>；</w:t>
      </w:r>
      <w:r w:rsidRPr="00475B4E">
        <w:rPr>
          <w:rFonts w:hint="eastAsia"/>
        </w:rPr>
        <w:t>其中</w:t>
      </w:r>
      <w:r w:rsidRPr="00475B4E">
        <w:rPr>
          <w:rFonts w:hint="eastAsia"/>
        </w:rPr>
        <w:t>618</w:t>
      </w:r>
      <w:r w:rsidRPr="00475B4E">
        <w:rPr>
          <w:rFonts w:hint="eastAsia"/>
        </w:rPr>
        <w:t>个是学校普查在</w:t>
      </w:r>
      <w:r w:rsidRPr="00475B4E">
        <w:rPr>
          <w:rFonts w:hint="eastAsia"/>
        </w:rPr>
        <w:t>2003</w:t>
      </w:r>
      <w:r w:rsidRPr="00475B4E">
        <w:rPr>
          <w:rFonts w:hint="eastAsia"/>
        </w:rPr>
        <w:t>学年以后登记的新学校。学校数量的增加意味着</w:t>
      </w:r>
      <w:r w:rsidRPr="00475B4E">
        <w:rPr>
          <w:rFonts w:hint="eastAsia"/>
        </w:rPr>
        <w:t>4</w:t>
      </w:r>
      <w:r w:rsidR="001F2142">
        <w:rPr>
          <w:rFonts w:hint="eastAsia"/>
        </w:rPr>
        <w:t>3,</w:t>
      </w:r>
      <w:r w:rsidRPr="00475B4E">
        <w:rPr>
          <w:rFonts w:hint="eastAsia"/>
        </w:rPr>
        <w:t>000</w:t>
      </w:r>
      <w:r w:rsidRPr="00475B4E">
        <w:rPr>
          <w:rFonts w:hint="eastAsia"/>
        </w:rPr>
        <w:t>名新学生、</w:t>
      </w:r>
      <w:r w:rsidR="001F2142">
        <w:rPr>
          <w:rFonts w:hint="eastAsia"/>
        </w:rPr>
        <w:t>2,</w:t>
      </w:r>
      <w:r w:rsidRPr="00475B4E">
        <w:rPr>
          <w:rFonts w:hint="eastAsia"/>
        </w:rPr>
        <w:t>400</w:t>
      </w:r>
      <w:r w:rsidRPr="00475B4E">
        <w:rPr>
          <w:rFonts w:hint="eastAsia"/>
        </w:rPr>
        <w:t>名新教师和至少</w:t>
      </w:r>
      <w:r w:rsidR="001F2142">
        <w:rPr>
          <w:rFonts w:hint="eastAsia"/>
        </w:rPr>
        <w:t>3,</w:t>
      </w:r>
      <w:r w:rsidRPr="00475B4E">
        <w:rPr>
          <w:rFonts w:hint="eastAsia"/>
        </w:rPr>
        <w:t>000</w:t>
      </w:r>
      <w:r w:rsidRPr="00475B4E">
        <w:rPr>
          <w:rFonts w:hint="eastAsia"/>
        </w:rPr>
        <w:t>名土著人领地学校中的印第安人新雇员。</w:t>
      </w:r>
    </w:p>
    <w:p w:rsidR="00475B4E" w:rsidRPr="00475B4E" w:rsidRDefault="00475B4E" w:rsidP="00475B4E">
      <w:pPr>
        <w:rPr>
          <w:rFonts w:hint="eastAsia"/>
        </w:rPr>
      </w:pPr>
      <w:r w:rsidRPr="00475B4E">
        <w:rPr>
          <w:rFonts w:hint="eastAsia"/>
        </w:rPr>
        <w:tab/>
        <w:t>48</w:t>
      </w:r>
      <w:r w:rsidR="006F6411">
        <w:rPr>
          <w:rFonts w:hint="eastAsia"/>
        </w:rPr>
        <w:t>0.</w:t>
      </w:r>
      <w:r w:rsidRPr="00475B4E">
        <w:rPr>
          <w:rFonts w:hint="eastAsia"/>
        </w:rPr>
        <w:t xml:space="preserve">  </w:t>
      </w:r>
      <w:r w:rsidRPr="00475B4E">
        <w:rPr>
          <w:rFonts w:hint="eastAsia"/>
        </w:rPr>
        <w:t>审视</w:t>
      </w:r>
      <w:r w:rsidRPr="00475B4E">
        <w:rPr>
          <w:rFonts w:hint="eastAsia"/>
        </w:rPr>
        <w:t>18</w:t>
      </w:r>
      <w:r w:rsidRPr="00475B4E">
        <w:rPr>
          <w:rFonts w:hint="eastAsia"/>
        </w:rPr>
        <w:t>至</w:t>
      </w:r>
      <w:r w:rsidRPr="00475B4E">
        <w:rPr>
          <w:rFonts w:hint="eastAsia"/>
        </w:rPr>
        <w:t>24</w:t>
      </w:r>
      <w:r w:rsidRPr="00475B4E">
        <w:rPr>
          <w:rFonts w:hint="eastAsia"/>
        </w:rPr>
        <w:t>岁年轻人在适当年纪上高等院校的情况表明</w:t>
      </w:r>
      <w:r w:rsidR="006F6411">
        <w:rPr>
          <w:rFonts w:hint="eastAsia"/>
        </w:rPr>
        <w:t>，</w:t>
      </w:r>
      <w:r w:rsidRPr="00475B4E">
        <w:rPr>
          <w:rFonts w:hint="eastAsia"/>
        </w:rPr>
        <w:t>只有</w:t>
      </w:r>
      <w:r w:rsidRPr="00475B4E">
        <w:rPr>
          <w:rFonts w:hint="eastAsia"/>
        </w:rPr>
        <w:t>1</w:t>
      </w:r>
      <w:r w:rsidR="006F6411">
        <w:rPr>
          <w:rFonts w:hint="eastAsia"/>
        </w:rPr>
        <w:t>0.</w:t>
      </w:r>
      <w:r w:rsidRPr="00475B4E">
        <w:rPr>
          <w:rFonts w:hint="eastAsia"/>
        </w:rPr>
        <w:t>8</w:t>
      </w:r>
      <w:r w:rsidR="006F6411">
        <w:rPr>
          <w:rFonts w:hint="eastAsia"/>
        </w:rPr>
        <w:t>%</w:t>
      </w:r>
      <w:r w:rsidRPr="00475B4E">
        <w:rPr>
          <w:rFonts w:hint="eastAsia"/>
        </w:rPr>
        <w:t>达到这一程度。另外</w:t>
      </w:r>
      <w:r w:rsidR="006F6411">
        <w:rPr>
          <w:rFonts w:hint="eastAsia"/>
        </w:rPr>
        <w:t>，</w:t>
      </w:r>
      <w:r w:rsidRPr="00475B4E">
        <w:rPr>
          <w:rFonts w:hint="eastAsia"/>
        </w:rPr>
        <w:t>1999</w:t>
      </w:r>
      <w:r w:rsidRPr="00475B4E">
        <w:rPr>
          <w:rFonts w:hint="eastAsia"/>
        </w:rPr>
        <w:t>至</w:t>
      </w:r>
      <w:r w:rsidRPr="00475B4E">
        <w:rPr>
          <w:rFonts w:hint="eastAsia"/>
        </w:rPr>
        <w:t>2003</w:t>
      </w:r>
      <w:r w:rsidRPr="00475B4E">
        <w:rPr>
          <w:rFonts w:hint="eastAsia"/>
        </w:rPr>
        <w:t>年</w:t>
      </w:r>
      <w:r w:rsidR="006F6411">
        <w:rPr>
          <w:rFonts w:hint="eastAsia"/>
        </w:rPr>
        <w:t>，</w:t>
      </w:r>
      <w:r w:rsidRPr="00475B4E">
        <w:rPr>
          <w:rFonts w:hint="eastAsia"/>
        </w:rPr>
        <w:t>这一年龄层的年轻人上学的比例稳定在的</w:t>
      </w:r>
      <w:r w:rsidRPr="00475B4E">
        <w:rPr>
          <w:rFonts w:hint="eastAsia"/>
        </w:rPr>
        <w:t>34</w:t>
      </w:r>
      <w:r w:rsidR="006F6411">
        <w:rPr>
          <w:rFonts w:hint="eastAsia"/>
        </w:rPr>
        <w:t>%</w:t>
      </w:r>
      <w:r w:rsidR="006F6411">
        <w:rPr>
          <w:rFonts w:hint="eastAsia"/>
        </w:rPr>
        <w:t>，</w:t>
      </w:r>
      <w:r w:rsidRPr="00475B4E">
        <w:rPr>
          <w:rFonts w:hint="eastAsia"/>
        </w:rPr>
        <w:t>而在</w:t>
      </w:r>
      <w:r w:rsidRPr="00475B4E">
        <w:rPr>
          <w:rFonts w:hint="eastAsia"/>
        </w:rPr>
        <w:t>2004</w:t>
      </w:r>
      <w:r w:rsidRPr="00475B4E">
        <w:rPr>
          <w:rFonts w:hint="eastAsia"/>
        </w:rPr>
        <w:t>年下降到</w:t>
      </w:r>
      <w:r w:rsidRPr="00475B4E">
        <w:rPr>
          <w:rFonts w:hint="eastAsia"/>
        </w:rPr>
        <w:t>3</w:t>
      </w:r>
      <w:r w:rsidR="006F6411">
        <w:rPr>
          <w:rFonts w:hint="eastAsia"/>
        </w:rPr>
        <w:t>2.</w:t>
      </w:r>
      <w:r w:rsidRPr="00475B4E">
        <w:rPr>
          <w:rFonts w:hint="eastAsia"/>
        </w:rPr>
        <w:t>4</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55</w:t>
      </w:r>
      <w:r w:rsidR="006F6411">
        <w:rPr>
          <w:rFonts w:hint="eastAsia"/>
        </w:rPr>
        <w:t>)</w:t>
      </w:r>
      <w:r w:rsidRPr="00475B4E">
        <w:rPr>
          <w:rFonts w:hint="eastAsia"/>
        </w:rPr>
        <w:t>。由于这一年龄层学生上高等院校的百分比在</w:t>
      </w:r>
      <w:r w:rsidRPr="00475B4E">
        <w:rPr>
          <w:rFonts w:hint="eastAsia"/>
        </w:rPr>
        <w:t>2003</w:t>
      </w:r>
      <w:r w:rsidRPr="00475B4E">
        <w:rPr>
          <w:rFonts w:hint="eastAsia"/>
        </w:rPr>
        <w:t>至</w:t>
      </w:r>
      <w:r w:rsidRPr="00475B4E">
        <w:rPr>
          <w:rFonts w:hint="eastAsia"/>
        </w:rPr>
        <w:t>2004</w:t>
      </w:r>
      <w:r w:rsidRPr="00475B4E">
        <w:rPr>
          <w:rFonts w:hint="eastAsia"/>
        </w:rPr>
        <w:t>年期间没有变化</w:t>
      </w:r>
      <w:r w:rsidR="006F6411">
        <w:rPr>
          <w:rFonts w:hint="eastAsia"/>
        </w:rPr>
        <w:t>，</w:t>
      </w:r>
      <w:r w:rsidRPr="00475B4E">
        <w:rPr>
          <w:rFonts w:hint="eastAsia"/>
        </w:rPr>
        <w:t>这一下降的可能原因是退学的中学生数量</w:t>
      </w:r>
      <w:r w:rsidR="006F6411">
        <w:rPr>
          <w:rFonts w:hint="eastAsia"/>
        </w:rPr>
        <w:t>，</w:t>
      </w:r>
      <w:r w:rsidRPr="00475B4E">
        <w:rPr>
          <w:rFonts w:hint="eastAsia"/>
        </w:rPr>
        <w:t>总共有</w:t>
      </w:r>
      <w:r w:rsidRPr="00475B4E">
        <w:rPr>
          <w:rFonts w:hint="eastAsia"/>
        </w:rPr>
        <w:t>15</w:t>
      </w:r>
      <w:r w:rsidR="006F6411">
        <w:rPr>
          <w:rFonts w:hint="eastAsia"/>
        </w:rPr>
        <w:t>%(</w:t>
      </w:r>
      <w:r w:rsidRPr="00475B4E">
        <w:rPr>
          <w:rFonts w:hint="eastAsia"/>
        </w:rPr>
        <w:t>1996</w:t>
      </w:r>
      <w:r w:rsidRPr="00475B4E">
        <w:rPr>
          <w:rFonts w:hint="eastAsia"/>
        </w:rPr>
        <w:t>年以来的最高百分比</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48</w:t>
      </w:r>
      <w:r w:rsidR="006F6411">
        <w:rPr>
          <w:rFonts w:hint="eastAsia"/>
        </w:rPr>
        <w:t>1.</w:t>
      </w:r>
      <w:r w:rsidRPr="00475B4E">
        <w:rPr>
          <w:rFonts w:hint="eastAsia"/>
        </w:rPr>
        <w:t xml:space="preserve">  </w:t>
      </w:r>
      <w:r w:rsidRPr="00475B4E">
        <w:rPr>
          <w:rFonts w:hint="eastAsia"/>
        </w:rPr>
        <w:t>就地区、家庭所在地、种族</w:t>
      </w:r>
      <w:r w:rsidR="006F6411">
        <w:rPr>
          <w:rFonts w:hint="eastAsia"/>
        </w:rPr>
        <w:t>/</w:t>
      </w:r>
      <w:r w:rsidRPr="00475B4E">
        <w:rPr>
          <w:rFonts w:hint="eastAsia"/>
        </w:rPr>
        <w:t>肤色和性别来说</w:t>
      </w:r>
      <w:r w:rsidR="006F6411">
        <w:rPr>
          <w:rFonts w:hint="eastAsia"/>
        </w:rPr>
        <w:t>，</w:t>
      </w:r>
      <w:r w:rsidRPr="00475B4E">
        <w:rPr>
          <w:rFonts w:hint="eastAsia"/>
        </w:rPr>
        <w:t>18</w:t>
      </w:r>
      <w:r w:rsidRPr="00475B4E">
        <w:rPr>
          <w:rFonts w:hint="eastAsia"/>
        </w:rPr>
        <w:t>至</w:t>
      </w:r>
      <w:r w:rsidRPr="00475B4E">
        <w:rPr>
          <w:rFonts w:hint="eastAsia"/>
        </w:rPr>
        <w:t>24</w:t>
      </w:r>
      <w:r w:rsidRPr="00475B4E">
        <w:rPr>
          <w:rFonts w:hint="eastAsia"/>
        </w:rPr>
        <w:t>岁年轻人享有高等教育的差别很显著</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57</w:t>
      </w:r>
      <w:r w:rsidR="006F6411">
        <w:rPr>
          <w:rFonts w:hint="eastAsia"/>
        </w:rPr>
        <w:t>)</w:t>
      </w:r>
      <w:r w:rsidRPr="00475B4E">
        <w:rPr>
          <w:rFonts w:hint="eastAsia"/>
        </w:rPr>
        <w:t>。最大的差别是家庭所在地。农村年轻人上高等院校比城市年轻人上高等院校的数量低</w:t>
      </w:r>
      <w:r w:rsidRPr="00475B4E">
        <w:rPr>
          <w:rFonts w:hint="eastAsia"/>
        </w:rPr>
        <w:t>8</w:t>
      </w:r>
      <w:r w:rsidRPr="00475B4E">
        <w:rPr>
          <w:rFonts w:hint="eastAsia"/>
        </w:rPr>
        <w:t>倍。这方面</w:t>
      </w:r>
      <w:r w:rsidR="006F6411">
        <w:rPr>
          <w:rFonts w:hint="eastAsia"/>
        </w:rPr>
        <w:t>，</w:t>
      </w:r>
      <w:r w:rsidRPr="00475B4E">
        <w:rPr>
          <w:rFonts w:hint="eastAsia"/>
        </w:rPr>
        <w:t>黑人与白人的差别也同样显著</w:t>
      </w:r>
      <w:r w:rsidR="006F6411">
        <w:rPr>
          <w:rFonts w:hint="eastAsia"/>
        </w:rPr>
        <w:t>，</w:t>
      </w:r>
      <w:r w:rsidRPr="00475B4E">
        <w:rPr>
          <w:rFonts w:hint="eastAsia"/>
        </w:rPr>
        <w:t>尽管就家庭所在地来说差别小些。应当指出</w:t>
      </w:r>
      <w:r w:rsidR="006F6411">
        <w:rPr>
          <w:rFonts w:hint="eastAsia"/>
        </w:rPr>
        <w:t>，</w:t>
      </w:r>
      <w:r w:rsidRPr="00475B4E">
        <w:rPr>
          <w:rFonts w:hint="eastAsia"/>
        </w:rPr>
        <w:t>虽然黑人和白人之间的差别正在缩小。区域差别也小于所观察到的种族差别</w:t>
      </w:r>
      <w:r w:rsidR="006F6411">
        <w:rPr>
          <w:rFonts w:hint="eastAsia"/>
        </w:rPr>
        <w:t>，</w:t>
      </w:r>
      <w:r w:rsidRPr="00475B4E">
        <w:rPr>
          <w:rFonts w:hint="eastAsia"/>
        </w:rPr>
        <w:t>但很高的区域差别指数正在上升。尽管性别不平等</w:t>
      </w:r>
      <w:r w:rsidR="006F6411">
        <w:rPr>
          <w:rFonts w:hint="eastAsia"/>
        </w:rPr>
        <w:t>(</w:t>
      </w:r>
      <w:r w:rsidRPr="00475B4E">
        <w:rPr>
          <w:rFonts w:hint="eastAsia"/>
        </w:rPr>
        <w:t>女性占优势</w:t>
      </w:r>
      <w:r w:rsidR="006F6411">
        <w:rPr>
          <w:rFonts w:hint="eastAsia"/>
        </w:rPr>
        <w:t>)</w:t>
      </w:r>
      <w:r w:rsidRPr="00475B4E">
        <w:rPr>
          <w:rFonts w:hint="eastAsia"/>
        </w:rPr>
        <w:t>很大</w:t>
      </w:r>
      <w:r w:rsidR="006F6411">
        <w:rPr>
          <w:rFonts w:hint="eastAsia"/>
        </w:rPr>
        <w:t>，</w:t>
      </w:r>
      <w:r w:rsidRPr="00475B4E">
        <w:rPr>
          <w:rFonts w:hint="eastAsia"/>
        </w:rPr>
        <w:t>却是所有四类不平等中最不显著的。</w:t>
      </w:r>
    </w:p>
    <w:p w:rsidR="00475B4E" w:rsidRPr="00475B4E" w:rsidRDefault="00475B4E" w:rsidP="00475B4E">
      <w:pPr>
        <w:rPr>
          <w:rFonts w:hint="eastAsia"/>
        </w:rPr>
      </w:pPr>
      <w:r w:rsidRPr="00475B4E">
        <w:rPr>
          <w:rFonts w:hint="eastAsia"/>
        </w:rPr>
        <w:tab/>
        <w:t>48</w:t>
      </w:r>
      <w:r w:rsidR="006F6411">
        <w:rPr>
          <w:rFonts w:hint="eastAsia"/>
        </w:rPr>
        <w:t>2.</w:t>
      </w:r>
      <w:r w:rsidRPr="00475B4E">
        <w:rPr>
          <w:rFonts w:hint="eastAsia"/>
        </w:rPr>
        <w:t xml:space="preserve">  </w:t>
      </w:r>
      <w:r w:rsidRPr="00475B4E">
        <w:rPr>
          <w:rFonts w:hint="eastAsia"/>
        </w:rPr>
        <w:t>应当注意到</w:t>
      </w:r>
      <w:r w:rsidR="006F6411">
        <w:rPr>
          <w:rFonts w:hint="eastAsia"/>
        </w:rPr>
        <w:t>，</w:t>
      </w:r>
      <w:r w:rsidRPr="00475B4E">
        <w:rPr>
          <w:rFonts w:hint="eastAsia"/>
        </w:rPr>
        <w:t>除了高等教育</w:t>
      </w:r>
      <w:r w:rsidR="006F6411">
        <w:rPr>
          <w:rFonts w:hint="eastAsia"/>
        </w:rPr>
        <w:t>，</w:t>
      </w:r>
      <w:r w:rsidRPr="00475B4E">
        <w:rPr>
          <w:rFonts w:hint="eastAsia"/>
        </w:rPr>
        <w:t>所有其他教育层次都表明公立学校在招生量和学校数量方面占主导地位。</w:t>
      </w:r>
      <w:r w:rsidRPr="00475B4E">
        <w:rPr>
          <w:rFonts w:hint="eastAsia"/>
        </w:rPr>
        <w:t>2001</w:t>
      </w:r>
      <w:r w:rsidRPr="00475B4E">
        <w:rPr>
          <w:rFonts w:hint="eastAsia"/>
        </w:rPr>
        <w:t>年至</w:t>
      </w:r>
      <w:r w:rsidRPr="00475B4E">
        <w:rPr>
          <w:rFonts w:hint="eastAsia"/>
        </w:rPr>
        <w:t>2004</w:t>
      </w:r>
      <w:r w:rsidRPr="00475B4E">
        <w:rPr>
          <w:rFonts w:hint="eastAsia"/>
        </w:rPr>
        <w:t>年</w:t>
      </w:r>
      <w:r w:rsidR="006F6411">
        <w:rPr>
          <w:rFonts w:hint="eastAsia"/>
        </w:rPr>
        <w:t>，</w:t>
      </w:r>
      <w:r w:rsidRPr="00475B4E">
        <w:rPr>
          <w:rFonts w:hint="eastAsia"/>
        </w:rPr>
        <w:t>教育机构中私立机构的比例是</w:t>
      </w:r>
      <w:r w:rsidRPr="00475B4E">
        <w:rPr>
          <w:rFonts w:hint="eastAsia"/>
        </w:rPr>
        <w:t>32-30</w:t>
      </w:r>
      <w:r w:rsidR="006F6411">
        <w:rPr>
          <w:rFonts w:hint="eastAsia"/>
        </w:rPr>
        <w:t>%(</w:t>
      </w:r>
      <w:r w:rsidRPr="00475B4E">
        <w:rPr>
          <w:rFonts w:hint="eastAsia"/>
        </w:rPr>
        <w:t>幼儿园和学前教育</w:t>
      </w:r>
      <w:r w:rsidR="006F6411">
        <w:rPr>
          <w:rFonts w:hint="eastAsia"/>
        </w:rPr>
        <w:t>)</w:t>
      </w:r>
      <w:r w:rsidRPr="00475B4E">
        <w:rPr>
          <w:rFonts w:hint="eastAsia"/>
        </w:rPr>
        <w:t>、</w:t>
      </w:r>
      <w:r w:rsidRPr="00475B4E">
        <w:rPr>
          <w:rFonts w:hint="eastAsia"/>
        </w:rPr>
        <w:t>10-12</w:t>
      </w:r>
      <w:r w:rsidR="006F6411">
        <w:rPr>
          <w:rFonts w:hint="eastAsia"/>
        </w:rPr>
        <w:t>%(</w:t>
      </w:r>
      <w:r w:rsidRPr="00475B4E">
        <w:rPr>
          <w:rFonts w:hint="eastAsia"/>
        </w:rPr>
        <w:t>小学</w:t>
      </w:r>
      <w:r w:rsidR="006F6411">
        <w:rPr>
          <w:rFonts w:hint="eastAsia"/>
        </w:rPr>
        <w:t>)</w:t>
      </w:r>
      <w:r w:rsidRPr="00475B4E">
        <w:rPr>
          <w:rFonts w:hint="eastAsia"/>
        </w:rPr>
        <w:t>、</w:t>
      </w:r>
      <w:r w:rsidRPr="00475B4E">
        <w:rPr>
          <w:rFonts w:hint="eastAsia"/>
        </w:rPr>
        <w:t>31-30</w:t>
      </w:r>
      <w:r w:rsidR="006F6411">
        <w:rPr>
          <w:rFonts w:hint="eastAsia"/>
        </w:rPr>
        <w:t>%(</w:t>
      </w:r>
      <w:r w:rsidRPr="00475B4E">
        <w:rPr>
          <w:rFonts w:hint="eastAsia"/>
        </w:rPr>
        <w:t>中学</w:t>
      </w:r>
      <w:r w:rsidR="006F6411">
        <w:rPr>
          <w:rFonts w:hint="eastAsia"/>
        </w:rPr>
        <w:t>)</w:t>
      </w:r>
      <w:r w:rsidRPr="00475B4E">
        <w:rPr>
          <w:rFonts w:hint="eastAsia"/>
        </w:rPr>
        <w:t>、</w:t>
      </w:r>
      <w:r w:rsidRPr="00475B4E">
        <w:rPr>
          <w:rFonts w:hint="eastAsia"/>
        </w:rPr>
        <w:t>69-72</w:t>
      </w:r>
      <w:r w:rsidR="006F6411">
        <w:rPr>
          <w:rFonts w:hint="eastAsia"/>
        </w:rPr>
        <w:t>%(</w:t>
      </w:r>
      <w:r w:rsidRPr="00475B4E">
        <w:rPr>
          <w:rFonts w:hint="eastAsia"/>
        </w:rPr>
        <w:t>高等教育</w:t>
      </w:r>
      <w:r w:rsidR="006F6411">
        <w:rPr>
          <w:rFonts w:hint="eastAsia"/>
        </w:rPr>
        <w:t>)</w:t>
      </w:r>
      <w:r w:rsidRPr="00475B4E">
        <w:rPr>
          <w:rFonts w:hint="eastAsia"/>
        </w:rPr>
        <w:t>。</w:t>
      </w:r>
    </w:p>
    <w:p w:rsidR="00475B4E" w:rsidRPr="00475B4E" w:rsidRDefault="00475B4E" w:rsidP="00C61BE5">
      <w:pPr>
        <w:spacing w:after="320"/>
        <w:rPr>
          <w:rFonts w:hint="eastAsia"/>
        </w:rPr>
      </w:pPr>
      <w:r w:rsidRPr="00475B4E">
        <w:rPr>
          <w:rFonts w:hint="eastAsia"/>
        </w:rPr>
        <w:tab/>
        <w:t>48</w:t>
      </w:r>
      <w:r w:rsidR="006F6411">
        <w:rPr>
          <w:rFonts w:hint="eastAsia"/>
        </w:rPr>
        <w:t>3.</w:t>
      </w:r>
      <w:r w:rsidRPr="00475B4E">
        <w:rPr>
          <w:rFonts w:hint="eastAsia"/>
        </w:rPr>
        <w:t xml:space="preserve">  </w:t>
      </w:r>
      <w:r w:rsidRPr="00475B4E">
        <w:rPr>
          <w:rFonts w:hint="eastAsia"/>
        </w:rPr>
        <w:t>就教师来说</w:t>
      </w:r>
      <w:r w:rsidR="006F6411">
        <w:rPr>
          <w:rFonts w:hint="eastAsia"/>
        </w:rPr>
        <w:t>，</w:t>
      </w:r>
      <w:r w:rsidRPr="00475B4E">
        <w:rPr>
          <w:rFonts w:hint="eastAsia"/>
        </w:rPr>
        <w:t>2004</w:t>
      </w:r>
      <w:r w:rsidRPr="00475B4E">
        <w:rPr>
          <w:rFonts w:hint="eastAsia"/>
        </w:rPr>
        <w:t>年学校普查表明</w:t>
      </w:r>
      <w:r w:rsidR="006F6411">
        <w:rPr>
          <w:rFonts w:hint="eastAsia"/>
        </w:rPr>
        <w:t>，</w:t>
      </w:r>
      <w:r w:rsidRPr="00475B4E">
        <w:rPr>
          <w:rFonts w:hint="eastAsia"/>
        </w:rPr>
        <w:t>巴西目前有</w:t>
      </w:r>
      <w:r w:rsidRPr="00475B4E">
        <w:rPr>
          <w:rFonts w:hint="eastAsia"/>
        </w:rPr>
        <w:t>250</w:t>
      </w:r>
      <w:r w:rsidRPr="00475B4E">
        <w:rPr>
          <w:rFonts w:hint="eastAsia"/>
        </w:rPr>
        <w:t>万小学教师职位。有可能观察到</w:t>
      </w:r>
      <w:r w:rsidR="006F6411">
        <w:rPr>
          <w:rFonts w:hint="eastAsia"/>
        </w:rPr>
        <w:t>，</w:t>
      </w:r>
      <w:r w:rsidRPr="00475B4E">
        <w:rPr>
          <w:rFonts w:hint="eastAsia"/>
        </w:rPr>
        <w:t>在某些地区</w:t>
      </w:r>
      <w:r w:rsidR="006F6411">
        <w:rPr>
          <w:rFonts w:hint="eastAsia"/>
        </w:rPr>
        <w:t>，</w:t>
      </w:r>
      <w:r w:rsidRPr="00475B4E">
        <w:rPr>
          <w:rFonts w:hint="eastAsia"/>
        </w:rPr>
        <w:t>特别是在农村地区</w:t>
      </w:r>
      <w:r w:rsidR="006F6411">
        <w:rPr>
          <w:rFonts w:hint="eastAsia"/>
        </w:rPr>
        <w:t>，</w:t>
      </w:r>
      <w:r w:rsidRPr="00475B4E">
        <w:rPr>
          <w:rFonts w:hint="eastAsia"/>
        </w:rPr>
        <w:t>这些教学职位是被缺少法律规定素质的人所占据的。</w:t>
      </w:r>
      <w:r w:rsidRPr="00475B4E">
        <w:rPr>
          <w:rFonts w:hint="eastAsia"/>
        </w:rPr>
        <w:t>2004</w:t>
      </w:r>
      <w:r w:rsidRPr="00475B4E">
        <w:rPr>
          <w:rFonts w:hint="eastAsia"/>
        </w:rPr>
        <w:t>年的调查也表明</w:t>
      </w:r>
      <w:r w:rsidR="006F6411">
        <w:rPr>
          <w:rFonts w:hint="eastAsia"/>
        </w:rPr>
        <w:t>，</w:t>
      </w:r>
      <w:r w:rsidRPr="00475B4E">
        <w:rPr>
          <w:rFonts w:hint="eastAsia"/>
        </w:rPr>
        <w:t>大约</w:t>
      </w:r>
      <w:r w:rsidRPr="00475B4E">
        <w:rPr>
          <w:rFonts w:hint="eastAsia"/>
        </w:rPr>
        <w:t>3</w:t>
      </w:r>
      <w:r w:rsidR="006F6411">
        <w:rPr>
          <w:rFonts w:hint="eastAsia"/>
        </w:rPr>
        <w:t>%</w:t>
      </w:r>
      <w:r w:rsidRPr="00475B4E">
        <w:rPr>
          <w:rFonts w:hint="eastAsia"/>
        </w:rPr>
        <w:t>的学前教师从未读完中学</w:t>
      </w:r>
      <w:r w:rsidR="006F6411">
        <w:rPr>
          <w:rFonts w:hint="eastAsia"/>
        </w:rPr>
        <w:t>，</w:t>
      </w:r>
      <w:r w:rsidRPr="00475B4E">
        <w:rPr>
          <w:rFonts w:hint="eastAsia"/>
        </w:rPr>
        <w:t>9</w:t>
      </w:r>
      <w:r w:rsidR="006F6411">
        <w:rPr>
          <w:rFonts w:hint="eastAsia"/>
        </w:rPr>
        <w:t>%</w:t>
      </w:r>
      <w:r w:rsidRPr="00475B4E">
        <w:rPr>
          <w:rFonts w:hint="eastAsia"/>
        </w:rPr>
        <w:t>读完中学但不符合教师要求</w:t>
      </w:r>
      <w:r w:rsidR="006F6411">
        <w:rPr>
          <w:rFonts w:hint="eastAsia"/>
        </w:rPr>
        <w:t>，</w:t>
      </w:r>
      <w:r w:rsidRPr="00475B4E">
        <w:rPr>
          <w:rFonts w:hint="eastAsia"/>
        </w:rPr>
        <w:t>在完成高等教育者中</w:t>
      </w:r>
      <w:r w:rsidR="006F6411">
        <w:rPr>
          <w:rFonts w:hint="eastAsia"/>
        </w:rPr>
        <w:t>，</w:t>
      </w:r>
      <w:r w:rsidRPr="00475B4E">
        <w:rPr>
          <w:rFonts w:hint="eastAsia"/>
        </w:rPr>
        <w:t>有</w:t>
      </w:r>
      <w:r w:rsidRPr="00475B4E">
        <w:rPr>
          <w:rFonts w:hint="eastAsia"/>
        </w:rPr>
        <w:t>17</w:t>
      </w:r>
      <w:r w:rsidR="006F6411">
        <w:rPr>
          <w:rFonts w:hint="eastAsia"/>
        </w:rPr>
        <w:t>%</w:t>
      </w:r>
      <w:r w:rsidRPr="00475B4E">
        <w:rPr>
          <w:rFonts w:hint="eastAsia"/>
        </w:rPr>
        <w:t>也不具备教师要求。</w:t>
      </w:r>
    </w:p>
    <w:p w:rsidR="00475B4E" w:rsidRPr="00475B4E" w:rsidRDefault="00475B4E" w:rsidP="00C61BE5">
      <w:pPr>
        <w:pStyle w:val="Heading3"/>
        <w:rPr>
          <w:rFonts w:hint="eastAsia"/>
        </w:rPr>
      </w:pPr>
      <w:bookmarkStart w:id="36" w:name="_Toc198440970"/>
      <w:r w:rsidRPr="00C61BE5">
        <w:rPr>
          <w:rFonts w:hint="eastAsia"/>
          <w:u w:val="none"/>
        </w:rPr>
        <w:t xml:space="preserve">A.  </w:t>
      </w:r>
      <w:r w:rsidRPr="00475B4E">
        <w:rPr>
          <w:rFonts w:hint="eastAsia"/>
        </w:rPr>
        <w:t>为逐</w:t>
      </w:r>
      <w:r w:rsidR="000F6458">
        <w:rPr>
          <w:rFonts w:hint="eastAsia"/>
        </w:rPr>
        <w:t>步</w:t>
      </w:r>
      <w:r w:rsidRPr="00475B4E">
        <w:rPr>
          <w:rFonts w:hint="eastAsia"/>
        </w:rPr>
        <w:t>实现受教育权所采取的措施</w:t>
      </w:r>
      <w:bookmarkEnd w:id="36"/>
    </w:p>
    <w:p w:rsidR="00475B4E" w:rsidRPr="00475B4E" w:rsidRDefault="00475B4E" w:rsidP="00475B4E">
      <w:pPr>
        <w:rPr>
          <w:rFonts w:hint="eastAsia"/>
        </w:rPr>
      </w:pPr>
      <w:r w:rsidRPr="00475B4E">
        <w:rPr>
          <w:rFonts w:hint="eastAsia"/>
        </w:rPr>
        <w:tab/>
        <w:t>48</w:t>
      </w:r>
      <w:r w:rsidR="006F6411">
        <w:rPr>
          <w:rFonts w:hint="eastAsia"/>
        </w:rPr>
        <w:t>4.</w:t>
      </w:r>
      <w:r w:rsidRPr="00475B4E">
        <w:rPr>
          <w:rFonts w:hint="eastAsia"/>
        </w:rPr>
        <w:t xml:space="preserve">  </w:t>
      </w:r>
      <w:r w:rsidRPr="00475B4E">
        <w:rPr>
          <w:rFonts w:hint="eastAsia"/>
        </w:rPr>
        <w:t>巴西教育制度遵循</w:t>
      </w:r>
      <w:r w:rsidRPr="00475B4E">
        <w:rPr>
          <w:rFonts w:hint="eastAsia"/>
        </w:rPr>
        <w:t>1988</w:t>
      </w:r>
      <w:r w:rsidRPr="00475B4E">
        <w:rPr>
          <w:rFonts w:hint="eastAsia"/>
        </w:rPr>
        <w:t>年《联邦宪法》、《第</w:t>
      </w:r>
      <w:r w:rsidRPr="00475B4E">
        <w:rPr>
          <w:rFonts w:hint="eastAsia"/>
        </w:rPr>
        <w:t>14</w:t>
      </w:r>
      <w:r w:rsidR="006F6411">
        <w:rPr>
          <w:rFonts w:hint="eastAsia"/>
        </w:rPr>
        <w:t>/</w:t>
      </w:r>
      <w:r w:rsidRPr="00475B4E">
        <w:rPr>
          <w:rFonts w:hint="eastAsia"/>
        </w:rPr>
        <w:t>1996</w:t>
      </w:r>
      <w:r w:rsidRPr="00475B4E">
        <w:rPr>
          <w:rFonts w:hint="eastAsia"/>
        </w:rPr>
        <w:t>号宪法修正案》以及《国家教育准则和基础法》。在贯彻宪法原则方面</w:t>
      </w:r>
      <w:r w:rsidR="006F6411">
        <w:rPr>
          <w:rFonts w:hint="eastAsia"/>
        </w:rPr>
        <w:t>，</w:t>
      </w:r>
      <w:r w:rsidRPr="00475B4E">
        <w:rPr>
          <w:rFonts w:hint="eastAsia"/>
        </w:rPr>
        <w:t>《国家教育准则和基础法》规定基础教育包括学前教育</w:t>
      </w:r>
      <w:r w:rsidR="006F6411">
        <w:rPr>
          <w:rFonts w:hint="eastAsia"/>
        </w:rPr>
        <w:t>(</w:t>
      </w:r>
      <w:r w:rsidRPr="00475B4E">
        <w:rPr>
          <w:rFonts w:hint="eastAsia"/>
        </w:rPr>
        <w:t>6</w:t>
      </w:r>
      <w:r w:rsidRPr="00475B4E">
        <w:rPr>
          <w:rFonts w:hint="eastAsia"/>
        </w:rPr>
        <w:t>岁以下儿童</w:t>
      </w:r>
      <w:r w:rsidR="006F6411">
        <w:rPr>
          <w:rFonts w:hint="eastAsia"/>
        </w:rPr>
        <w:t>)</w:t>
      </w:r>
      <w:r w:rsidR="006F6411">
        <w:rPr>
          <w:rFonts w:hint="eastAsia"/>
        </w:rPr>
        <w:t>，</w:t>
      </w:r>
      <w:r w:rsidRPr="00475B4E">
        <w:rPr>
          <w:rFonts w:hint="eastAsia"/>
        </w:rPr>
        <w:t>小学教育</w:t>
      </w:r>
      <w:r w:rsidR="006F6411">
        <w:rPr>
          <w:rFonts w:hint="eastAsia"/>
        </w:rPr>
        <w:t>(</w:t>
      </w:r>
      <w:r w:rsidRPr="00475B4E">
        <w:rPr>
          <w:rFonts w:hint="eastAsia"/>
        </w:rPr>
        <w:t>6</w:t>
      </w:r>
      <w:r w:rsidRPr="00475B4E">
        <w:rPr>
          <w:rFonts w:hint="eastAsia"/>
        </w:rPr>
        <w:t>至</w:t>
      </w:r>
      <w:r w:rsidRPr="00475B4E">
        <w:rPr>
          <w:rFonts w:hint="eastAsia"/>
        </w:rPr>
        <w:t>14</w:t>
      </w:r>
      <w:r w:rsidRPr="00475B4E">
        <w:rPr>
          <w:rFonts w:hint="eastAsia"/>
        </w:rPr>
        <w:t>岁儿童</w:t>
      </w:r>
      <w:r w:rsidR="006F6411">
        <w:rPr>
          <w:rFonts w:hint="eastAsia"/>
        </w:rPr>
        <w:t>)</w:t>
      </w:r>
      <w:r w:rsidRPr="00475B4E">
        <w:rPr>
          <w:rFonts w:hint="eastAsia"/>
        </w:rPr>
        <w:t>以及中学教育</w:t>
      </w:r>
      <w:r w:rsidR="006F6411">
        <w:rPr>
          <w:rFonts w:hint="eastAsia"/>
        </w:rPr>
        <w:t>(</w:t>
      </w:r>
      <w:r w:rsidRPr="00475B4E">
        <w:rPr>
          <w:rFonts w:hint="eastAsia"/>
        </w:rPr>
        <w:t>15</w:t>
      </w:r>
      <w:r w:rsidRPr="00475B4E">
        <w:rPr>
          <w:rFonts w:hint="eastAsia"/>
        </w:rPr>
        <w:t>至</w:t>
      </w:r>
      <w:r w:rsidRPr="00475B4E">
        <w:rPr>
          <w:rFonts w:hint="eastAsia"/>
        </w:rPr>
        <w:t>17</w:t>
      </w:r>
      <w:r w:rsidRPr="00475B4E">
        <w:rPr>
          <w:rFonts w:hint="eastAsia"/>
        </w:rPr>
        <w:t>岁青少年</w:t>
      </w:r>
      <w:r w:rsidR="006F6411">
        <w:rPr>
          <w:rFonts w:hint="eastAsia"/>
        </w:rPr>
        <w:t>)</w:t>
      </w:r>
      <w:r w:rsidRPr="00475B4E">
        <w:rPr>
          <w:rFonts w:hint="eastAsia"/>
        </w:rPr>
        <w:t>。这一概念也包括逐渐将义务和免费教育扩大到中学教育。《宪法》也界定了每一联邦单位在提供不同教育级别和模式方面的职权和责任</w:t>
      </w:r>
      <w:r w:rsidR="006F6411">
        <w:rPr>
          <w:rFonts w:hint="eastAsia"/>
        </w:rPr>
        <w:t>，</w:t>
      </w:r>
      <w:r w:rsidRPr="00475B4E">
        <w:rPr>
          <w:rFonts w:hint="eastAsia"/>
        </w:rPr>
        <w:t>并确定各州负责合作组建有关教育体系。各市镇有责任优先提供学前和小学教育。但各州负责确保提供小学教育以及优先提供中学教育。联邦政府负责组建高等教育制度</w:t>
      </w:r>
      <w:r w:rsidR="006F6411">
        <w:rPr>
          <w:rFonts w:hint="eastAsia"/>
        </w:rPr>
        <w:t>，</w:t>
      </w:r>
      <w:r w:rsidRPr="00475B4E">
        <w:rPr>
          <w:rFonts w:hint="eastAsia"/>
        </w:rPr>
        <w:t>并为其他联邦部门提供技术和财政资源。</w:t>
      </w:r>
    </w:p>
    <w:p w:rsidR="00475B4E" w:rsidRPr="00475B4E" w:rsidRDefault="00475B4E" w:rsidP="00475B4E">
      <w:pPr>
        <w:rPr>
          <w:rFonts w:hint="eastAsia"/>
        </w:rPr>
      </w:pPr>
      <w:r w:rsidRPr="00475B4E">
        <w:rPr>
          <w:rFonts w:hint="eastAsia"/>
        </w:rPr>
        <w:tab/>
        <w:t>48</w:t>
      </w:r>
      <w:r w:rsidR="006F6411">
        <w:rPr>
          <w:rFonts w:hint="eastAsia"/>
        </w:rPr>
        <w:t>5.</w:t>
      </w:r>
      <w:r w:rsidRPr="00475B4E">
        <w:rPr>
          <w:rFonts w:hint="eastAsia"/>
        </w:rPr>
        <w:t xml:space="preserve">  </w:t>
      </w:r>
      <w:r w:rsidRPr="00475B4E">
        <w:rPr>
          <w:rFonts w:hint="eastAsia"/>
        </w:rPr>
        <w:t>传统上</w:t>
      </w:r>
      <w:r w:rsidR="006F6411">
        <w:rPr>
          <w:rFonts w:hint="eastAsia"/>
        </w:rPr>
        <w:t>，</w:t>
      </w:r>
      <w:r w:rsidRPr="00475B4E">
        <w:rPr>
          <w:rFonts w:hint="eastAsia"/>
        </w:rPr>
        <w:t>妨碍普遍享有和改进本国基础教育的某些主要因素是明显的区域社会经济差别</w:t>
      </w:r>
      <w:r w:rsidR="006F6411">
        <w:rPr>
          <w:rFonts w:hint="eastAsia"/>
        </w:rPr>
        <w:t>，</w:t>
      </w:r>
      <w:r w:rsidRPr="00475B4E">
        <w:rPr>
          <w:rFonts w:hint="eastAsia"/>
        </w:rPr>
        <w:t>加上各州和各市镇不同的教育资助能力。</w:t>
      </w:r>
      <w:r w:rsidRPr="00475B4E">
        <w:rPr>
          <w:rFonts w:hint="eastAsia"/>
        </w:rPr>
        <w:t>1996</w:t>
      </w:r>
      <w:r w:rsidRPr="00475B4E">
        <w:rPr>
          <w:rFonts w:hint="eastAsia"/>
        </w:rPr>
        <w:t>年</w:t>
      </w:r>
      <w:r w:rsidR="006F6411">
        <w:rPr>
          <w:rFonts w:hint="eastAsia"/>
        </w:rPr>
        <w:t>，</w:t>
      </w:r>
      <w:r w:rsidRPr="00475B4E">
        <w:rPr>
          <w:rFonts w:hint="eastAsia"/>
        </w:rPr>
        <w:t>巴西政府为处理这一问题设立了“保持和发展基础教育及重视教育专业人员基金”。基金的紧迫目标是保障每位学生的最低开支和教师工资标准</w:t>
      </w:r>
      <w:r w:rsidR="006F6411">
        <w:rPr>
          <w:rFonts w:hint="eastAsia"/>
        </w:rPr>
        <w:t>，</w:t>
      </w:r>
      <w:r w:rsidRPr="00475B4E">
        <w:rPr>
          <w:rFonts w:hint="eastAsia"/>
        </w:rPr>
        <w:t>以促进公共基础教育的普及、保持和质量改善。设立这一基金使得有可能在基础教育方面取得重大进展</w:t>
      </w:r>
      <w:r w:rsidR="006F6411">
        <w:rPr>
          <w:rFonts w:hint="eastAsia"/>
        </w:rPr>
        <w:t>，</w:t>
      </w:r>
      <w:r w:rsidRPr="00475B4E">
        <w:rPr>
          <w:rFonts w:hint="eastAsia"/>
        </w:rPr>
        <w:t>特别是在教育普及方面。然而</w:t>
      </w:r>
      <w:r w:rsidR="006F6411">
        <w:rPr>
          <w:rFonts w:hint="eastAsia"/>
        </w:rPr>
        <w:t>，</w:t>
      </w:r>
      <w:r w:rsidRPr="00475B4E">
        <w:rPr>
          <w:rFonts w:hint="eastAsia"/>
        </w:rPr>
        <w:t>这一融资机制尚没有扩大到学前教育和中学教育。</w:t>
      </w:r>
      <w:r w:rsidRPr="00F5047A">
        <w:rPr>
          <w:color w:val="0000FF"/>
          <w:vertAlign w:val="superscript"/>
        </w:rPr>
        <w:footnoteReference w:id="58"/>
      </w:r>
    </w:p>
    <w:p w:rsidR="00475B4E" w:rsidRPr="00475B4E" w:rsidRDefault="00475B4E" w:rsidP="00475B4E">
      <w:pPr>
        <w:rPr>
          <w:rFonts w:hint="eastAsia"/>
        </w:rPr>
      </w:pPr>
      <w:r w:rsidRPr="00475B4E">
        <w:rPr>
          <w:rFonts w:hint="eastAsia"/>
        </w:rPr>
        <w:tab/>
        <w:t>48</w:t>
      </w:r>
      <w:r w:rsidR="006F6411">
        <w:rPr>
          <w:rFonts w:hint="eastAsia"/>
        </w:rPr>
        <w:t>6.</w:t>
      </w:r>
      <w:r w:rsidRPr="00475B4E">
        <w:rPr>
          <w:rFonts w:hint="eastAsia"/>
        </w:rPr>
        <w:t xml:space="preserve">  </w:t>
      </w:r>
      <w:r w:rsidRPr="00475B4E">
        <w:rPr>
          <w:rFonts w:hint="eastAsia"/>
        </w:rPr>
        <w:t>为扩大公众享有这些级别的教育</w:t>
      </w:r>
      <w:r w:rsidR="006F6411">
        <w:rPr>
          <w:rFonts w:hint="eastAsia"/>
        </w:rPr>
        <w:t>，</w:t>
      </w:r>
      <w:r w:rsidRPr="00475B4E">
        <w:rPr>
          <w:rFonts w:hint="eastAsia"/>
        </w:rPr>
        <w:t>从而满足《经济、社会、文化权利国际公约》第十四条规定的经济上可承担的要求</w:t>
      </w:r>
      <w:r w:rsidR="006F6411">
        <w:rPr>
          <w:rFonts w:hint="eastAsia"/>
        </w:rPr>
        <w:t>，</w:t>
      </w:r>
      <w:r w:rsidRPr="00475B4E">
        <w:rPr>
          <w:rFonts w:hint="eastAsia"/>
        </w:rPr>
        <w:t>目前正在建议修改宪法</w:t>
      </w:r>
      <w:r w:rsidR="006F6411">
        <w:rPr>
          <w:rFonts w:hint="eastAsia"/>
        </w:rPr>
        <w:t>，</w:t>
      </w:r>
      <w:r w:rsidRPr="00475B4E">
        <w:rPr>
          <w:rFonts w:hint="eastAsia"/>
        </w:rPr>
        <w:t>以设立“保持和发展基础教育及重视教育专业人员基金”。新的基金制度将涵盖那些没有机会在适当年纪享有中小学教育的年轻人和成年人以及专门教育。</w:t>
      </w:r>
    </w:p>
    <w:p w:rsidR="00475B4E" w:rsidRPr="00475B4E" w:rsidRDefault="00475B4E" w:rsidP="00475B4E">
      <w:pPr>
        <w:rPr>
          <w:rFonts w:hint="eastAsia"/>
        </w:rPr>
      </w:pPr>
      <w:r w:rsidRPr="00475B4E">
        <w:rPr>
          <w:rFonts w:hint="eastAsia"/>
        </w:rPr>
        <w:tab/>
        <w:t>48</w:t>
      </w:r>
      <w:r w:rsidR="006F6411">
        <w:rPr>
          <w:rFonts w:hint="eastAsia"/>
        </w:rPr>
        <w:t>7.</w:t>
      </w:r>
      <w:r w:rsidRPr="00475B4E">
        <w:rPr>
          <w:rFonts w:hint="eastAsia"/>
        </w:rPr>
        <w:t xml:space="preserve">  </w:t>
      </w:r>
      <w:r w:rsidRPr="00475B4E">
        <w:rPr>
          <w:rFonts w:hint="eastAsia"/>
        </w:rPr>
        <w:t>为了在北部、东北部和中西部改善公共基础教育制度</w:t>
      </w:r>
      <w:r w:rsidR="006F6411">
        <w:rPr>
          <w:rFonts w:hint="eastAsia"/>
        </w:rPr>
        <w:t>，</w:t>
      </w:r>
      <w:r w:rsidRPr="00475B4E">
        <w:rPr>
          <w:rFonts w:hint="eastAsia"/>
        </w:rPr>
        <w:t>与各市镇和州教育部门合作</w:t>
      </w:r>
      <w:r w:rsidR="006F6411">
        <w:rPr>
          <w:rFonts w:hint="eastAsia"/>
        </w:rPr>
        <w:t>，</w:t>
      </w:r>
      <w:r w:rsidRPr="00475B4E">
        <w:rPr>
          <w:rFonts w:hint="eastAsia"/>
        </w:rPr>
        <w:t>从而改善这些地区的教育指标</w:t>
      </w:r>
      <w:r w:rsidR="006F6411">
        <w:rPr>
          <w:rFonts w:hint="eastAsia"/>
        </w:rPr>
        <w:t>，</w:t>
      </w:r>
      <w:r w:rsidRPr="00475B4E">
        <w:rPr>
          <w:rFonts w:hint="eastAsia"/>
        </w:rPr>
        <w:t>设立了一个学校基金</w:t>
      </w:r>
      <w:r w:rsidR="006F6411">
        <w:rPr>
          <w:rFonts w:hint="eastAsia"/>
        </w:rPr>
        <w:t>，</w:t>
      </w:r>
      <w:r w:rsidRPr="00475B4E">
        <w:rPr>
          <w:rFonts w:hint="eastAsia"/>
        </w:rPr>
        <w:t>以促进那些参与学校的改进</w:t>
      </w:r>
      <w:r w:rsidR="006F6411">
        <w:rPr>
          <w:rFonts w:hint="eastAsia"/>
        </w:rPr>
        <w:t>，</w:t>
      </w:r>
      <w:r w:rsidRPr="00475B4E">
        <w:rPr>
          <w:rFonts w:hint="eastAsia"/>
        </w:rPr>
        <w:t>为建造新设施提供资金</w:t>
      </w:r>
      <w:r w:rsidR="006F6411">
        <w:rPr>
          <w:rFonts w:hint="eastAsia"/>
        </w:rPr>
        <w:t>；</w:t>
      </w:r>
      <w:r w:rsidRPr="00475B4E">
        <w:rPr>
          <w:rFonts w:hint="eastAsia"/>
        </w:rPr>
        <w:t>促进那些为保障和落实关于改进学校和现行教师培训的项目而参与实施的教育部门和学校的培训。该基金由政府资源和世界银行贷款供资。目前它支助了北部、东北部和中西部</w:t>
      </w:r>
      <w:r w:rsidRPr="00475B4E">
        <w:rPr>
          <w:rFonts w:hint="eastAsia"/>
        </w:rPr>
        <w:t>19</w:t>
      </w:r>
      <w:r w:rsidRPr="00475B4E">
        <w:rPr>
          <w:rFonts w:hint="eastAsia"/>
        </w:rPr>
        <w:t>个州的</w:t>
      </w:r>
      <w:r w:rsidRPr="00475B4E">
        <w:rPr>
          <w:rFonts w:hint="eastAsia"/>
        </w:rPr>
        <w:t>384</w:t>
      </w:r>
      <w:r w:rsidRPr="00475B4E">
        <w:rPr>
          <w:rFonts w:hint="eastAsia"/>
        </w:rPr>
        <w:t>个市镇</w:t>
      </w:r>
      <w:r w:rsidR="006F6411">
        <w:rPr>
          <w:rFonts w:hint="eastAsia"/>
        </w:rPr>
        <w:t>，</w:t>
      </w:r>
      <w:r w:rsidRPr="00475B4E">
        <w:rPr>
          <w:rFonts w:hint="eastAsia"/>
        </w:rPr>
        <w:t>涵盖了</w:t>
      </w:r>
      <w:r w:rsidR="001F2142">
        <w:rPr>
          <w:rFonts w:hint="eastAsia"/>
        </w:rPr>
        <w:t>8,</w:t>
      </w:r>
      <w:r w:rsidRPr="00475B4E">
        <w:rPr>
          <w:rFonts w:hint="eastAsia"/>
        </w:rPr>
        <w:t>000</w:t>
      </w:r>
      <w:r w:rsidRPr="00475B4E">
        <w:rPr>
          <w:rFonts w:hint="eastAsia"/>
        </w:rPr>
        <w:t>个州和市镇公立学校。这一举措涉及总数</w:t>
      </w:r>
      <w:r w:rsidRPr="00475B4E">
        <w:rPr>
          <w:rFonts w:hint="eastAsia"/>
        </w:rPr>
        <w:t>13</w:t>
      </w:r>
      <w:r w:rsidRPr="00475B4E">
        <w:rPr>
          <w:rFonts w:hint="eastAsia"/>
        </w:rPr>
        <w:t>亿美元的资金。</w:t>
      </w:r>
    </w:p>
    <w:p w:rsidR="00475B4E" w:rsidRPr="00475B4E" w:rsidRDefault="00475B4E" w:rsidP="00475B4E">
      <w:pPr>
        <w:rPr>
          <w:rFonts w:hint="eastAsia"/>
        </w:rPr>
      </w:pPr>
      <w:r w:rsidRPr="00475B4E">
        <w:rPr>
          <w:rFonts w:hint="eastAsia"/>
        </w:rPr>
        <w:tab/>
        <w:t>48</w:t>
      </w:r>
      <w:r w:rsidR="006F6411">
        <w:rPr>
          <w:rFonts w:hint="eastAsia"/>
        </w:rPr>
        <w:t>8.</w:t>
      </w:r>
      <w:r w:rsidRPr="00475B4E">
        <w:rPr>
          <w:rFonts w:hint="eastAsia"/>
        </w:rPr>
        <w:t xml:space="preserve">  </w:t>
      </w:r>
      <w:r w:rsidRPr="00475B4E">
        <w:rPr>
          <w:rFonts w:hint="eastAsia"/>
        </w:rPr>
        <w:t>为鼓励公立学校学生完成学业</w:t>
      </w:r>
      <w:r w:rsidR="006F6411">
        <w:rPr>
          <w:rFonts w:hint="eastAsia"/>
        </w:rPr>
        <w:t>，</w:t>
      </w:r>
      <w:r w:rsidRPr="00475B4E">
        <w:rPr>
          <w:rFonts w:hint="eastAsia"/>
        </w:rPr>
        <w:t>教育部实施了补助性举措</w:t>
      </w:r>
      <w:r w:rsidR="006F6411">
        <w:rPr>
          <w:rFonts w:hint="eastAsia"/>
        </w:rPr>
        <w:t>，</w:t>
      </w:r>
      <w:r w:rsidRPr="00475B4E">
        <w:rPr>
          <w:rFonts w:hint="eastAsia"/>
        </w:rPr>
        <w:t>比如分发教材、补助校餐以及体育活动。</w:t>
      </w:r>
    </w:p>
    <w:p w:rsidR="00475B4E" w:rsidRPr="00475B4E" w:rsidRDefault="00475B4E" w:rsidP="00475B4E">
      <w:pPr>
        <w:rPr>
          <w:rFonts w:hint="eastAsia"/>
        </w:rPr>
      </w:pPr>
      <w:r w:rsidRPr="00475B4E">
        <w:rPr>
          <w:rFonts w:hint="eastAsia"/>
        </w:rPr>
        <w:tab/>
        <w:t>48</w:t>
      </w:r>
      <w:r w:rsidR="006F6411">
        <w:rPr>
          <w:rFonts w:hint="eastAsia"/>
        </w:rPr>
        <w:t>9.</w:t>
      </w:r>
      <w:r w:rsidRPr="00475B4E">
        <w:rPr>
          <w:rFonts w:hint="eastAsia"/>
        </w:rPr>
        <w:t xml:space="preserve">  </w:t>
      </w:r>
      <w:r w:rsidRPr="00475B4E">
        <w:rPr>
          <w:rFonts w:hint="eastAsia"/>
        </w:rPr>
        <w:t>采纳了一个“全国教科书方案”</w:t>
      </w:r>
      <w:r w:rsidR="006F6411">
        <w:rPr>
          <w:rFonts w:hint="eastAsia"/>
        </w:rPr>
        <w:t>，</w:t>
      </w:r>
      <w:r w:rsidRPr="00475B4E">
        <w:rPr>
          <w:rFonts w:hint="eastAsia"/>
        </w:rPr>
        <w:t>为联邦、州和市镇公立学校以及联邦区小学八个年级的学生提供教材</w:t>
      </w:r>
      <w:r w:rsidR="006F6411">
        <w:rPr>
          <w:rFonts w:hint="eastAsia"/>
        </w:rPr>
        <w:t>，</w:t>
      </w:r>
      <w:r w:rsidRPr="00475B4E">
        <w:rPr>
          <w:rFonts w:hint="eastAsia"/>
        </w:rPr>
        <w:t>其他书籍和词典。该方案在</w:t>
      </w:r>
      <w:r w:rsidRPr="00475B4E">
        <w:rPr>
          <w:rFonts w:hint="eastAsia"/>
        </w:rPr>
        <w:t>2005</w:t>
      </w:r>
      <w:r w:rsidRPr="00475B4E">
        <w:rPr>
          <w:rFonts w:hint="eastAsia"/>
        </w:rPr>
        <w:t>年向小学生免费分发了</w:t>
      </w:r>
      <w:r w:rsidR="006F6411">
        <w:rPr>
          <w:rFonts w:hint="eastAsia"/>
        </w:rPr>
        <w:t>1.</w:t>
      </w:r>
      <w:r w:rsidRPr="00475B4E">
        <w:rPr>
          <w:rFonts w:hint="eastAsia"/>
        </w:rPr>
        <w:t>1</w:t>
      </w:r>
      <w:r w:rsidRPr="00475B4E">
        <w:rPr>
          <w:rFonts w:hint="eastAsia"/>
        </w:rPr>
        <w:t>亿册以上的书籍。同样在</w:t>
      </w:r>
      <w:r w:rsidRPr="00475B4E">
        <w:rPr>
          <w:rFonts w:hint="eastAsia"/>
        </w:rPr>
        <w:t>2005</w:t>
      </w:r>
      <w:r w:rsidRPr="00475B4E">
        <w:rPr>
          <w:rFonts w:hint="eastAsia"/>
        </w:rPr>
        <w:t>年</w:t>
      </w:r>
      <w:r w:rsidR="006F6411">
        <w:rPr>
          <w:rFonts w:hint="eastAsia"/>
        </w:rPr>
        <w:t>，</w:t>
      </w:r>
      <w:r w:rsidRPr="00475B4E">
        <w:rPr>
          <w:rFonts w:hint="eastAsia"/>
        </w:rPr>
        <w:t>通过了“全国中学教科书方案”</w:t>
      </w:r>
      <w:r w:rsidR="006F6411">
        <w:rPr>
          <w:rFonts w:hint="eastAsia"/>
        </w:rPr>
        <w:t>，</w:t>
      </w:r>
      <w:r w:rsidRPr="00475B4E">
        <w:rPr>
          <w:rFonts w:hint="eastAsia"/>
        </w:rPr>
        <w:t>首先在北部和东北部</w:t>
      </w:r>
      <w:r w:rsidR="006F6411">
        <w:rPr>
          <w:rFonts w:hint="eastAsia"/>
        </w:rPr>
        <w:t>，</w:t>
      </w:r>
      <w:r w:rsidRPr="00475B4E">
        <w:rPr>
          <w:rFonts w:hint="eastAsia"/>
        </w:rPr>
        <w:t>分发了</w:t>
      </w:r>
      <w:r w:rsidRPr="00475B4E">
        <w:rPr>
          <w:rFonts w:hint="eastAsia"/>
        </w:rPr>
        <w:t>270</w:t>
      </w:r>
      <w:r w:rsidRPr="00475B4E">
        <w:rPr>
          <w:rFonts w:hint="eastAsia"/>
        </w:rPr>
        <w:t>万册书籍。必须强调政府努力改进将根据这些方案在全国分发的教科书挑选标准。教科书如要得到批准和推荐</w:t>
      </w:r>
      <w:r w:rsidR="006F6411">
        <w:rPr>
          <w:rFonts w:hint="eastAsia"/>
        </w:rPr>
        <w:t>，</w:t>
      </w:r>
      <w:r w:rsidRPr="00475B4E">
        <w:rPr>
          <w:rFonts w:hint="eastAsia"/>
        </w:rPr>
        <w:t>不能只是不含偏见和消极内容</w:t>
      </w:r>
      <w:r w:rsidR="006F6411">
        <w:rPr>
          <w:rFonts w:hint="eastAsia"/>
        </w:rPr>
        <w:t>，</w:t>
      </w:r>
      <w:r w:rsidRPr="00475B4E">
        <w:rPr>
          <w:rFonts w:hint="eastAsia"/>
        </w:rPr>
        <w:t>而且必须促进性别、族裔、宗教和种族群体以及国家之间的相互了解。</w:t>
      </w:r>
    </w:p>
    <w:p w:rsidR="00475B4E" w:rsidRPr="00475B4E" w:rsidRDefault="00475B4E" w:rsidP="00475B4E">
      <w:pPr>
        <w:rPr>
          <w:rFonts w:hint="eastAsia"/>
          <w:lang w:val="en-GB"/>
        </w:rPr>
      </w:pPr>
      <w:r w:rsidRPr="00475B4E">
        <w:rPr>
          <w:rFonts w:hint="eastAsia"/>
        </w:rPr>
        <w:tab/>
        <w:t>49</w:t>
      </w:r>
      <w:r w:rsidR="006F6411">
        <w:rPr>
          <w:rFonts w:hint="eastAsia"/>
        </w:rPr>
        <w:t>0.</w:t>
      </w:r>
      <w:r w:rsidRPr="00475B4E">
        <w:rPr>
          <w:rFonts w:hint="eastAsia"/>
        </w:rPr>
        <w:t xml:space="preserve">  </w:t>
      </w:r>
      <w:r w:rsidRPr="00475B4E">
        <w:rPr>
          <w:rFonts w:hint="eastAsia"/>
        </w:rPr>
        <w:t>“全国校餐方案”是为了满足公立学校学生在校期间的营养需要。该方案作为世界最大的校餐方案</w:t>
      </w:r>
      <w:r w:rsidR="006F6411">
        <w:rPr>
          <w:rFonts w:hint="eastAsia"/>
        </w:rPr>
        <w:t>，</w:t>
      </w:r>
      <w:r w:rsidRPr="00475B4E">
        <w:rPr>
          <w:rFonts w:hint="eastAsia"/>
        </w:rPr>
        <w:t>援助了</w:t>
      </w:r>
      <w:r w:rsidR="001F2142">
        <w:rPr>
          <w:rFonts w:hint="eastAsia"/>
        </w:rPr>
        <w:t>3,</w:t>
      </w:r>
      <w:r w:rsidRPr="00475B4E">
        <w:rPr>
          <w:rFonts w:hint="eastAsia"/>
        </w:rPr>
        <w:t>640</w:t>
      </w:r>
      <w:r w:rsidRPr="00475B4E">
        <w:rPr>
          <w:rFonts w:hint="eastAsia"/>
        </w:rPr>
        <w:t>万儿童</w:t>
      </w:r>
      <w:r w:rsidR="006F6411">
        <w:rPr>
          <w:rFonts w:hint="eastAsia"/>
        </w:rPr>
        <w:t>，</w:t>
      </w:r>
      <w:r w:rsidRPr="00475B4E">
        <w:rPr>
          <w:rFonts w:hint="eastAsia"/>
        </w:rPr>
        <w:t>从而有助于更好的学绩和建立健康的饮食习惯</w:t>
      </w:r>
      <w:r w:rsidR="006F6411">
        <w:rPr>
          <w:rFonts w:hint="eastAsia"/>
        </w:rPr>
        <w:t>，</w:t>
      </w:r>
      <w:r w:rsidRPr="00475B4E">
        <w:rPr>
          <w:rFonts w:hint="eastAsia"/>
        </w:rPr>
        <w:t>以及鼓励学生留在学校。</w:t>
      </w:r>
      <w:r w:rsidRPr="00475B4E">
        <w:rPr>
          <w:rFonts w:hint="eastAsia"/>
        </w:rPr>
        <w:t>2005</w:t>
      </w:r>
      <w:r w:rsidRPr="00475B4E">
        <w:rPr>
          <w:rFonts w:hint="eastAsia"/>
        </w:rPr>
        <w:t>年</w:t>
      </w:r>
      <w:r w:rsidR="006F6411">
        <w:rPr>
          <w:rFonts w:hint="eastAsia"/>
        </w:rPr>
        <w:t>，</w:t>
      </w:r>
      <w:r w:rsidRPr="00475B4E">
        <w:rPr>
          <w:rFonts w:hint="eastAsia"/>
        </w:rPr>
        <w:t>在公立学校系统学前教育和小学教育</w:t>
      </w:r>
      <w:r w:rsidR="006F6411">
        <w:rPr>
          <w:rFonts w:hint="eastAsia"/>
        </w:rPr>
        <w:t>(</w:t>
      </w:r>
      <w:r w:rsidRPr="00475B4E">
        <w:rPr>
          <w:rFonts w:hint="eastAsia"/>
        </w:rPr>
        <w:t>包括慈善学校</w:t>
      </w:r>
      <w:r w:rsidR="006F6411">
        <w:rPr>
          <w:rFonts w:hint="eastAsia"/>
        </w:rPr>
        <w:t>)</w:t>
      </w:r>
      <w:r w:rsidRPr="00475B4E">
        <w:rPr>
          <w:rFonts w:hint="eastAsia"/>
        </w:rPr>
        <w:t>中</w:t>
      </w:r>
      <w:r w:rsidR="006F6411">
        <w:rPr>
          <w:rFonts w:hint="eastAsia"/>
        </w:rPr>
        <w:t>，</w:t>
      </w:r>
      <w:r w:rsidRPr="00475B4E">
        <w:rPr>
          <w:rFonts w:hint="eastAsia"/>
        </w:rPr>
        <w:t>为在校学生所提供的每名学生每日数额重新调整了</w:t>
      </w:r>
      <w:r w:rsidRPr="00475B4E">
        <w:rPr>
          <w:rFonts w:hint="eastAsia"/>
        </w:rPr>
        <w:t>20</w:t>
      </w:r>
      <w:r w:rsidR="006F6411">
        <w:rPr>
          <w:rFonts w:hint="eastAsia"/>
        </w:rPr>
        <w:t>%</w:t>
      </w:r>
      <w:r w:rsidR="006F6411">
        <w:rPr>
          <w:rFonts w:hint="eastAsia"/>
        </w:rPr>
        <w:t>，</w:t>
      </w:r>
      <w:r w:rsidRPr="00475B4E">
        <w:rPr>
          <w:rFonts w:hint="eastAsia"/>
        </w:rPr>
        <w:t>从</w:t>
      </w:r>
      <w:r w:rsidR="006F6411">
        <w:rPr>
          <w:rFonts w:hint="eastAsia"/>
        </w:rPr>
        <w:t>0.</w:t>
      </w:r>
      <w:r w:rsidRPr="00475B4E">
        <w:rPr>
          <w:rFonts w:hint="eastAsia"/>
        </w:rPr>
        <w:t>15</w:t>
      </w:r>
      <w:r w:rsidRPr="00475B4E">
        <w:rPr>
          <w:rFonts w:hint="eastAsia"/>
        </w:rPr>
        <w:t>雷亚尔增加到</w:t>
      </w:r>
      <w:r w:rsidR="006F6411">
        <w:rPr>
          <w:rFonts w:hint="eastAsia"/>
        </w:rPr>
        <w:t>0.</w:t>
      </w:r>
      <w:r w:rsidRPr="00475B4E">
        <w:rPr>
          <w:rFonts w:hint="eastAsia"/>
        </w:rPr>
        <w:t>18</w:t>
      </w:r>
      <w:r w:rsidRPr="00475B4E">
        <w:rPr>
          <w:rFonts w:hint="eastAsia"/>
        </w:rPr>
        <w:t>雷亚尔。自</w:t>
      </w:r>
      <w:r w:rsidRPr="00475B4E">
        <w:rPr>
          <w:rFonts w:hint="eastAsia"/>
        </w:rPr>
        <w:t>2002</w:t>
      </w:r>
      <w:r w:rsidRPr="00475B4E">
        <w:rPr>
          <w:rFonts w:hint="eastAsia"/>
        </w:rPr>
        <w:t>年以来</w:t>
      </w:r>
      <w:r w:rsidR="006F6411">
        <w:rPr>
          <w:rFonts w:hint="eastAsia"/>
        </w:rPr>
        <w:t>，</w:t>
      </w:r>
      <w:r w:rsidRPr="00475B4E">
        <w:rPr>
          <w:rFonts w:hint="eastAsia"/>
        </w:rPr>
        <w:t>重新调整数额总共达到</w:t>
      </w:r>
      <w:r w:rsidRPr="00475B4E">
        <w:rPr>
          <w:rFonts w:hint="eastAsia"/>
        </w:rPr>
        <w:t>38</w:t>
      </w:r>
      <w:r w:rsidR="006F6411">
        <w:rPr>
          <w:rFonts w:hint="eastAsia"/>
        </w:rPr>
        <w:t>%</w:t>
      </w:r>
      <w:r w:rsidRPr="00475B4E">
        <w:rPr>
          <w:rFonts w:hint="eastAsia"/>
        </w:rPr>
        <w:t>。为土著居民和</w:t>
      </w:r>
      <w:r w:rsidRPr="00475B4E">
        <w:t>前逃亡黑奴</w:t>
      </w:r>
      <w:r w:rsidRPr="00475B4E">
        <w:rPr>
          <w:rFonts w:hint="eastAsia"/>
          <w:lang w:val="en-GB"/>
        </w:rPr>
        <w:t>地区居民所提供的人均数额有所不同</w:t>
      </w:r>
      <w:r w:rsidR="006F6411">
        <w:rPr>
          <w:rFonts w:hint="eastAsia"/>
          <w:lang w:val="en-GB"/>
        </w:rPr>
        <w:t>：</w:t>
      </w:r>
      <w:r w:rsidRPr="00475B4E">
        <w:rPr>
          <w:rFonts w:hint="eastAsia"/>
          <w:lang w:val="en-GB"/>
        </w:rPr>
        <w:t>为公立和慈善收养院、学前班和小学的学生提供</w:t>
      </w:r>
      <w:r w:rsidR="006F6411">
        <w:rPr>
          <w:rFonts w:hint="eastAsia"/>
          <w:lang w:val="en-GB"/>
        </w:rPr>
        <w:t>0.</w:t>
      </w:r>
      <w:r w:rsidRPr="00475B4E">
        <w:rPr>
          <w:rFonts w:hint="eastAsia"/>
          <w:lang w:val="en-GB"/>
        </w:rPr>
        <w:t>22</w:t>
      </w:r>
      <w:r w:rsidRPr="00475B4E">
        <w:rPr>
          <w:rFonts w:hint="eastAsia"/>
          <w:lang w:val="en-GB"/>
        </w:rPr>
        <w:t>雷亚尔</w:t>
      </w:r>
      <w:r w:rsidR="006F6411">
        <w:rPr>
          <w:rFonts w:hint="eastAsia"/>
          <w:lang w:val="en-GB"/>
        </w:rPr>
        <w:t>，</w:t>
      </w:r>
      <w:r w:rsidRPr="00475B4E">
        <w:rPr>
          <w:rFonts w:hint="eastAsia"/>
          <w:lang w:val="en-GB"/>
        </w:rPr>
        <w:t>而土著居民学校和</w:t>
      </w:r>
      <w:r w:rsidRPr="00475B4E">
        <w:t>前逃亡黑奴</w:t>
      </w:r>
      <w:r w:rsidRPr="00475B4E">
        <w:rPr>
          <w:rFonts w:hint="eastAsia"/>
          <w:lang w:val="en-GB"/>
        </w:rPr>
        <w:t>社区学校每名学生的款额是</w:t>
      </w:r>
      <w:r w:rsidR="006F6411">
        <w:rPr>
          <w:rFonts w:hint="eastAsia"/>
          <w:lang w:val="en-GB"/>
        </w:rPr>
        <w:t>0.</w:t>
      </w:r>
      <w:r w:rsidRPr="00475B4E">
        <w:rPr>
          <w:rFonts w:hint="eastAsia"/>
          <w:lang w:val="en-GB"/>
        </w:rPr>
        <w:t>44</w:t>
      </w:r>
      <w:r w:rsidRPr="00475B4E">
        <w:rPr>
          <w:rFonts w:hint="eastAsia"/>
          <w:lang w:val="en-GB"/>
        </w:rPr>
        <w:t>雷亚尔。</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1.</w:t>
      </w:r>
      <w:r w:rsidRPr="00475B4E">
        <w:rPr>
          <w:rFonts w:hint="eastAsia"/>
          <w:lang w:val="en-GB"/>
        </w:rPr>
        <w:t xml:space="preserve">  </w:t>
      </w:r>
      <w:r w:rsidRPr="00475B4E">
        <w:rPr>
          <w:rFonts w:hint="eastAsia"/>
          <w:lang w:val="en-GB"/>
        </w:rPr>
        <w:t>体育部执行的“第二轮方案</w:t>
      </w:r>
      <w:r w:rsidRPr="00475B4E">
        <w:rPr>
          <w:lang w:val="en-GB"/>
        </w:rPr>
        <w:t>”</w:t>
      </w:r>
      <w:r w:rsidRPr="00475B4E">
        <w:rPr>
          <w:rFonts w:hint="eastAsia"/>
          <w:lang w:val="en-GB"/>
        </w:rPr>
        <w:t>为特别是社会弱势地区的中小学学生提供参加体育活动的机会。这一项目是</w:t>
      </w:r>
      <w:r w:rsidRPr="00475B4E">
        <w:rPr>
          <w:rFonts w:hint="eastAsia"/>
          <w:lang w:val="en-GB"/>
        </w:rPr>
        <w:t>2003</w:t>
      </w:r>
      <w:r w:rsidRPr="00475B4E">
        <w:rPr>
          <w:rFonts w:hint="eastAsia"/>
          <w:lang w:val="en-GB"/>
        </w:rPr>
        <w:t>年中期实施的</w:t>
      </w:r>
      <w:r w:rsidR="006F6411">
        <w:rPr>
          <w:rFonts w:hint="eastAsia"/>
          <w:lang w:val="en-GB"/>
        </w:rPr>
        <w:t>，</w:t>
      </w:r>
      <w:r w:rsidRPr="00475B4E">
        <w:rPr>
          <w:rFonts w:hint="eastAsia"/>
          <w:lang w:val="en-GB"/>
        </w:rPr>
        <w:t>协助两班制学校第二班次的儿童和青少年</w:t>
      </w:r>
      <w:r w:rsidR="006F6411">
        <w:rPr>
          <w:rFonts w:hint="eastAsia"/>
          <w:lang w:val="en-GB"/>
        </w:rPr>
        <w:t>，</w:t>
      </w:r>
      <w:r w:rsidRPr="00475B4E">
        <w:rPr>
          <w:rFonts w:hint="eastAsia"/>
          <w:lang w:val="en-GB"/>
        </w:rPr>
        <w:t>除了体育活动</w:t>
      </w:r>
      <w:r w:rsidR="006F6411">
        <w:rPr>
          <w:rFonts w:hint="eastAsia"/>
          <w:lang w:val="en-GB"/>
        </w:rPr>
        <w:t>，</w:t>
      </w:r>
      <w:r w:rsidRPr="00475B4E">
        <w:rPr>
          <w:rFonts w:hint="eastAsia"/>
          <w:lang w:val="en-GB"/>
        </w:rPr>
        <w:t>还向他们提供免费餐和补课。这具有以下目标</w:t>
      </w:r>
      <w:r w:rsidR="006F6411">
        <w:rPr>
          <w:rFonts w:hint="eastAsia"/>
          <w:lang w:val="en-GB"/>
        </w:rPr>
        <w:t>：</w:t>
      </w:r>
      <w:r w:rsidRPr="00475B4E">
        <w:rPr>
          <w:rFonts w:hint="eastAsia"/>
          <w:lang w:val="en-GB"/>
        </w:rPr>
        <w:t>提供机会参与体育活动</w:t>
      </w:r>
      <w:r w:rsidR="006F6411">
        <w:rPr>
          <w:rFonts w:hint="eastAsia"/>
          <w:lang w:val="en-GB"/>
        </w:rPr>
        <w:t>；</w:t>
      </w:r>
      <w:r w:rsidRPr="00475B4E">
        <w:rPr>
          <w:rFonts w:hint="eastAsia"/>
          <w:lang w:val="en-GB"/>
        </w:rPr>
        <w:t>开发运动能力和技术</w:t>
      </w:r>
      <w:r w:rsidR="006F6411">
        <w:rPr>
          <w:rFonts w:hint="eastAsia"/>
          <w:lang w:val="en-GB"/>
        </w:rPr>
        <w:t>；</w:t>
      </w:r>
      <w:r w:rsidRPr="00475B4E">
        <w:rPr>
          <w:rFonts w:hint="eastAsia"/>
          <w:lang w:val="en-GB"/>
        </w:rPr>
        <w:t>改善有关人类资源</w:t>
      </w:r>
      <w:r w:rsidR="006F6411">
        <w:rPr>
          <w:rFonts w:hint="eastAsia"/>
          <w:lang w:val="en-GB"/>
        </w:rPr>
        <w:t>；</w:t>
      </w:r>
      <w:r w:rsidRPr="00475B4E">
        <w:rPr>
          <w:rFonts w:hint="eastAsia"/>
          <w:lang w:val="en-GB"/>
        </w:rPr>
        <w:t>协助减少学生面临的社会风险</w:t>
      </w:r>
      <w:r w:rsidR="006F6411">
        <w:rPr>
          <w:rFonts w:hint="eastAsia"/>
          <w:lang w:val="en-GB"/>
        </w:rPr>
        <w:t>；</w:t>
      </w:r>
      <w:r w:rsidRPr="00475B4E">
        <w:rPr>
          <w:rFonts w:hint="eastAsia"/>
          <w:lang w:val="en-GB"/>
        </w:rPr>
        <w:t>与联邦政府合作</w:t>
      </w:r>
      <w:r w:rsidR="006F6411">
        <w:rPr>
          <w:rFonts w:hint="eastAsia"/>
          <w:lang w:val="en-GB"/>
        </w:rPr>
        <w:t>，</w:t>
      </w:r>
      <w:r w:rsidRPr="00475B4E">
        <w:rPr>
          <w:rFonts w:hint="eastAsia"/>
          <w:lang w:val="en-GB"/>
        </w:rPr>
        <w:t>为监督和评估全国体育教育活动而设立指标。据估计</w:t>
      </w:r>
      <w:r w:rsidR="006F6411">
        <w:rPr>
          <w:rFonts w:hint="eastAsia"/>
          <w:lang w:val="en-GB"/>
        </w:rPr>
        <w:t>，</w:t>
      </w:r>
      <w:r w:rsidRPr="00475B4E">
        <w:rPr>
          <w:rFonts w:hint="eastAsia"/>
          <w:lang w:val="en-GB"/>
        </w:rPr>
        <w:t>800</w:t>
      </w:r>
      <w:r w:rsidRPr="00475B4E">
        <w:rPr>
          <w:rFonts w:hint="eastAsia"/>
          <w:lang w:val="en-GB"/>
        </w:rPr>
        <w:t>个市镇的一百多万儿童获益于这方案。</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2.</w:t>
      </w:r>
      <w:r w:rsidRPr="00475B4E">
        <w:rPr>
          <w:rFonts w:hint="eastAsia"/>
          <w:lang w:val="en-GB"/>
        </w:rPr>
        <w:t xml:space="preserve">  </w:t>
      </w:r>
      <w:r w:rsidRPr="00475B4E">
        <w:rPr>
          <w:rFonts w:hint="eastAsia"/>
          <w:lang w:val="en-GB"/>
        </w:rPr>
        <w:t>除了所提到的举措</w:t>
      </w:r>
      <w:r w:rsidR="006F6411">
        <w:rPr>
          <w:rFonts w:hint="eastAsia"/>
          <w:lang w:val="en-GB"/>
        </w:rPr>
        <w:t>，</w:t>
      </w:r>
      <w:r w:rsidRPr="00475B4E">
        <w:rPr>
          <w:rFonts w:hint="eastAsia"/>
          <w:lang w:val="en-GB"/>
        </w:rPr>
        <w:t>巴西政府通过收入转移向贫困家庭提供财政援助。自</w:t>
      </w:r>
      <w:r w:rsidRPr="00475B4E">
        <w:rPr>
          <w:rFonts w:hint="eastAsia"/>
          <w:lang w:val="en-GB"/>
        </w:rPr>
        <w:t>2003</w:t>
      </w:r>
      <w:r w:rsidRPr="00475B4E">
        <w:rPr>
          <w:rFonts w:hint="eastAsia"/>
          <w:lang w:val="en-GB"/>
        </w:rPr>
        <w:t>年</w:t>
      </w:r>
      <w:r w:rsidRPr="00475B4E">
        <w:rPr>
          <w:rFonts w:hint="eastAsia"/>
          <w:lang w:val="en-GB"/>
        </w:rPr>
        <w:t>10</w:t>
      </w:r>
      <w:r w:rsidRPr="00475B4E">
        <w:rPr>
          <w:rFonts w:hint="eastAsia"/>
          <w:lang w:val="en-GB"/>
        </w:rPr>
        <w:t>月</w:t>
      </w:r>
      <w:r w:rsidR="006F6411">
        <w:rPr>
          <w:rFonts w:hint="eastAsia"/>
          <w:lang w:val="en-GB"/>
        </w:rPr>
        <w:t>，</w:t>
      </w:r>
      <w:r w:rsidRPr="00475B4E">
        <w:rPr>
          <w:rFonts w:hint="eastAsia"/>
          <w:lang w:val="en-GB"/>
        </w:rPr>
        <w:t>政府将向受益者直接提供现金的所有联邦补贴方案统合在“家庭补助方案”</w:t>
      </w:r>
      <w:r w:rsidR="00C02742">
        <w:rPr>
          <w:rStyle w:val="FootnoteReference"/>
          <w:lang w:val="en-GB"/>
        </w:rPr>
        <w:footnoteReference w:id="59"/>
      </w:r>
      <w:r w:rsidR="00C02742">
        <w:rPr>
          <w:rFonts w:hint="eastAsia"/>
          <w:lang w:val="en-GB"/>
        </w:rPr>
        <w:t xml:space="preserve"> </w:t>
      </w:r>
      <w:r w:rsidRPr="00475B4E">
        <w:rPr>
          <w:rFonts w:hint="eastAsia"/>
          <w:lang w:val="en-GB"/>
        </w:rPr>
        <w:t>之下。获得补贴的家庭必须遵守某些教育义务</w:t>
      </w:r>
      <w:r w:rsidR="006F6411">
        <w:rPr>
          <w:rFonts w:hint="eastAsia"/>
          <w:lang w:val="en-GB"/>
        </w:rPr>
        <w:t>：</w:t>
      </w:r>
      <w:r w:rsidRPr="00475B4E">
        <w:rPr>
          <w:rFonts w:hint="eastAsia"/>
          <w:lang w:val="en-GB"/>
        </w:rPr>
        <w:t>6</w:t>
      </w:r>
      <w:r w:rsidRPr="00475B4E">
        <w:rPr>
          <w:rFonts w:hint="eastAsia"/>
          <w:lang w:val="en-GB"/>
        </w:rPr>
        <w:t>至</w:t>
      </w:r>
      <w:r w:rsidRPr="00475B4E">
        <w:rPr>
          <w:rFonts w:hint="eastAsia"/>
          <w:lang w:val="en-GB"/>
        </w:rPr>
        <w:t>15</w:t>
      </w:r>
      <w:r w:rsidRPr="00475B4E">
        <w:rPr>
          <w:rFonts w:hint="eastAsia"/>
          <w:lang w:val="en-GB"/>
        </w:rPr>
        <w:t>岁儿童入学</w:t>
      </w:r>
      <w:r w:rsidR="006F6411">
        <w:rPr>
          <w:rFonts w:hint="eastAsia"/>
          <w:lang w:val="en-GB"/>
        </w:rPr>
        <w:t>，</w:t>
      </w:r>
      <w:r w:rsidRPr="00475B4E">
        <w:rPr>
          <w:rFonts w:hint="eastAsia"/>
          <w:lang w:val="en-GB"/>
        </w:rPr>
        <w:t>保障每月至少</w:t>
      </w:r>
      <w:r w:rsidRPr="00475B4E">
        <w:rPr>
          <w:rFonts w:hint="eastAsia"/>
          <w:lang w:val="en-GB"/>
        </w:rPr>
        <w:t>85</w:t>
      </w:r>
      <w:r w:rsidR="006F6411">
        <w:rPr>
          <w:rFonts w:hint="eastAsia"/>
          <w:lang w:val="en-GB"/>
        </w:rPr>
        <w:t>%</w:t>
      </w:r>
      <w:r w:rsidRPr="00475B4E">
        <w:rPr>
          <w:rFonts w:hint="eastAsia"/>
          <w:lang w:val="en-GB"/>
        </w:rPr>
        <w:t>的上学率。这些条件是为了帮助家庭摆脱其所处的弱势状况。</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3.</w:t>
      </w:r>
      <w:r w:rsidRPr="00475B4E">
        <w:rPr>
          <w:rFonts w:hint="eastAsia"/>
          <w:lang w:val="en-GB"/>
        </w:rPr>
        <w:t xml:space="preserve">  </w:t>
      </w:r>
      <w:r w:rsidRPr="00475B4E">
        <w:rPr>
          <w:rFonts w:hint="eastAsia"/>
          <w:lang w:val="en-GB"/>
        </w:rPr>
        <w:t>巴西政府与各社会团体合作致力于满足某些社会群体的需要。在这类行动中</w:t>
      </w:r>
      <w:r w:rsidR="006F6411">
        <w:rPr>
          <w:rFonts w:hint="eastAsia"/>
          <w:lang w:val="en-GB"/>
        </w:rPr>
        <w:t>，</w:t>
      </w:r>
      <w:r w:rsidRPr="00475B4E">
        <w:rPr>
          <w:rFonts w:hint="eastAsia"/>
          <w:lang w:val="en-GB"/>
        </w:rPr>
        <w:t>必须提到青年人和成年人的教育、农村居民的教育、促进教育多样性的普遍具体政策、以及促进学校</w:t>
      </w:r>
      <w:r w:rsidR="008D7433" w:rsidRPr="008D7433">
        <w:rPr>
          <w:rFonts w:hint="eastAsia"/>
          <w:spacing w:val="-50"/>
          <w:lang w:val="en-GB"/>
        </w:rPr>
        <w:t>―</w:t>
      </w:r>
      <w:r w:rsidR="008D7433" w:rsidRPr="008D7433">
        <w:rPr>
          <w:rFonts w:hint="eastAsia"/>
          <w:lang w:val="en-GB"/>
        </w:rPr>
        <w:t>―</w:t>
      </w:r>
      <w:r w:rsidRPr="00475B4E">
        <w:rPr>
          <w:rFonts w:hint="eastAsia"/>
          <w:lang w:val="en-GB"/>
        </w:rPr>
        <w:t>社区之间关系。</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4.</w:t>
      </w:r>
      <w:r w:rsidRPr="00475B4E">
        <w:rPr>
          <w:rFonts w:hint="eastAsia"/>
          <w:lang w:val="en-GB"/>
        </w:rPr>
        <w:t xml:space="preserve">  2003</w:t>
      </w:r>
      <w:r w:rsidRPr="00475B4E">
        <w:rPr>
          <w:rFonts w:hint="eastAsia"/>
          <w:lang w:val="en-GB"/>
        </w:rPr>
        <w:t>年实施了“巴西扫盲”与“年轻人和成年人教育方案”。通过与各州和市镇教育体系、高等教育机构和非政府组织的合作</w:t>
      </w:r>
      <w:r w:rsidR="006F6411">
        <w:rPr>
          <w:rFonts w:hint="eastAsia"/>
          <w:lang w:val="en-GB"/>
        </w:rPr>
        <w:t>，</w:t>
      </w:r>
      <w:r w:rsidRPr="00475B4E">
        <w:rPr>
          <w:rFonts w:hint="eastAsia"/>
          <w:lang w:val="en-GB"/>
        </w:rPr>
        <w:t>落实这些举措</w:t>
      </w:r>
      <w:r w:rsidR="006F6411">
        <w:rPr>
          <w:rFonts w:hint="eastAsia"/>
          <w:lang w:val="en-GB"/>
        </w:rPr>
        <w:t>，</w:t>
      </w:r>
      <w:r w:rsidRPr="00475B4E">
        <w:rPr>
          <w:rFonts w:hint="eastAsia"/>
          <w:lang w:val="en-GB"/>
        </w:rPr>
        <w:t>以使年轻人和成年人参加扫盲方案</w:t>
      </w:r>
      <w:r w:rsidR="006F6411">
        <w:rPr>
          <w:rFonts w:hint="eastAsia"/>
          <w:lang w:val="en-GB"/>
        </w:rPr>
        <w:t>，</w:t>
      </w:r>
      <w:r w:rsidRPr="00475B4E">
        <w:rPr>
          <w:rFonts w:hint="eastAsia"/>
          <w:lang w:val="en-GB"/>
        </w:rPr>
        <w:t>确保他们能够继续学习。但方案使用不同的方法</w:t>
      </w:r>
      <w:r w:rsidR="006F6411">
        <w:rPr>
          <w:rFonts w:hint="eastAsia"/>
          <w:lang w:val="en-GB"/>
        </w:rPr>
        <w:t>，</w:t>
      </w:r>
      <w:r w:rsidRPr="00475B4E">
        <w:rPr>
          <w:rFonts w:hint="eastAsia"/>
          <w:lang w:val="en-GB"/>
        </w:rPr>
        <w:t>考虑到社区的民间知识和经历</w:t>
      </w:r>
      <w:r w:rsidR="006F6411">
        <w:rPr>
          <w:rFonts w:hint="eastAsia"/>
          <w:lang w:val="en-GB"/>
        </w:rPr>
        <w:t>，</w:t>
      </w:r>
      <w:r w:rsidRPr="00475B4E">
        <w:rPr>
          <w:rFonts w:hint="eastAsia"/>
          <w:lang w:val="en-GB"/>
        </w:rPr>
        <w:t>以教育部自动分拨的资金优先支持实施该方案的州和市镇所开展的扫盲活动。根据这一战略</w:t>
      </w:r>
      <w:r w:rsidR="006F6411">
        <w:rPr>
          <w:rFonts w:hint="eastAsia"/>
          <w:lang w:val="en-GB"/>
        </w:rPr>
        <w:t>，</w:t>
      </w:r>
      <w:r w:rsidRPr="00475B4E">
        <w:rPr>
          <w:rFonts w:hint="eastAsia"/>
          <w:lang w:val="en-GB"/>
        </w:rPr>
        <w:t>方案的涵盖面从</w:t>
      </w:r>
      <w:r w:rsidRPr="00475B4E">
        <w:rPr>
          <w:rFonts w:hint="eastAsia"/>
          <w:lang w:val="en-GB"/>
        </w:rPr>
        <w:t>2004</w:t>
      </w:r>
      <w:r w:rsidRPr="00475B4E">
        <w:rPr>
          <w:rFonts w:hint="eastAsia"/>
          <w:lang w:val="en-GB"/>
        </w:rPr>
        <w:t>年的</w:t>
      </w:r>
      <w:r w:rsidR="001F2142">
        <w:rPr>
          <w:rFonts w:hint="eastAsia"/>
          <w:lang w:val="en-GB"/>
        </w:rPr>
        <w:t>2,</w:t>
      </w:r>
      <w:r w:rsidRPr="00475B4E">
        <w:rPr>
          <w:rFonts w:hint="eastAsia"/>
          <w:lang w:val="en-GB"/>
        </w:rPr>
        <w:t>088</w:t>
      </w:r>
      <w:r w:rsidRPr="00475B4E">
        <w:rPr>
          <w:rFonts w:hint="eastAsia"/>
          <w:lang w:val="en-GB"/>
        </w:rPr>
        <w:t>个市镇扩大到</w:t>
      </w:r>
      <w:r w:rsidRPr="00475B4E">
        <w:rPr>
          <w:rFonts w:hint="eastAsia"/>
          <w:lang w:val="en-GB"/>
        </w:rPr>
        <w:t>2005</w:t>
      </w:r>
      <w:r w:rsidRPr="00475B4E">
        <w:rPr>
          <w:rFonts w:hint="eastAsia"/>
          <w:lang w:val="en-GB"/>
        </w:rPr>
        <w:t>年的</w:t>
      </w:r>
      <w:r w:rsidR="001F2142">
        <w:rPr>
          <w:rFonts w:hint="eastAsia"/>
          <w:lang w:val="en-GB"/>
        </w:rPr>
        <w:t>4,</w:t>
      </w:r>
      <w:r w:rsidRPr="00475B4E">
        <w:rPr>
          <w:rFonts w:hint="eastAsia"/>
          <w:lang w:val="en-GB"/>
        </w:rPr>
        <w:t>175</w:t>
      </w:r>
      <w:r w:rsidRPr="00475B4E">
        <w:rPr>
          <w:rFonts w:hint="eastAsia"/>
          <w:lang w:val="en-GB"/>
        </w:rPr>
        <w:t>个市镇。自实施以来</w:t>
      </w:r>
      <w:r w:rsidR="006F6411">
        <w:rPr>
          <w:rFonts w:hint="eastAsia"/>
          <w:lang w:val="en-GB"/>
        </w:rPr>
        <w:t>，</w:t>
      </w:r>
      <w:r w:rsidRPr="00475B4E">
        <w:rPr>
          <w:rFonts w:hint="eastAsia"/>
          <w:lang w:val="en-GB"/>
        </w:rPr>
        <w:t>这些方案已经帮助了</w:t>
      </w:r>
      <w:r w:rsidRPr="00475B4E">
        <w:rPr>
          <w:rFonts w:hint="eastAsia"/>
          <w:lang w:val="en-GB"/>
        </w:rPr>
        <w:t>550</w:t>
      </w:r>
      <w:r w:rsidRPr="00475B4E">
        <w:rPr>
          <w:rFonts w:hint="eastAsia"/>
          <w:lang w:val="en-GB"/>
        </w:rPr>
        <w:t>万年轻人和成年人</w:t>
      </w:r>
      <w:r w:rsidR="006F6411">
        <w:rPr>
          <w:rFonts w:hint="eastAsia"/>
          <w:lang w:val="en-GB"/>
        </w:rPr>
        <w:t>；</w:t>
      </w:r>
      <w:r w:rsidRPr="00475B4E">
        <w:rPr>
          <w:rFonts w:hint="eastAsia"/>
          <w:lang w:val="en-GB"/>
        </w:rPr>
        <w:t>其中</w:t>
      </w:r>
      <w:r w:rsidRPr="00475B4E">
        <w:rPr>
          <w:rFonts w:hint="eastAsia"/>
          <w:lang w:val="en-GB"/>
        </w:rPr>
        <w:t>260</w:t>
      </w:r>
      <w:r w:rsidRPr="00475B4E">
        <w:rPr>
          <w:rFonts w:hint="eastAsia"/>
          <w:lang w:val="en-GB"/>
        </w:rPr>
        <w:t>万人由</w:t>
      </w:r>
      <w:r w:rsidRPr="00475B4E">
        <w:rPr>
          <w:rFonts w:hint="eastAsia"/>
          <w:lang w:val="en-GB"/>
        </w:rPr>
        <w:t>54</w:t>
      </w:r>
      <w:r w:rsidRPr="00475B4E">
        <w:rPr>
          <w:rFonts w:hint="eastAsia"/>
          <w:lang w:val="en-GB"/>
        </w:rPr>
        <w:t>个非政府组织教授阅读和书写。</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5.</w:t>
      </w:r>
      <w:r w:rsidRPr="00475B4E">
        <w:rPr>
          <w:rFonts w:hint="eastAsia"/>
          <w:lang w:val="en-GB"/>
        </w:rPr>
        <w:t xml:space="preserve">  </w:t>
      </w:r>
      <w:r w:rsidRPr="00475B4E">
        <w:rPr>
          <w:rFonts w:hint="eastAsia"/>
          <w:lang w:val="en-GB"/>
        </w:rPr>
        <w:t>在年轻人和成年人的教育再次纳入教育政策议程时</w:t>
      </w:r>
      <w:r w:rsidR="006F6411">
        <w:rPr>
          <w:rFonts w:hint="eastAsia"/>
          <w:lang w:val="en-GB"/>
        </w:rPr>
        <w:t>，</w:t>
      </w:r>
      <w:r w:rsidRPr="00475B4E">
        <w:rPr>
          <w:rFonts w:hint="eastAsia"/>
          <w:lang w:val="en-GB"/>
        </w:rPr>
        <w:t>采取了进一步措施减少社会不平等。巴西扫盲方案的成功不应当仅以学会读写的人数来衡量</w:t>
      </w:r>
      <w:r w:rsidR="006F6411">
        <w:rPr>
          <w:rFonts w:hint="eastAsia"/>
          <w:lang w:val="en-GB"/>
        </w:rPr>
        <w:t>，</w:t>
      </w:r>
      <w:r w:rsidRPr="00475B4E">
        <w:rPr>
          <w:rFonts w:hint="eastAsia"/>
          <w:lang w:val="en-GB"/>
        </w:rPr>
        <w:t>而是首先以能够提高其正式或非正式教育</w:t>
      </w:r>
      <w:r w:rsidR="006F6411">
        <w:rPr>
          <w:rFonts w:hint="eastAsia"/>
          <w:lang w:val="en-GB"/>
        </w:rPr>
        <w:t>(</w:t>
      </w:r>
      <w:r w:rsidRPr="00475B4E">
        <w:rPr>
          <w:rFonts w:hint="eastAsia"/>
          <w:lang w:val="en-GB"/>
        </w:rPr>
        <w:t>阅读圈、文化群体等等</w:t>
      </w:r>
      <w:r w:rsidR="006F6411">
        <w:rPr>
          <w:rFonts w:hint="eastAsia"/>
          <w:lang w:val="en-GB"/>
        </w:rPr>
        <w:t>)</w:t>
      </w:r>
      <w:r w:rsidRPr="00475B4E">
        <w:rPr>
          <w:rFonts w:hint="eastAsia"/>
          <w:lang w:val="en-GB"/>
        </w:rPr>
        <w:t>以及更高学历指标的人数来衡量。所有这些都反映在他们的社会融入方面</w:t>
      </w:r>
      <w:r w:rsidR="006F6411">
        <w:rPr>
          <w:rFonts w:hint="eastAsia"/>
          <w:lang w:val="en-GB"/>
        </w:rPr>
        <w:t>，</w:t>
      </w:r>
      <w:r w:rsidRPr="00475B4E">
        <w:rPr>
          <w:rFonts w:hint="eastAsia"/>
          <w:lang w:val="en-GB"/>
        </w:rPr>
        <w:t>有能力进入劳工市场和行使公民权。</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6.</w:t>
      </w:r>
      <w:r w:rsidRPr="00475B4E">
        <w:rPr>
          <w:rFonts w:hint="eastAsia"/>
          <w:lang w:val="en-GB"/>
        </w:rPr>
        <w:t xml:space="preserve">  </w:t>
      </w:r>
      <w:r w:rsidRPr="00475B4E">
        <w:rPr>
          <w:rFonts w:hint="eastAsia"/>
          <w:lang w:val="en-GB"/>
        </w:rPr>
        <w:t>巴西致力于为农村居民制定一项教育政策。“支持农村教育方案”所采取的方法重视地方民间知识</w:t>
      </w:r>
      <w:r w:rsidR="006F6411">
        <w:rPr>
          <w:rFonts w:hint="eastAsia"/>
          <w:lang w:val="en-GB"/>
        </w:rPr>
        <w:t>，</w:t>
      </w:r>
      <w:r w:rsidRPr="00475B4E">
        <w:rPr>
          <w:rFonts w:hint="eastAsia"/>
          <w:lang w:val="en-GB"/>
        </w:rPr>
        <w:t>并根据具体需要调整</w:t>
      </w:r>
      <w:r w:rsidR="006F6411">
        <w:rPr>
          <w:rFonts w:hint="eastAsia"/>
          <w:lang w:val="en-GB"/>
        </w:rPr>
        <w:t>，</w:t>
      </w:r>
      <w:r w:rsidRPr="00475B4E">
        <w:rPr>
          <w:rFonts w:hint="eastAsia"/>
          <w:lang w:val="en-GB"/>
        </w:rPr>
        <w:t>力争改进农村各级学校的教育质量。</w:t>
      </w:r>
      <w:r w:rsidRPr="00475B4E">
        <w:rPr>
          <w:rFonts w:hint="eastAsia"/>
          <w:lang w:val="en-GB"/>
        </w:rPr>
        <w:t>2005</w:t>
      </w:r>
      <w:r w:rsidRPr="00475B4E">
        <w:rPr>
          <w:rFonts w:hint="eastAsia"/>
          <w:lang w:val="en-GB"/>
        </w:rPr>
        <w:t>年签署了</w:t>
      </w:r>
      <w:r w:rsidRPr="00475B4E">
        <w:rPr>
          <w:rFonts w:hint="eastAsia"/>
          <w:lang w:val="en-GB"/>
        </w:rPr>
        <w:t>12</w:t>
      </w:r>
      <w:r w:rsidRPr="00475B4E">
        <w:rPr>
          <w:rFonts w:hint="eastAsia"/>
          <w:lang w:val="en-GB"/>
        </w:rPr>
        <w:t>个协议</w:t>
      </w:r>
      <w:r w:rsidR="006F6411">
        <w:rPr>
          <w:rFonts w:hint="eastAsia"/>
          <w:lang w:val="en-GB"/>
        </w:rPr>
        <w:t>，</w:t>
      </w:r>
      <w:r w:rsidRPr="00475B4E">
        <w:rPr>
          <w:rFonts w:hint="eastAsia"/>
          <w:lang w:val="en-GB"/>
        </w:rPr>
        <w:t>使</w:t>
      </w:r>
      <w:r w:rsidR="001F2142">
        <w:rPr>
          <w:rFonts w:hint="eastAsia"/>
          <w:lang w:val="en-GB"/>
        </w:rPr>
        <w:t>2,</w:t>
      </w:r>
      <w:r w:rsidRPr="00475B4E">
        <w:rPr>
          <w:rFonts w:hint="eastAsia"/>
          <w:lang w:val="en-GB"/>
        </w:rPr>
        <w:t>377</w:t>
      </w:r>
      <w:r w:rsidRPr="00475B4E">
        <w:rPr>
          <w:rFonts w:hint="eastAsia"/>
          <w:lang w:val="en-GB"/>
        </w:rPr>
        <w:t>个学校获益、培训了</w:t>
      </w:r>
      <w:r w:rsidRPr="00475B4E">
        <w:rPr>
          <w:rFonts w:hint="eastAsia"/>
          <w:lang w:val="en-GB"/>
        </w:rPr>
        <w:t>338</w:t>
      </w:r>
      <w:r w:rsidRPr="00475B4E">
        <w:rPr>
          <w:rFonts w:hint="eastAsia"/>
          <w:lang w:val="en-GB"/>
        </w:rPr>
        <w:t>名技术员和</w:t>
      </w:r>
      <w:r w:rsidRPr="00475B4E">
        <w:rPr>
          <w:rFonts w:hint="eastAsia"/>
          <w:lang w:val="en-GB"/>
        </w:rPr>
        <w:t>1</w:t>
      </w:r>
      <w:r w:rsidR="001F2142">
        <w:rPr>
          <w:rFonts w:hint="eastAsia"/>
          <w:lang w:val="en-GB"/>
        </w:rPr>
        <w:t>0,</w:t>
      </w:r>
      <w:r w:rsidRPr="00475B4E">
        <w:rPr>
          <w:rFonts w:hint="eastAsia"/>
          <w:lang w:val="en-GB"/>
        </w:rPr>
        <w:t>690</w:t>
      </w:r>
      <w:r w:rsidRPr="00475B4E">
        <w:rPr>
          <w:rFonts w:hint="eastAsia"/>
          <w:lang w:val="en-GB"/>
        </w:rPr>
        <w:t>名教师。同样在</w:t>
      </w:r>
      <w:r w:rsidRPr="00475B4E">
        <w:rPr>
          <w:rFonts w:hint="eastAsia"/>
          <w:lang w:val="en-GB"/>
        </w:rPr>
        <w:t>2005</w:t>
      </w:r>
      <w:r w:rsidRPr="00475B4E">
        <w:rPr>
          <w:rFonts w:hint="eastAsia"/>
          <w:lang w:val="en-GB"/>
        </w:rPr>
        <w:t>年</w:t>
      </w:r>
      <w:r w:rsidR="006F6411">
        <w:rPr>
          <w:rFonts w:hint="eastAsia"/>
          <w:lang w:val="en-GB"/>
        </w:rPr>
        <w:t>，</w:t>
      </w:r>
      <w:r w:rsidRPr="00475B4E">
        <w:rPr>
          <w:rFonts w:hint="eastAsia"/>
          <w:lang w:val="en-GB"/>
        </w:rPr>
        <w:t>为建造和扩大</w:t>
      </w:r>
      <w:r w:rsidRPr="00475B4E">
        <w:rPr>
          <w:rFonts w:hint="eastAsia"/>
          <w:lang w:val="en-GB"/>
        </w:rPr>
        <w:t>81</w:t>
      </w:r>
      <w:r w:rsidRPr="00475B4E">
        <w:rPr>
          <w:rFonts w:hint="eastAsia"/>
          <w:lang w:val="en-GB"/>
        </w:rPr>
        <w:t>所农村学校提供了支持</w:t>
      </w:r>
      <w:r w:rsidR="006F6411">
        <w:rPr>
          <w:rFonts w:hint="eastAsia"/>
          <w:lang w:val="en-GB"/>
        </w:rPr>
        <w:t>，</w:t>
      </w:r>
      <w:r w:rsidRPr="00475B4E">
        <w:rPr>
          <w:rFonts w:hint="eastAsia"/>
          <w:lang w:val="en-GB"/>
        </w:rPr>
        <w:t>包括为</w:t>
      </w:r>
      <w:r w:rsidRPr="00475B4E">
        <w:rPr>
          <w:rFonts w:hint="eastAsia"/>
          <w:lang w:val="en-GB"/>
        </w:rPr>
        <w:t>49</w:t>
      </w:r>
      <w:r w:rsidRPr="00475B4E">
        <w:rPr>
          <w:rFonts w:hint="eastAsia"/>
          <w:lang w:val="en-GB"/>
        </w:rPr>
        <w:t>个市镇采购设备。通过市镇农业学校和位于农业改革居住点附近的联邦技术教育中心</w:t>
      </w:r>
      <w:r w:rsidR="006F6411">
        <w:rPr>
          <w:rFonts w:hint="eastAsia"/>
          <w:lang w:val="en-GB"/>
        </w:rPr>
        <w:t>，</w:t>
      </w:r>
      <w:r w:rsidRPr="00475B4E">
        <w:rPr>
          <w:rFonts w:hint="eastAsia"/>
          <w:lang w:val="en-GB"/>
        </w:rPr>
        <w:t>教育部扩大了农村新学校的数量。</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7.</w:t>
      </w:r>
      <w:r w:rsidRPr="00475B4E">
        <w:rPr>
          <w:rFonts w:hint="eastAsia"/>
          <w:lang w:val="en-GB"/>
        </w:rPr>
        <w:t xml:space="preserve">  </w:t>
      </w:r>
      <w:r w:rsidRPr="00475B4E">
        <w:rPr>
          <w:rFonts w:hint="eastAsia"/>
          <w:lang w:val="en-GB"/>
        </w:rPr>
        <w:t>自</w:t>
      </w:r>
      <w:r w:rsidRPr="00475B4E">
        <w:rPr>
          <w:rFonts w:hint="eastAsia"/>
          <w:lang w:val="en-GB"/>
        </w:rPr>
        <w:t>2004</w:t>
      </w:r>
      <w:r w:rsidRPr="00475B4E">
        <w:rPr>
          <w:rFonts w:hint="eastAsia"/>
          <w:lang w:val="en-GB"/>
        </w:rPr>
        <w:t>年以来</w:t>
      </w:r>
      <w:r w:rsidR="006F6411">
        <w:rPr>
          <w:rFonts w:hint="eastAsia"/>
          <w:lang w:val="en-GB"/>
        </w:rPr>
        <w:t>，</w:t>
      </w:r>
      <w:r w:rsidRPr="00475B4E">
        <w:rPr>
          <w:rFonts w:hint="eastAsia"/>
          <w:lang w:val="en-GB"/>
        </w:rPr>
        <w:t>联邦政府重新制定了各种举措</w:t>
      </w:r>
      <w:r w:rsidR="006F6411">
        <w:rPr>
          <w:rFonts w:hint="eastAsia"/>
          <w:lang w:val="en-GB"/>
        </w:rPr>
        <w:t>，</w:t>
      </w:r>
      <w:r w:rsidRPr="00475B4E">
        <w:rPr>
          <w:rFonts w:hint="eastAsia"/>
          <w:lang w:val="en-GB"/>
        </w:rPr>
        <w:t>以改善有关影响黑人、印第安人和具有特殊教育需求的学生在教育方面的不平等。因此教育部在</w:t>
      </w:r>
      <w:r w:rsidRPr="00475B4E">
        <w:rPr>
          <w:rFonts w:hint="eastAsia"/>
          <w:lang w:val="en-GB"/>
        </w:rPr>
        <w:t>2004</w:t>
      </w:r>
      <w:r w:rsidRPr="00475B4E">
        <w:rPr>
          <w:rFonts w:hint="eastAsia"/>
          <w:lang w:val="en-GB"/>
        </w:rPr>
        <w:t>年设立了一个“进修、扫盲和多样性秘书处”</w:t>
      </w:r>
      <w:r w:rsidR="006F6411">
        <w:rPr>
          <w:rFonts w:hint="eastAsia"/>
          <w:lang w:val="en-GB"/>
        </w:rPr>
        <w:t>，</w:t>
      </w:r>
      <w:r w:rsidRPr="00475B4E">
        <w:rPr>
          <w:rFonts w:hint="eastAsia"/>
          <w:lang w:val="en-GB"/>
        </w:rPr>
        <w:t>负责“人权和教育”问题及其与多样性的关系</w:t>
      </w:r>
      <w:r w:rsidR="006F6411">
        <w:rPr>
          <w:rFonts w:hint="eastAsia"/>
          <w:lang w:val="en-GB"/>
        </w:rPr>
        <w:t>，</w:t>
      </w:r>
      <w:r w:rsidRPr="00475B4E">
        <w:rPr>
          <w:rFonts w:hint="eastAsia"/>
          <w:lang w:val="en-GB"/>
        </w:rPr>
        <w:t>涵盖了性别、种族、族裔及性取向问题。该秘书处负责制定和实施促进平等权利的公共政策</w:t>
      </w:r>
      <w:r w:rsidR="006F6411">
        <w:rPr>
          <w:rFonts w:hint="eastAsia"/>
          <w:lang w:val="en-GB"/>
        </w:rPr>
        <w:t>，</w:t>
      </w:r>
      <w:r w:rsidRPr="00475B4E">
        <w:rPr>
          <w:rFonts w:hint="eastAsia"/>
          <w:lang w:val="en-GB"/>
        </w:rPr>
        <w:t>使土著人和黑人可进入整个教育制度</w:t>
      </w:r>
      <w:r w:rsidR="006F6411">
        <w:rPr>
          <w:rFonts w:hint="eastAsia"/>
          <w:lang w:val="en-GB"/>
        </w:rPr>
        <w:t>，</w:t>
      </w:r>
      <w:r w:rsidRPr="00475B4E">
        <w:rPr>
          <w:rFonts w:hint="eastAsia"/>
          <w:lang w:val="en-GB"/>
        </w:rPr>
        <w:t>帮助他们完成学业。</w:t>
      </w:r>
      <w:r w:rsidRPr="00475B4E">
        <w:rPr>
          <w:rFonts w:hint="eastAsia"/>
          <w:lang w:val="en-GB"/>
        </w:rPr>
        <w:t>2005</w:t>
      </w:r>
      <w:r w:rsidRPr="00475B4E">
        <w:rPr>
          <w:rFonts w:hint="eastAsia"/>
          <w:lang w:val="en-GB"/>
        </w:rPr>
        <w:t>年</w:t>
      </w:r>
      <w:r w:rsidRPr="00475B4E">
        <w:rPr>
          <w:rFonts w:hint="eastAsia"/>
          <w:lang w:val="en-GB"/>
        </w:rPr>
        <w:t>6</w:t>
      </w:r>
      <w:r w:rsidRPr="00475B4E">
        <w:rPr>
          <w:rFonts w:hint="eastAsia"/>
          <w:lang w:val="en-GB"/>
        </w:rPr>
        <w:t>月</w:t>
      </w:r>
      <w:r w:rsidR="006F6411">
        <w:rPr>
          <w:rFonts w:hint="eastAsia"/>
          <w:lang w:val="en-GB"/>
        </w:rPr>
        <w:t>，</w:t>
      </w:r>
      <w:r w:rsidRPr="00475B4E">
        <w:rPr>
          <w:rFonts w:hint="eastAsia"/>
          <w:lang w:val="en-GB"/>
        </w:rPr>
        <w:t>巴西政府拨款</w:t>
      </w:r>
      <w:r w:rsidRPr="00475B4E">
        <w:rPr>
          <w:rFonts w:hint="eastAsia"/>
          <w:lang w:val="en-GB"/>
        </w:rPr>
        <w:t>250</w:t>
      </w:r>
      <w:r w:rsidRPr="00475B4E">
        <w:rPr>
          <w:rFonts w:hint="eastAsia"/>
          <w:lang w:val="en-GB"/>
        </w:rPr>
        <w:t>万雷亚尔给一些公立高等教育机构</w:t>
      </w:r>
      <w:r w:rsidR="008D7433" w:rsidRPr="008D7433">
        <w:rPr>
          <w:rFonts w:hint="eastAsia"/>
          <w:spacing w:val="-50"/>
          <w:lang w:val="en-GB"/>
        </w:rPr>
        <w:t>―</w:t>
      </w:r>
      <w:r w:rsidR="008D7433" w:rsidRPr="008D7433">
        <w:rPr>
          <w:rFonts w:hint="eastAsia"/>
          <w:lang w:val="en-GB"/>
        </w:rPr>
        <w:t>―</w:t>
      </w:r>
      <w:r w:rsidRPr="00475B4E">
        <w:rPr>
          <w:rFonts w:hint="eastAsia"/>
          <w:lang w:val="en-GB"/>
        </w:rPr>
        <w:t>这些机构设有同落实在中小学教授非洲历史的法律有关的项目。</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8.</w:t>
      </w:r>
      <w:r w:rsidRPr="00475B4E">
        <w:rPr>
          <w:rFonts w:hint="eastAsia"/>
          <w:lang w:val="en-GB"/>
        </w:rPr>
        <w:t xml:space="preserve">  </w:t>
      </w:r>
      <w:r w:rsidRPr="00475B4E">
        <w:rPr>
          <w:rFonts w:hint="eastAsia"/>
          <w:lang w:val="en-GB"/>
        </w:rPr>
        <w:t>关于土著居民</w:t>
      </w:r>
      <w:r w:rsidR="006F6411">
        <w:rPr>
          <w:rFonts w:hint="eastAsia"/>
          <w:lang w:val="en-GB"/>
        </w:rPr>
        <w:t>，</w:t>
      </w:r>
      <w:r w:rsidRPr="00475B4E">
        <w:rPr>
          <w:rFonts w:hint="eastAsia"/>
        </w:rPr>
        <w:t>《国家教育准则和基础法》</w:t>
      </w:r>
      <w:r w:rsidRPr="00475B4E">
        <w:rPr>
          <w:rFonts w:hint="eastAsia"/>
          <w:lang w:val="en-GB"/>
        </w:rPr>
        <w:t>保障</w:t>
      </w:r>
      <w:r w:rsidR="006F6411">
        <w:rPr>
          <w:rFonts w:hint="eastAsia"/>
          <w:lang w:val="en-GB"/>
        </w:rPr>
        <w:t>，</w:t>
      </w:r>
      <w:r w:rsidRPr="00475B4E">
        <w:rPr>
          <w:rFonts w:hint="eastAsia"/>
          <w:lang w:val="en-GB"/>
        </w:rPr>
        <w:t>“……整体的教育和研究方案以提供双语和文化间交流的学校教育”</w:t>
      </w:r>
      <w:r w:rsidR="006F6411">
        <w:rPr>
          <w:rFonts w:hint="eastAsia"/>
          <w:lang w:val="en-GB"/>
        </w:rPr>
        <w:t>，</w:t>
      </w:r>
      <w:r w:rsidRPr="00475B4E">
        <w:rPr>
          <w:rFonts w:hint="eastAsia"/>
          <w:lang w:val="en-GB"/>
        </w:rPr>
        <w:t>但须经土著社区同意</w:t>
      </w:r>
      <w:r w:rsidR="006F6411">
        <w:rPr>
          <w:rFonts w:hint="eastAsia"/>
          <w:lang w:val="en-GB"/>
        </w:rPr>
        <w:t>，</w:t>
      </w:r>
      <w:r w:rsidRPr="00475B4E">
        <w:rPr>
          <w:rFonts w:hint="eastAsia"/>
          <w:lang w:val="en-GB"/>
        </w:rPr>
        <w:t>并在课程之外</w:t>
      </w:r>
      <w:r w:rsidR="006F6411">
        <w:rPr>
          <w:rFonts w:hint="eastAsia"/>
          <w:lang w:val="en-GB"/>
        </w:rPr>
        <w:t>，</w:t>
      </w:r>
      <w:r w:rsidRPr="00475B4E">
        <w:rPr>
          <w:rFonts w:hint="eastAsia"/>
          <w:lang w:val="en-GB"/>
        </w:rPr>
        <w:t>提供针对不同社区的、教材和方案。致力于满足土著居民具体需求方面的另一成就是培训土著教师</w:t>
      </w:r>
      <w:r w:rsidR="006F6411">
        <w:rPr>
          <w:rFonts w:hint="eastAsia"/>
          <w:lang w:val="en-GB"/>
        </w:rPr>
        <w:t>，</w:t>
      </w:r>
      <w:r w:rsidRPr="00475B4E">
        <w:rPr>
          <w:rFonts w:hint="eastAsia"/>
          <w:lang w:val="en-GB"/>
        </w:rPr>
        <w:t>使其能够在社区中发挥主导作用。这一政策重视差别</w:t>
      </w:r>
      <w:r w:rsidR="006F6411">
        <w:rPr>
          <w:rFonts w:hint="eastAsia"/>
          <w:lang w:val="en-GB"/>
        </w:rPr>
        <w:t>，</w:t>
      </w:r>
      <w:r w:rsidRPr="00475B4E">
        <w:rPr>
          <w:rFonts w:hint="eastAsia"/>
          <w:lang w:val="en-GB"/>
        </w:rPr>
        <w:t>不同于过去的同化工作。</w:t>
      </w:r>
    </w:p>
    <w:p w:rsidR="00475B4E" w:rsidRPr="00475B4E" w:rsidRDefault="00475B4E" w:rsidP="00475B4E">
      <w:pPr>
        <w:rPr>
          <w:rFonts w:hint="eastAsia"/>
          <w:lang w:val="en-GB"/>
        </w:rPr>
      </w:pPr>
      <w:r w:rsidRPr="00475B4E">
        <w:rPr>
          <w:rFonts w:hint="eastAsia"/>
          <w:lang w:val="en-GB"/>
        </w:rPr>
        <w:tab/>
        <w:t>49</w:t>
      </w:r>
      <w:r w:rsidR="006F6411">
        <w:rPr>
          <w:rFonts w:hint="eastAsia"/>
          <w:lang w:val="en-GB"/>
        </w:rPr>
        <w:t>9.</w:t>
      </w:r>
      <w:r w:rsidRPr="00475B4E">
        <w:rPr>
          <w:rFonts w:hint="eastAsia"/>
          <w:lang w:val="en-GB"/>
        </w:rPr>
        <w:t xml:space="preserve">  </w:t>
      </w:r>
      <w:r w:rsidRPr="00475B4E">
        <w:rPr>
          <w:rFonts w:hint="eastAsia"/>
          <w:lang w:val="en-GB"/>
        </w:rPr>
        <w:t>在基础教育方面</w:t>
      </w:r>
      <w:r w:rsidR="006F6411">
        <w:rPr>
          <w:rFonts w:hint="eastAsia"/>
          <w:lang w:val="en-GB"/>
        </w:rPr>
        <w:t>，</w:t>
      </w:r>
      <w:r w:rsidRPr="00475B4E">
        <w:rPr>
          <w:rFonts w:hint="eastAsia"/>
          <w:lang w:val="en-GB"/>
        </w:rPr>
        <w:t>“土著人族裔特征和文化遗产方案”资助了州教育部和土著人非政府组织开展的教育项目</w:t>
      </w:r>
      <w:r w:rsidR="006F6411">
        <w:rPr>
          <w:rFonts w:hint="eastAsia"/>
          <w:lang w:val="en-GB"/>
        </w:rPr>
        <w:t>，</w:t>
      </w:r>
      <w:r w:rsidRPr="00475B4E">
        <w:rPr>
          <w:rFonts w:hint="eastAsia"/>
          <w:lang w:val="en-GB"/>
        </w:rPr>
        <w:t>支持土著人小学教育</w:t>
      </w:r>
      <w:r w:rsidR="006F6411">
        <w:rPr>
          <w:rFonts w:hint="eastAsia"/>
          <w:lang w:val="en-GB"/>
        </w:rPr>
        <w:t>，</w:t>
      </w:r>
      <w:r w:rsidRPr="00475B4E">
        <w:rPr>
          <w:rFonts w:hint="eastAsia"/>
          <w:lang w:val="en-GB"/>
        </w:rPr>
        <w:t>编写和分发教材</w:t>
      </w:r>
      <w:r w:rsidR="006F6411">
        <w:rPr>
          <w:rFonts w:hint="eastAsia"/>
          <w:lang w:val="en-GB"/>
        </w:rPr>
        <w:t>，</w:t>
      </w:r>
      <w:r w:rsidRPr="00475B4E">
        <w:rPr>
          <w:rFonts w:hint="eastAsia"/>
          <w:lang w:val="en-GB"/>
        </w:rPr>
        <w:t>为土著人学校培训教师。目前</w:t>
      </w:r>
      <w:r w:rsidR="006F6411">
        <w:rPr>
          <w:rFonts w:hint="eastAsia"/>
          <w:lang w:val="en-GB"/>
        </w:rPr>
        <w:t>，</w:t>
      </w:r>
      <w:r w:rsidRPr="00475B4E">
        <w:rPr>
          <w:rFonts w:hint="eastAsia"/>
          <w:lang w:val="en-GB"/>
        </w:rPr>
        <w:t>有</w:t>
      </w:r>
      <w:r w:rsidRPr="00475B4E">
        <w:rPr>
          <w:rFonts w:hint="eastAsia"/>
          <w:lang w:val="en-GB"/>
        </w:rPr>
        <w:t>16</w:t>
      </w:r>
      <w:r w:rsidRPr="00475B4E">
        <w:rPr>
          <w:rFonts w:hint="eastAsia"/>
          <w:lang w:val="en-GB"/>
        </w:rPr>
        <w:t>个培训土著中学教师的课程和三个在今年全国有</w:t>
      </w:r>
      <w:r w:rsidRPr="00475B4E">
        <w:rPr>
          <w:rFonts w:hint="eastAsia"/>
          <w:lang w:val="en-GB"/>
        </w:rPr>
        <w:t>200</w:t>
      </w:r>
      <w:r w:rsidRPr="00475B4E">
        <w:rPr>
          <w:rFonts w:hint="eastAsia"/>
          <w:lang w:val="en-GB"/>
        </w:rPr>
        <w:t>名土著教师毕业的方案。这些教师具有三个知识领域的资历</w:t>
      </w:r>
      <w:r w:rsidR="006F6411">
        <w:rPr>
          <w:rFonts w:hint="eastAsia"/>
          <w:lang w:val="en-GB"/>
        </w:rPr>
        <w:t>：</w:t>
      </w:r>
      <w:r w:rsidRPr="00475B4E">
        <w:rPr>
          <w:rFonts w:hint="eastAsia"/>
          <w:lang w:val="en-GB"/>
        </w:rPr>
        <w:t>社会科学</w:t>
      </w:r>
      <w:r w:rsidR="006F6411">
        <w:rPr>
          <w:rFonts w:hint="eastAsia"/>
          <w:lang w:val="en-GB"/>
        </w:rPr>
        <w:t>，</w:t>
      </w:r>
      <w:r w:rsidRPr="00475B4E">
        <w:rPr>
          <w:rFonts w:hint="eastAsia"/>
          <w:lang w:val="en-GB"/>
        </w:rPr>
        <w:t>自然和数学</w:t>
      </w:r>
      <w:r w:rsidR="006F6411">
        <w:rPr>
          <w:rFonts w:hint="eastAsia"/>
          <w:lang w:val="en-GB"/>
        </w:rPr>
        <w:t>，</w:t>
      </w:r>
      <w:r w:rsidRPr="00475B4E">
        <w:rPr>
          <w:rFonts w:hint="eastAsia"/>
          <w:lang w:val="en-GB"/>
        </w:rPr>
        <w:t>以及语言、文学和艺术。</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0.</w:t>
      </w:r>
      <w:r w:rsidRPr="00475B4E">
        <w:rPr>
          <w:rFonts w:hint="eastAsia"/>
          <w:lang w:val="en-GB"/>
        </w:rPr>
        <w:t xml:space="preserve">  </w:t>
      </w:r>
      <w:r w:rsidRPr="00475B4E">
        <w:rPr>
          <w:rFonts w:hint="eastAsia"/>
          <w:lang w:val="en-GB"/>
        </w:rPr>
        <w:t>目前</w:t>
      </w:r>
      <w:r w:rsidR="006F6411">
        <w:rPr>
          <w:rFonts w:hint="eastAsia"/>
          <w:lang w:val="en-GB"/>
        </w:rPr>
        <w:t>，</w:t>
      </w:r>
      <w:r w:rsidRPr="00475B4E">
        <w:rPr>
          <w:rFonts w:hint="eastAsia"/>
          <w:lang w:val="en-GB"/>
        </w:rPr>
        <w:t>为历史上被排除在教育制度之外的群体民主享有高等教育所采取的举措在高等教育领域取得的进展最大</w:t>
      </w:r>
      <w:r w:rsidR="006F6411">
        <w:rPr>
          <w:rFonts w:hint="eastAsia"/>
          <w:lang w:val="en-GB"/>
        </w:rPr>
        <w:t>，</w:t>
      </w:r>
      <w:r w:rsidRPr="00475B4E">
        <w:rPr>
          <w:rFonts w:hint="eastAsia"/>
          <w:lang w:val="en-GB"/>
        </w:rPr>
        <w:t>因为正是在这一级别的教育上问题更明显。为此</w:t>
      </w:r>
      <w:r w:rsidR="006F6411">
        <w:rPr>
          <w:rFonts w:hint="eastAsia"/>
          <w:lang w:val="en-GB"/>
        </w:rPr>
        <w:t>，</w:t>
      </w:r>
      <w:r w:rsidRPr="00475B4E">
        <w:rPr>
          <w:rFonts w:hint="eastAsia"/>
          <w:lang w:val="en-GB"/>
        </w:rPr>
        <w:t>联邦政府通过了一系列恢复公立高等教育增长的措施。自</w:t>
      </w:r>
      <w:r w:rsidRPr="00475B4E">
        <w:rPr>
          <w:rFonts w:hint="eastAsia"/>
          <w:lang w:val="en-GB"/>
        </w:rPr>
        <w:t>2003</w:t>
      </w:r>
      <w:r w:rsidRPr="00475B4E">
        <w:rPr>
          <w:rFonts w:hint="eastAsia"/>
          <w:lang w:val="en-GB"/>
        </w:rPr>
        <w:t>年</w:t>
      </w:r>
      <w:r w:rsidR="006F6411">
        <w:rPr>
          <w:rFonts w:hint="eastAsia"/>
          <w:lang w:val="en-GB"/>
        </w:rPr>
        <w:t>，</w:t>
      </w:r>
      <w:r w:rsidRPr="00475B4E">
        <w:rPr>
          <w:rFonts w:hint="eastAsia"/>
          <w:lang w:val="en-GB"/>
        </w:rPr>
        <w:t>它已系统地分拨资源维护联邦高等教育机构</w:t>
      </w:r>
      <w:r w:rsidR="006F6411">
        <w:rPr>
          <w:rFonts w:hint="eastAsia"/>
          <w:lang w:val="en-GB"/>
        </w:rPr>
        <w:t>，</w:t>
      </w:r>
      <w:r w:rsidRPr="00475B4E">
        <w:rPr>
          <w:rFonts w:hint="eastAsia"/>
          <w:lang w:val="en-GB"/>
        </w:rPr>
        <w:t>审查教学队伍</w:t>
      </w:r>
      <w:r w:rsidR="006F6411">
        <w:rPr>
          <w:rFonts w:hint="eastAsia"/>
          <w:lang w:val="en-GB"/>
        </w:rPr>
        <w:t>，</w:t>
      </w:r>
      <w:r w:rsidRPr="00475B4E">
        <w:rPr>
          <w:rFonts w:hint="eastAsia"/>
          <w:lang w:val="en-GB"/>
        </w:rPr>
        <w:t>并为技术和行政人员制定职业规划。设立了</w:t>
      </w:r>
      <w:r w:rsidRPr="00475B4E">
        <w:rPr>
          <w:rFonts w:hint="eastAsia"/>
          <w:lang w:val="en-GB"/>
        </w:rPr>
        <w:t>10</w:t>
      </w:r>
      <w:r w:rsidRPr="00475B4E">
        <w:rPr>
          <w:rFonts w:hint="eastAsia"/>
          <w:lang w:val="en-GB"/>
        </w:rPr>
        <w:t>所联邦大学</w:t>
      </w:r>
      <w:r w:rsidR="006F6411">
        <w:rPr>
          <w:rFonts w:hint="eastAsia"/>
          <w:lang w:val="en-GB"/>
        </w:rPr>
        <w:t>，</w:t>
      </w:r>
      <w:r w:rsidRPr="00475B4E">
        <w:rPr>
          <w:rFonts w:hint="eastAsia"/>
          <w:lang w:val="en-GB"/>
        </w:rPr>
        <w:t>合并了</w:t>
      </w:r>
      <w:r w:rsidRPr="00475B4E">
        <w:rPr>
          <w:rFonts w:hint="eastAsia"/>
          <w:lang w:val="en-GB"/>
        </w:rPr>
        <w:t>41</w:t>
      </w:r>
      <w:r w:rsidRPr="00475B4E">
        <w:rPr>
          <w:rFonts w:hint="eastAsia"/>
          <w:lang w:val="en-GB"/>
        </w:rPr>
        <w:t>所校园以鼓励知识开发和提高不同地区的生活质量。与区域经济需求相结合</w:t>
      </w:r>
      <w:r w:rsidR="006F6411">
        <w:rPr>
          <w:rFonts w:hint="eastAsia"/>
          <w:lang w:val="en-GB"/>
        </w:rPr>
        <w:t>，</w:t>
      </w:r>
      <w:r w:rsidRPr="00475B4E">
        <w:rPr>
          <w:rFonts w:hint="eastAsia"/>
          <w:lang w:val="en-GB"/>
        </w:rPr>
        <w:t>将教育制度扩大到内地</w:t>
      </w:r>
      <w:r w:rsidR="006F6411">
        <w:rPr>
          <w:rFonts w:hint="eastAsia"/>
          <w:lang w:val="en-GB"/>
        </w:rPr>
        <w:t>，</w:t>
      </w:r>
      <w:r w:rsidRPr="00475B4E">
        <w:rPr>
          <w:rFonts w:hint="eastAsia"/>
          <w:lang w:val="en-GB"/>
        </w:rPr>
        <w:t>是扩展的指导原则之一</w:t>
      </w:r>
      <w:r w:rsidR="006F6411">
        <w:rPr>
          <w:rFonts w:hint="eastAsia"/>
          <w:lang w:val="en-GB"/>
        </w:rPr>
        <w:t>，</w:t>
      </w:r>
      <w:r w:rsidRPr="00475B4E">
        <w:rPr>
          <w:rFonts w:hint="eastAsia"/>
          <w:lang w:val="en-GB"/>
        </w:rPr>
        <w:t>从而让传统上被排除在大学之外的社会群体</w:t>
      </w:r>
      <w:r w:rsidR="006F6411">
        <w:rPr>
          <w:rFonts w:hint="eastAsia"/>
          <w:lang w:val="en-GB"/>
        </w:rPr>
        <w:t>，</w:t>
      </w:r>
      <w:r w:rsidRPr="00475B4E">
        <w:rPr>
          <w:rFonts w:hint="eastAsia"/>
          <w:lang w:val="en-GB"/>
        </w:rPr>
        <w:t>特别是非洲裔居民、土著居民和残疾人受益。巴西以这种方式谋求在全国扶持高等教育机构</w:t>
      </w:r>
      <w:r w:rsidR="006F6411">
        <w:rPr>
          <w:rFonts w:hint="eastAsia"/>
          <w:lang w:val="en-GB"/>
        </w:rPr>
        <w:t>，</w:t>
      </w:r>
      <w:r w:rsidRPr="00475B4E">
        <w:rPr>
          <w:rFonts w:hint="eastAsia"/>
          <w:lang w:val="en-GB"/>
        </w:rPr>
        <w:t>从而落实物质上可享有和可提供的要求。</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1.</w:t>
      </w:r>
      <w:r w:rsidRPr="00475B4E">
        <w:rPr>
          <w:rFonts w:hint="eastAsia"/>
          <w:lang w:val="en-GB"/>
        </w:rPr>
        <w:t xml:space="preserve">  2004</w:t>
      </w:r>
      <w:r w:rsidRPr="00475B4E">
        <w:rPr>
          <w:rFonts w:hint="eastAsia"/>
          <w:lang w:val="en-GB"/>
        </w:rPr>
        <w:t>年实施了“普及大学教育方案”</w:t>
      </w:r>
      <w:r w:rsidR="006F6411">
        <w:rPr>
          <w:rFonts w:hint="eastAsia"/>
          <w:lang w:val="en-GB"/>
        </w:rPr>
        <w:t>，</w:t>
      </w:r>
      <w:r w:rsidRPr="00475B4E">
        <w:rPr>
          <w:rFonts w:hint="eastAsia"/>
          <w:lang w:val="en-GB"/>
        </w:rPr>
        <w:t>使得数千低收入青年可以享受高等教育。该方案的对象是毕业于公立中学和利用全额奖学金在私立中学读书、但来自人均收入少于最低工资三倍的家庭的学生。该方案让研究生院享有完全和部分奖学金或在私立高等学校继续专业研究</w:t>
      </w:r>
      <w:r w:rsidR="006F6411">
        <w:rPr>
          <w:rFonts w:hint="eastAsia"/>
          <w:lang w:val="en-GB"/>
        </w:rPr>
        <w:t>，</w:t>
      </w:r>
      <w:r w:rsidRPr="00475B4E">
        <w:rPr>
          <w:rFonts w:hint="eastAsia"/>
          <w:lang w:val="en-GB"/>
        </w:rPr>
        <w:t>并免于某些税收。虽然这针对的是所有贫困学生</w:t>
      </w:r>
      <w:r w:rsidR="006F6411">
        <w:rPr>
          <w:rFonts w:hint="eastAsia"/>
          <w:lang w:val="en-GB"/>
        </w:rPr>
        <w:t>，</w:t>
      </w:r>
      <w:r w:rsidRPr="00475B4E">
        <w:rPr>
          <w:rFonts w:hint="eastAsia"/>
          <w:lang w:val="en-GB"/>
        </w:rPr>
        <w:t>但该方案也为残疾人和宣称是黑人或印第安人的学生保留名额。根据巴西地理和统计所最新的普查结果</w:t>
      </w:r>
      <w:r w:rsidR="006F6411">
        <w:rPr>
          <w:rFonts w:hint="eastAsia"/>
          <w:lang w:val="en-GB"/>
        </w:rPr>
        <w:t>，</w:t>
      </w:r>
      <w:r w:rsidRPr="00475B4E">
        <w:rPr>
          <w:rFonts w:hint="eastAsia"/>
          <w:lang w:val="en-GB"/>
        </w:rPr>
        <w:t>名额按照每一联邦单位残疾人、黑人和印第安人的数量比例分配。</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2.</w:t>
      </w:r>
      <w:r w:rsidRPr="00475B4E">
        <w:rPr>
          <w:rFonts w:hint="eastAsia"/>
          <w:lang w:val="en-GB"/>
        </w:rPr>
        <w:t xml:space="preserve">  </w:t>
      </w:r>
      <w:r w:rsidRPr="00475B4E">
        <w:rPr>
          <w:rFonts w:hint="eastAsia"/>
          <w:lang w:val="en-GB"/>
        </w:rPr>
        <w:t>作为首次筛选</w:t>
      </w:r>
      <w:r w:rsidR="006F6411">
        <w:rPr>
          <w:rFonts w:hint="eastAsia"/>
          <w:lang w:val="en-GB"/>
        </w:rPr>
        <w:t>，</w:t>
      </w:r>
      <w:r w:rsidRPr="00475B4E">
        <w:rPr>
          <w:rFonts w:hint="eastAsia"/>
          <w:lang w:val="en-GB"/>
        </w:rPr>
        <w:t>“普及大学教育方案”收到了</w:t>
      </w:r>
      <w:r w:rsidR="001F2142">
        <w:rPr>
          <w:rFonts w:hint="eastAsia"/>
          <w:lang w:val="en-GB"/>
        </w:rPr>
        <w:t>1,</w:t>
      </w:r>
      <w:r w:rsidRPr="00475B4E">
        <w:rPr>
          <w:rFonts w:hint="eastAsia"/>
          <w:lang w:val="en-GB"/>
        </w:rPr>
        <w:t>142</w:t>
      </w:r>
      <w:r w:rsidRPr="00475B4E">
        <w:rPr>
          <w:rFonts w:hint="eastAsia"/>
          <w:lang w:val="en-GB"/>
        </w:rPr>
        <w:t>所私立高等学院的申请</w:t>
      </w:r>
      <w:r w:rsidR="006F6411">
        <w:rPr>
          <w:rFonts w:hint="eastAsia"/>
          <w:lang w:val="en-GB"/>
        </w:rPr>
        <w:t>，</w:t>
      </w:r>
      <w:r w:rsidRPr="00475B4E">
        <w:rPr>
          <w:rFonts w:hint="eastAsia"/>
          <w:lang w:val="en-GB"/>
        </w:rPr>
        <w:t>批准了</w:t>
      </w:r>
      <w:r w:rsidRPr="00475B4E">
        <w:rPr>
          <w:rFonts w:hint="eastAsia"/>
          <w:lang w:val="en-GB"/>
        </w:rPr>
        <w:t>7</w:t>
      </w:r>
      <w:r w:rsidR="001F2142">
        <w:rPr>
          <w:rFonts w:hint="eastAsia"/>
          <w:lang w:val="en-GB"/>
        </w:rPr>
        <w:t>1,</w:t>
      </w:r>
      <w:r w:rsidRPr="00475B4E">
        <w:rPr>
          <w:rFonts w:hint="eastAsia"/>
          <w:lang w:val="en-GB"/>
        </w:rPr>
        <w:t>905</w:t>
      </w:r>
      <w:r w:rsidRPr="00475B4E">
        <w:rPr>
          <w:rFonts w:hint="eastAsia"/>
          <w:lang w:val="en-GB"/>
        </w:rPr>
        <w:t>项全额奖学金和</w:t>
      </w:r>
      <w:r w:rsidRPr="00475B4E">
        <w:rPr>
          <w:rFonts w:hint="eastAsia"/>
          <w:lang w:val="en-GB"/>
        </w:rPr>
        <w:t>4</w:t>
      </w:r>
      <w:r w:rsidR="001F2142">
        <w:rPr>
          <w:rFonts w:hint="eastAsia"/>
          <w:lang w:val="en-GB"/>
        </w:rPr>
        <w:t>0,</w:t>
      </w:r>
      <w:r w:rsidRPr="00475B4E">
        <w:rPr>
          <w:rFonts w:hint="eastAsia"/>
          <w:lang w:val="en-GB"/>
        </w:rPr>
        <w:t>370</w:t>
      </w:r>
      <w:r w:rsidRPr="00475B4E">
        <w:rPr>
          <w:rFonts w:hint="eastAsia"/>
          <w:lang w:val="en-GB"/>
        </w:rPr>
        <w:t>的半奖学金</w:t>
      </w:r>
      <w:r w:rsidR="00DC12EC" w:rsidRPr="00DC12EC">
        <w:rPr>
          <w:rFonts w:hint="eastAsia"/>
          <w:spacing w:val="-50"/>
          <w:lang w:val="en-GB"/>
        </w:rPr>
        <w:t>―</w:t>
      </w:r>
      <w:r w:rsidR="00DC12EC" w:rsidRPr="00DC12EC">
        <w:rPr>
          <w:rFonts w:hint="eastAsia"/>
          <w:lang w:val="en-GB"/>
        </w:rPr>
        <w:t>―</w:t>
      </w:r>
      <w:r w:rsidRPr="00475B4E">
        <w:rPr>
          <w:rFonts w:hint="eastAsia"/>
          <w:lang w:val="en-GB"/>
        </w:rPr>
        <w:t>在全国分发了总共</w:t>
      </w:r>
      <w:r w:rsidRPr="00475B4E">
        <w:rPr>
          <w:rFonts w:hint="eastAsia"/>
          <w:lang w:val="en-GB"/>
        </w:rPr>
        <w:t>11</w:t>
      </w:r>
      <w:r w:rsidR="001F2142">
        <w:rPr>
          <w:rFonts w:hint="eastAsia"/>
          <w:lang w:val="en-GB"/>
        </w:rPr>
        <w:t>2,</w:t>
      </w:r>
      <w:r w:rsidRPr="00475B4E">
        <w:rPr>
          <w:rFonts w:hint="eastAsia"/>
          <w:lang w:val="en-GB"/>
        </w:rPr>
        <w:t>275</w:t>
      </w:r>
      <w:r w:rsidRPr="00475B4E">
        <w:rPr>
          <w:rFonts w:hint="eastAsia"/>
          <w:lang w:val="en-GB"/>
        </w:rPr>
        <w:t>份奖学金。在</w:t>
      </w:r>
      <w:r w:rsidRPr="00475B4E">
        <w:rPr>
          <w:rFonts w:hint="eastAsia"/>
          <w:lang w:val="en-GB"/>
        </w:rPr>
        <w:t>2006</w:t>
      </w:r>
      <w:r w:rsidRPr="00475B4E">
        <w:rPr>
          <w:rFonts w:hint="eastAsia"/>
          <w:lang w:val="en-GB"/>
        </w:rPr>
        <w:t>年第一学期</w:t>
      </w:r>
      <w:r w:rsidR="006F6411">
        <w:rPr>
          <w:rFonts w:hint="eastAsia"/>
          <w:lang w:val="en-GB"/>
        </w:rPr>
        <w:t>，</w:t>
      </w:r>
      <w:r w:rsidRPr="00475B4E">
        <w:rPr>
          <w:rFonts w:hint="eastAsia"/>
          <w:lang w:val="en-GB"/>
        </w:rPr>
        <w:t>按种族划分的</w:t>
      </w:r>
      <w:r w:rsidRPr="00475B4E">
        <w:rPr>
          <w:rFonts w:hint="eastAsia"/>
          <w:lang w:val="en-GB"/>
        </w:rPr>
        <w:t>9</w:t>
      </w:r>
      <w:r w:rsidR="001F2142">
        <w:rPr>
          <w:rFonts w:hint="eastAsia"/>
          <w:lang w:val="en-GB"/>
        </w:rPr>
        <w:t>0,</w:t>
      </w:r>
      <w:r w:rsidRPr="00475B4E">
        <w:rPr>
          <w:rFonts w:hint="eastAsia"/>
          <w:lang w:val="en-GB"/>
        </w:rPr>
        <w:t>538</w:t>
      </w:r>
      <w:r w:rsidRPr="00475B4E">
        <w:rPr>
          <w:rFonts w:hint="eastAsia"/>
          <w:lang w:val="en-GB"/>
        </w:rPr>
        <w:t>名奖学金获得者如下</w:t>
      </w:r>
      <w:r w:rsidR="006F6411">
        <w:rPr>
          <w:rFonts w:hint="eastAsia"/>
          <w:lang w:val="en-GB"/>
        </w:rPr>
        <w:t>：</w:t>
      </w:r>
      <w:r w:rsidRPr="00475B4E">
        <w:rPr>
          <w:rFonts w:hint="eastAsia"/>
          <w:lang w:val="en-GB"/>
        </w:rPr>
        <w:t>4</w:t>
      </w:r>
      <w:r w:rsidR="001F2142">
        <w:rPr>
          <w:rFonts w:hint="eastAsia"/>
          <w:lang w:val="en-GB"/>
        </w:rPr>
        <w:t>3,</w:t>
      </w:r>
      <w:r w:rsidRPr="00475B4E">
        <w:rPr>
          <w:rFonts w:hint="eastAsia"/>
          <w:lang w:val="en-GB"/>
        </w:rPr>
        <w:t>385</w:t>
      </w:r>
      <w:r w:rsidRPr="00475B4E">
        <w:rPr>
          <w:rFonts w:hint="eastAsia"/>
          <w:lang w:val="en-GB"/>
        </w:rPr>
        <w:t>名白人、</w:t>
      </w:r>
      <w:r w:rsidRPr="00475B4E">
        <w:rPr>
          <w:rFonts w:hint="eastAsia"/>
          <w:lang w:val="en-GB"/>
        </w:rPr>
        <w:t>3</w:t>
      </w:r>
      <w:r w:rsidR="001F2142">
        <w:rPr>
          <w:rFonts w:hint="eastAsia"/>
          <w:lang w:val="en-GB"/>
        </w:rPr>
        <w:t>0,</w:t>
      </w:r>
      <w:r w:rsidRPr="00475B4E">
        <w:rPr>
          <w:rFonts w:hint="eastAsia"/>
          <w:lang w:val="en-GB"/>
        </w:rPr>
        <w:t>957</w:t>
      </w:r>
      <w:r w:rsidRPr="00475B4E">
        <w:rPr>
          <w:rFonts w:hint="eastAsia"/>
          <w:lang w:val="en-GB"/>
        </w:rPr>
        <w:t>名黑白混血人、</w:t>
      </w:r>
      <w:r w:rsidRPr="00475B4E">
        <w:rPr>
          <w:rFonts w:hint="eastAsia"/>
          <w:lang w:val="en-GB"/>
        </w:rPr>
        <w:t>1</w:t>
      </w:r>
      <w:r w:rsidR="001F2142">
        <w:rPr>
          <w:rFonts w:hint="eastAsia"/>
          <w:lang w:val="en-GB"/>
        </w:rPr>
        <w:t>4,</w:t>
      </w:r>
      <w:r w:rsidRPr="00475B4E">
        <w:rPr>
          <w:rFonts w:hint="eastAsia"/>
          <w:lang w:val="en-GB"/>
        </w:rPr>
        <w:t>080</w:t>
      </w:r>
      <w:r w:rsidRPr="00475B4E">
        <w:rPr>
          <w:rFonts w:hint="eastAsia"/>
          <w:lang w:val="en-GB"/>
        </w:rPr>
        <w:t>名黑人、</w:t>
      </w:r>
      <w:r w:rsidR="001F2142">
        <w:rPr>
          <w:rFonts w:hint="eastAsia"/>
          <w:lang w:val="en-GB"/>
        </w:rPr>
        <w:t>1,</w:t>
      </w:r>
      <w:r w:rsidRPr="00475B4E">
        <w:rPr>
          <w:rFonts w:hint="eastAsia"/>
          <w:lang w:val="en-GB"/>
        </w:rPr>
        <w:t>942</w:t>
      </w:r>
      <w:r w:rsidRPr="00475B4E">
        <w:rPr>
          <w:rFonts w:hint="eastAsia"/>
          <w:lang w:val="en-GB"/>
        </w:rPr>
        <w:t>名黄种人和</w:t>
      </w:r>
      <w:r w:rsidRPr="00475B4E">
        <w:rPr>
          <w:rFonts w:hint="eastAsia"/>
          <w:lang w:val="en-GB"/>
        </w:rPr>
        <w:t>174</w:t>
      </w:r>
      <w:r w:rsidRPr="00475B4E">
        <w:rPr>
          <w:rFonts w:hint="eastAsia"/>
          <w:lang w:val="en-GB"/>
        </w:rPr>
        <w:t>名土著人。</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3.</w:t>
      </w:r>
      <w:r w:rsidRPr="00475B4E">
        <w:rPr>
          <w:rFonts w:hint="eastAsia"/>
          <w:lang w:val="en-GB"/>
        </w:rPr>
        <w:t xml:space="preserve">  </w:t>
      </w:r>
      <w:r w:rsidRPr="00475B4E">
        <w:rPr>
          <w:rFonts w:hint="eastAsia"/>
          <w:lang w:val="en-GB"/>
        </w:rPr>
        <w:t>为实施民主化</w:t>
      </w:r>
      <w:r w:rsidR="006F6411">
        <w:rPr>
          <w:rFonts w:hint="eastAsia"/>
          <w:lang w:val="en-GB"/>
        </w:rPr>
        <w:t>，</w:t>
      </w:r>
      <w:r w:rsidRPr="00475B4E">
        <w:rPr>
          <w:rFonts w:hint="eastAsia"/>
          <w:lang w:val="en-GB"/>
        </w:rPr>
        <w:t>国会正在审议一个重要法案</w:t>
      </w:r>
      <w:r w:rsidR="006F6411">
        <w:rPr>
          <w:rFonts w:hint="eastAsia"/>
          <w:lang w:val="en-GB"/>
        </w:rPr>
        <w:t>，</w:t>
      </w:r>
      <w:r w:rsidRPr="00475B4E">
        <w:rPr>
          <w:rFonts w:hint="eastAsia"/>
          <w:lang w:val="en-GB"/>
        </w:rPr>
        <w:t>为联邦高等教育机构招收公立学校毕业生</w:t>
      </w:r>
      <w:r w:rsidR="006F6411">
        <w:rPr>
          <w:rFonts w:hint="eastAsia"/>
          <w:lang w:val="en-GB"/>
        </w:rPr>
        <w:t>，</w:t>
      </w:r>
      <w:r w:rsidRPr="00475B4E">
        <w:rPr>
          <w:rFonts w:hint="eastAsia"/>
          <w:lang w:val="en-GB"/>
        </w:rPr>
        <w:t>特别是为黑人和印第安人设立特别名额制度。名额必须根据经巴西地理和统计所核实的当地黑人和土著居民所占的比例。除了这一法案</w:t>
      </w:r>
      <w:r w:rsidR="006F6411">
        <w:rPr>
          <w:rFonts w:hint="eastAsia"/>
          <w:lang w:val="en-GB"/>
        </w:rPr>
        <w:t>，</w:t>
      </w:r>
      <w:r w:rsidRPr="00475B4E">
        <w:rPr>
          <w:rFonts w:hint="eastAsia"/>
          <w:lang w:val="en-GB"/>
        </w:rPr>
        <w:t>一些公立大学正采用名额制度。另外</w:t>
      </w:r>
      <w:r w:rsidR="006F6411">
        <w:rPr>
          <w:rFonts w:hint="eastAsia"/>
          <w:lang w:val="en-GB"/>
        </w:rPr>
        <w:t>，</w:t>
      </w:r>
      <w:r w:rsidRPr="00475B4E">
        <w:rPr>
          <w:rFonts w:hint="eastAsia"/>
          <w:lang w:val="en-GB"/>
        </w:rPr>
        <w:t>正在编写准则</w:t>
      </w:r>
      <w:r w:rsidR="006F6411">
        <w:rPr>
          <w:rFonts w:hint="eastAsia"/>
          <w:lang w:val="en-GB"/>
        </w:rPr>
        <w:t>，</w:t>
      </w:r>
      <w:r w:rsidRPr="00475B4E">
        <w:rPr>
          <w:rFonts w:hint="eastAsia"/>
          <w:lang w:val="en-GB"/>
        </w:rPr>
        <w:t>确保受益者完成学业</w:t>
      </w:r>
      <w:r w:rsidR="006F6411">
        <w:rPr>
          <w:rFonts w:hint="eastAsia"/>
          <w:lang w:val="en-GB"/>
        </w:rPr>
        <w:t>，</w:t>
      </w:r>
      <w:r w:rsidRPr="00475B4E">
        <w:rPr>
          <w:rFonts w:hint="eastAsia"/>
          <w:lang w:val="en-GB"/>
        </w:rPr>
        <w:t>比如将奖学金与受益者的研究和进一步学习方案结合起来。</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4.</w:t>
      </w:r>
      <w:r w:rsidRPr="00475B4E">
        <w:rPr>
          <w:rFonts w:hint="eastAsia"/>
          <w:lang w:val="en-GB"/>
        </w:rPr>
        <w:t xml:space="preserve">  </w:t>
      </w:r>
      <w:r w:rsidRPr="00475B4E">
        <w:rPr>
          <w:rFonts w:hint="eastAsia"/>
          <w:lang w:val="en-GB"/>
        </w:rPr>
        <w:t>应当提到其他举措</w:t>
      </w:r>
      <w:r w:rsidR="006F6411">
        <w:rPr>
          <w:rFonts w:hint="eastAsia"/>
          <w:lang w:val="en-GB"/>
        </w:rPr>
        <w:t>，</w:t>
      </w:r>
      <w:r w:rsidRPr="00475B4E">
        <w:rPr>
          <w:rFonts w:hint="eastAsia"/>
          <w:lang w:val="en-GB"/>
        </w:rPr>
        <w:t>比如为“公立高等教育机构黑人争取平等权利行动”和“上大学的机会和权利”等所采取的方案。前者目的是协助公立大学各非洲裔巴西人研究中心制定关于促进种族平等的教育方案和项目。后者允许残疾人在通过适当入学考试后进入联邦教育机构</w:t>
      </w:r>
      <w:r w:rsidR="006F6411">
        <w:rPr>
          <w:rFonts w:hint="eastAsia"/>
          <w:lang w:val="en-GB"/>
        </w:rPr>
        <w:t>，</w:t>
      </w:r>
      <w:r w:rsidRPr="00475B4E">
        <w:rPr>
          <w:rFonts w:hint="eastAsia"/>
          <w:lang w:val="en-GB"/>
        </w:rPr>
        <w:t>并保障有手语翻译者的协助、改造教学空间的结构和获得支助性设备</w:t>
      </w:r>
      <w:r w:rsidR="006F6411">
        <w:rPr>
          <w:rFonts w:hint="eastAsia"/>
          <w:lang w:val="en-GB"/>
        </w:rPr>
        <w:t>，</w:t>
      </w:r>
      <w:r w:rsidRPr="00475B4E">
        <w:rPr>
          <w:rFonts w:hint="eastAsia"/>
          <w:lang w:val="en-GB"/>
        </w:rPr>
        <w:t>以确保机会平等。</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5.</w:t>
      </w:r>
      <w:r w:rsidRPr="00475B4E">
        <w:rPr>
          <w:rFonts w:hint="eastAsia"/>
          <w:lang w:val="en-GB"/>
        </w:rPr>
        <w:t xml:space="preserve">  </w:t>
      </w:r>
      <w:r w:rsidRPr="00475B4E">
        <w:rPr>
          <w:rFonts w:hint="eastAsia"/>
          <w:lang w:val="en-GB"/>
        </w:rPr>
        <w:t>另一个值得提到的新教育举措是</w:t>
      </w:r>
      <w:r w:rsidR="006F6411">
        <w:rPr>
          <w:rFonts w:hint="eastAsia"/>
          <w:lang w:val="en-GB"/>
        </w:rPr>
        <w:t>：</w:t>
      </w:r>
      <w:r w:rsidRPr="00475B4E">
        <w:rPr>
          <w:rFonts w:hint="eastAsia"/>
          <w:lang w:val="en-GB"/>
        </w:rPr>
        <w:t>巴西政府打算在教育的所有阶段和所有层次关注特殊教育。这是为了协助有特殊教育需要的学生</w:t>
      </w:r>
      <w:r w:rsidR="006F6411">
        <w:rPr>
          <w:rFonts w:hint="eastAsia"/>
          <w:lang w:val="en-GB"/>
        </w:rPr>
        <w:t>，</w:t>
      </w:r>
      <w:r w:rsidRPr="00475B4E">
        <w:rPr>
          <w:rFonts w:hint="eastAsia"/>
          <w:lang w:val="en-GB"/>
        </w:rPr>
        <w:t>促进他们进入正规教育体系</w:t>
      </w:r>
      <w:r w:rsidR="006F6411">
        <w:rPr>
          <w:rFonts w:hint="eastAsia"/>
          <w:lang w:val="en-GB"/>
        </w:rPr>
        <w:t>，</w:t>
      </w:r>
      <w:r w:rsidRPr="00475B4E">
        <w:rPr>
          <w:rFonts w:hint="eastAsia"/>
          <w:lang w:val="en-GB"/>
        </w:rPr>
        <w:t>培训教师和管理人员</w:t>
      </w:r>
      <w:r w:rsidR="006F6411">
        <w:rPr>
          <w:rFonts w:hint="eastAsia"/>
          <w:lang w:val="en-GB"/>
        </w:rPr>
        <w:t>，</w:t>
      </w:r>
      <w:r w:rsidRPr="00475B4E">
        <w:rPr>
          <w:rFonts w:hint="eastAsia"/>
          <w:lang w:val="en-GB"/>
        </w:rPr>
        <w:t>确保学校建筑和教学环节上不存在障碍</w:t>
      </w:r>
      <w:r w:rsidR="006F6411">
        <w:rPr>
          <w:rFonts w:hint="eastAsia"/>
          <w:lang w:val="en-GB"/>
        </w:rPr>
        <w:t>，</w:t>
      </w:r>
      <w:r w:rsidRPr="00475B4E">
        <w:rPr>
          <w:rFonts w:hint="eastAsia"/>
          <w:lang w:val="en-GB"/>
        </w:rPr>
        <w:t>以及提供专门化教育。</w:t>
      </w:r>
      <w:r w:rsidRPr="00475B4E">
        <w:rPr>
          <w:rFonts w:hint="eastAsia"/>
          <w:lang w:val="en-GB"/>
        </w:rPr>
        <w:t>2003</w:t>
      </w:r>
      <w:r w:rsidRPr="00475B4E">
        <w:rPr>
          <w:rFonts w:hint="eastAsia"/>
          <w:lang w:val="en-GB"/>
        </w:rPr>
        <w:t>年</w:t>
      </w:r>
      <w:r w:rsidR="006F6411">
        <w:rPr>
          <w:rFonts w:hint="eastAsia"/>
          <w:lang w:val="en-GB"/>
        </w:rPr>
        <w:t>，</w:t>
      </w:r>
      <w:r w:rsidRPr="00475B4E">
        <w:rPr>
          <w:rFonts w:hint="eastAsia"/>
          <w:lang w:val="en-GB"/>
        </w:rPr>
        <w:t>采纳了一个“容纳性教育</w:t>
      </w:r>
      <w:r w:rsidR="006F6411">
        <w:rPr>
          <w:rFonts w:hint="eastAsia"/>
          <w:lang w:val="en-GB"/>
        </w:rPr>
        <w:t>：</w:t>
      </w:r>
      <w:r w:rsidRPr="00475B4E">
        <w:rPr>
          <w:rFonts w:hint="eastAsia"/>
          <w:lang w:val="en-GB"/>
        </w:rPr>
        <w:t>享有多样化的权利”方案</w:t>
      </w:r>
      <w:r w:rsidR="006F6411">
        <w:rPr>
          <w:rFonts w:hint="eastAsia"/>
          <w:lang w:val="en-GB"/>
        </w:rPr>
        <w:t>，</w:t>
      </w:r>
      <w:r w:rsidRPr="00475B4E">
        <w:rPr>
          <w:rFonts w:hint="eastAsia"/>
          <w:lang w:val="en-GB"/>
        </w:rPr>
        <w:t>目前正在各州和联邦区落实</w:t>
      </w:r>
      <w:r w:rsidR="006F6411">
        <w:rPr>
          <w:rFonts w:hint="eastAsia"/>
          <w:lang w:val="en-GB"/>
        </w:rPr>
        <w:t>，</w:t>
      </w:r>
      <w:r w:rsidRPr="00475B4E">
        <w:rPr>
          <w:rFonts w:hint="eastAsia"/>
          <w:lang w:val="en-GB"/>
        </w:rPr>
        <w:t>涵盖</w:t>
      </w:r>
      <w:r w:rsidRPr="00475B4E">
        <w:rPr>
          <w:rFonts w:hint="eastAsia"/>
          <w:lang w:val="en-GB"/>
        </w:rPr>
        <w:t>86</w:t>
      </w:r>
      <w:r w:rsidR="006F6411">
        <w:rPr>
          <w:rFonts w:hint="eastAsia"/>
          <w:lang w:val="en-GB"/>
        </w:rPr>
        <w:t>%</w:t>
      </w:r>
      <w:r w:rsidRPr="00475B4E">
        <w:rPr>
          <w:rFonts w:hint="eastAsia"/>
          <w:lang w:val="en-GB"/>
        </w:rPr>
        <w:t>的巴西城镇。</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6.</w:t>
      </w:r>
      <w:r w:rsidRPr="00475B4E">
        <w:rPr>
          <w:rFonts w:hint="eastAsia"/>
          <w:lang w:val="en-GB"/>
        </w:rPr>
        <w:t xml:space="preserve">  </w:t>
      </w:r>
      <w:r w:rsidRPr="00475B4E">
        <w:rPr>
          <w:rFonts w:hint="eastAsia"/>
          <w:lang w:val="en-GB"/>
        </w:rPr>
        <w:t>教育制度必须保障那些有特殊教育需求的学生进入常规教育体系中的常规班级</w:t>
      </w:r>
      <w:r w:rsidR="006F6411">
        <w:rPr>
          <w:rFonts w:hint="eastAsia"/>
          <w:lang w:val="en-GB"/>
        </w:rPr>
        <w:t>，</w:t>
      </w:r>
      <w:r w:rsidRPr="00475B4E">
        <w:rPr>
          <w:rFonts w:hint="eastAsia"/>
          <w:lang w:val="en-GB"/>
        </w:rPr>
        <w:t>使他们在设备适当的教室或专门机构中得到关注。为此目的</w:t>
      </w:r>
      <w:r w:rsidR="006F6411">
        <w:rPr>
          <w:rFonts w:hint="eastAsia"/>
          <w:lang w:val="en-GB"/>
        </w:rPr>
        <w:t>，</w:t>
      </w:r>
      <w:r w:rsidRPr="00475B4E">
        <w:rPr>
          <w:rFonts w:hint="eastAsia"/>
          <w:lang w:val="en-GB"/>
        </w:rPr>
        <w:t>巴西政府在不同领域落实了下述举措</w:t>
      </w:r>
      <w:r w:rsidR="006F6411">
        <w:rPr>
          <w:rFonts w:hint="eastAsia"/>
          <w:lang w:val="en-GB"/>
        </w:rPr>
        <w:t>：</w:t>
      </w:r>
      <w:r w:rsidR="006F6411">
        <w:rPr>
          <w:rFonts w:hint="eastAsia"/>
          <w:lang w:val="en-GB"/>
        </w:rPr>
        <w:t>(</w:t>
      </w:r>
      <w:r w:rsidRPr="00475B4E">
        <w:rPr>
          <w:rFonts w:hint="eastAsia"/>
          <w:lang w:val="en-GB"/>
        </w:rPr>
        <w:t>1</w:t>
      </w:r>
      <w:r w:rsidR="006F6411">
        <w:rPr>
          <w:rFonts w:hint="eastAsia"/>
          <w:lang w:val="en-GB"/>
        </w:rPr>
        <w:t>)</w:t>
      </w:r>
      <w:r w:rsidRPr="00475B4E">
        <w:rPr>
          <w:rFonts w:hint="eastAsia"/>
          <w:lang w:val="en-GB"/>
        </w:rPr>
        <w:t xml:space="preserve"> </w:t>
      </w:r>
      <w:r w:rsidRPr="00475B4E">
        <w:rPr>
          <w:rFonts w:hint="eastAsia"/>
          <w:lang w:val="en-GB"/>
        </w:rPr>
        <w:t>为容纳性教育而正在培训教师</w:t>
      </w:r>
      <w:r w:rsidR="006F6411">
        <w:rPr>
          <w:rFonts w:hint="eastAsia"/>
          <w:lang w:val="en-GB"/>
        </w:rPr>
        <w:t>，</w:t>
      </w:r>
      <w:r w:rsidR="006F6411">
        <w:rPr>
          <w:rFonts w:hint="eastAsia"/>
          <w:lang w:val="en-GB"/>
        </w:rPr>
        <w:t>(</w:t>
      </w:r>
      <w:r w:rsidRPr="00475B4E">
        <w:rPr>
          <w:rFonts w:hint="eastAsia"/>
          <w:lang w:val="en-GB"/>
        </w:rPr>
        <w:t>2</w:t>
      </w:r>
      <w:r w:rsidR="006F6411">
        <w:rPr>
          <w:rFonts w:hint="eastAsia"/>
          <w:lang w:val="en-GB"/>
        </w:rPr>
        <w:t>)</w:t>
      </w:r>
      <w:r w:rsidRPr="00475B4E">
        <w:rPr>
          <w:rFonts w:hint="eastAsia"/>
          <w:lang w:val="en-GB"/>
        </w:rPr>
        <w:t xml:space="preserve"> </w:t>
      </w:r>
      <w:r w:rsidRPr="00475B4E">
        <w:rPr>
          <w:rFonts w:hint="eastAsia"/>
          <w:lang w:val="en-GB"/>
        </w:rPr>
        <w:t>在学校中分发具体关照设备</w:t>
      </w:r>
      <w:r w:rsidR="006F6411">
        <w:rPr>
          <w:rFonts w:hint="eastAsia"/>
          <w:lang w:val="en-GB"/>
        </w:rPr>
        <w:t>，</w:t>
      </w:r>
      <w:r w:rsidR="006F6411">
        <w:rPr>
          <w:rFonts w:hint="eastAsia"/>
          <w:lang w:val="en-GB"/>
        </w:rPr>
        <w:t>(</w:t>
      </w:r>
      <w:r w:rsidRPr="00475B4E">
        <w:rPr>
          <w:rFonts w:hint="eastAsia"/>
          <w:lang w:val="en-GB"/>
        </w:rPr>
        <w:t>3</w:t>
      </w:r>
      <w:r w:rsidR="006F6411">
        <w:rPr>
          <w:rFonts w:hint="eastAsia"/>
          <w:lang w:val="en-GB"/>
        </w:rPr>
        <w:t>)</w:t>
      </w:r>
      <w:r w:rsidRPr="00475B4E">
        <w:rPr>
          <w:rFonts w:hint="eastAsia"/>
          <w:lang w:val="en-GB"/>
        </w:rPr>
        <w:t xml:space="preserve"> </w:t>
      </w:r>
      <w:r w:rsidRPr="00475B4E">
        <w:rPr>
          <w:rFonts w:hint="eastAsia"/>
          <w:lang w:val="en-GB"/>
        </w:rPr>
        <w:t>分发具体教学和授课材料</w:t>
      </w:r>
      <w:r w:rsidR="006F6411">
        <w:rPr>
          <w:rFonts w:hint="eastAsia"/>
          <w:lang w:val="en-GB"/>
        </w:rPr>
        <w:t>，</w:t>
      </w:r>
      <w:r w:rsidR="006F6411">
        <w:rPr>
          <w:rFonts w:hint="eastAsia"/>
          <w:lang w:val="en-GB"/>
        </w:rPr>
        <w:t>(</w:t>
      </w:r>
      <w:r w:rsidRPr="00475B4E">
        <w:rPr>
          <w:rFonts w:hint="eastAsia"/>
          <w:lang w:val="en-GB"/>
        </w:rPr>
        <w:t>4</w:t>
      </w:r>
      <w:r w:rsidR="006F6411">
        <w:rPr>
          <w:rFonts w:hint="eastAsia"/>
          <w:lang w:val="en-GB"/>
        </w:rPr>
        <w:t>)</w:t>
      </w:r>
      <w:r w:rsidRPr="00475B4E">
        <w:rPr>
          <w:rFonts w:hint="eastAsia"/>
          <w:lang w:val="en-GB"/>
        </w:rPr>
        <w:t xml:space="preserve"> </w:t>
      </w:r>
      <w:r w:rsidRPr="00475B4E">
        <w:rPr>
          <w:rFonts w:hint="eastAsia"/>
          <w:lang w:val="en-GB"/>
        </w:rPr>
        <w:t>调整学校设施以确保不存在物质障碍</w:t>
      </w:r>
      <w:r w:rsidR="006F6411">
        <w:rPr>
          <w:rFonts w:hint="eastAsia"/>
          <w:lang w:val="en-GB"/>
        </w:rPr>
        <w:t>，</w:t>
      </w:r>
      <w:r w:rsidR="006F6411">
        <w:rPr>
          <w:rFonts w:hint="eastAsia"/>
          <w:lang w:val="en-GB"/>
        </w:rPr>
        <w:t>(</w:t>
      </w:r>
      <w:r w:rsidRPr="00475B4E">
        <w:rPr>
          <w:rFonts w:hint="eastAsia"/>
          <w:lang w:val="en-GB"/>
        </w:rPr>
        <w:t>5</w:t>
      </w:r>
      <w:r w:rsidR="006F6411">
        <w:rPr>
          <w:rFonts w:hint="eastAsia"/>
          <w:lang w:val="en-GB"/>
        </w:rPr>
        <w:t>)</w:t>
      </w:r>
      <w:r w:rsidRPr="00475B4E">
        <w:rPr>
          <w:rFonts w:hint="eastAsia"/>
          <w:lang w:val="en-GB"/>
        </w:rPr>
        <w:t xml:space="preserve"> </w:t>
      </w:r>
      <w:r w:rsidRPr="00475B4E">
        <w:rPr>
          <w:rFonts w:hint="eastAsia"/>
          <w:lang w:val="en-GB"/>
        </w:rPr>
        <w:t>对实施专门教育关照提供支持</w:t>
      </w:r>
      <w:r w:rsidR="006F6411">
        <w:rPr>
          <w:rFonts w:hint="eastAsia"/>
          <w:lang w:val="en-GB"/>
        </w:rPr>
        <w:t>，</w:t>
      </w:r>
      <w:r w:rsidR="006F6411">
        <w:rPr>
          <w:rFonts w:hint="eastAsia"/>
          <w:lang w:val="en-GB"/>
        </w:rPr>
        <w:t>(</w:t>
      </w:r>
      <w:r w:rsidRPr="00475B4E">
        <w:rPr>
          <w:rFonts w:hint="eastAsia"/>
          <w:lang w:val="en-GB"/>
        </w:rPr>
        <w:t>6</w:t>
      </w:r>
      <w:r w:rsidR="006F6411">
        <w:rPr>
          <w:rFonts w:hint="eastAsia"/>
          <w:lang w:val="en-GB"/>
        </w:rPr>
        <w:t>)</w:t>
      </w:r>
      <w:r w:rsidRPr="00475B4E">
        <w:rPr>
          <w:rFonts w:hint="eastAsia"/>
          <w:lang w:val="en-GB"/>
        </w:rPr>
        <w:t xml:space="preserve"> </w:t>
      </w:r>
      <w:r w:rsidRPr="00475B4E">
        <w:rPr>
          <w:rFonts w:hint="eastAsia"/>
          <w:lang w:val="en-GB"/>
        </w:rPr>
        <w:t>培训管理人员和教学人员</w:t>
      </w:r>
      <w:r w:rsidR="006F6411">
        <w:rPr>
          <w:rFonts w:hint="eastAsia"/>
          <w:lang w:val="en-GB"/>
        </w:rPr>
        <w:t>，</w:t>
      </w:r>
      <w:r w:rsidR="006F6411">
        <w:rPr>
          <w:rFonts w:hint="eastAsia"/>
          <w:lang w:val="en-GB"/>
        </w:rPr>
        <w:t>(</w:t>
      </w:r>
      <w:r w:rsidRPr="00475B4E">
        <w:rPr>
          <w:rFonts w:hint="eastAsia"/>
          <w:lang w:val="en-GB"/>
        </w:rPr>
        <w:t>7</w:t>
      </w:r>
      <w:r w:rsidR="006F6411">
        <w:rPr>
          <w:rFonts w:hint="eastAsia"/>
          <w:lang w:val="en-GB"/>
        </w:rPr>
        <w:t>)</w:t>
      </w:r>
      <w:r w:rsidRPr="00475B4E">
        <w:rPr>
          <w:rFonts w:hint="eastAsia"/>
          <w:lang w:val="en-GB"/>
        </w:rPr>
        <w:t xml:space="preserve"> </w:t>
      </w:r>
      <w:r w:rsidRPr="00475B4E">
        <w:rPr>
          <w:rFonts w:hint="eastAsia"/>
          <w:lang w:val="en-GB"/>
        </w:rPr>
        <w:t>加强职业教育</w:t>
      </w:r>
      <w:r w:rsidR="006F6411">
        <w:rPr>
          <w:rFonts w:hint="eastAsia"/>
          <w:lang w:val="en-GB"/>
        </w:rPr>
        <w:t>，</w:t>
      </w:r>
      <w:r w:rsidRPr="00475B4E">
        <w:rPr>
          <w:rFonts w:hint="eastAsia"/>
          <w:lang w:val="en-GB"/>
        </w:rPr>
        <w:t>使那些有特别需求的学生合格地进入劳工市场</w:t>
      </w:r>
      <w:r w:rsidR="006F6411">
        <w:rPr>
          <w:rFonts w:hint="eastAsia"/>
          <w:lang w:val="en-GB"/>
        </w:rPr>
        <w:t>，</w:t>
      </w:r>
      <w:r w:rsidRPr="00475B4E">
        <w:rPr>
          <w:rFonts w:hint="eastAsia"/>
          <w:lang w:val="en-GB"/>
        </w:rPr>
        <w:t>等等。从</w:t>
      </w:r>
      <w:r w:rsidRPr="00475B4E">
        <w:rPr>
          <w:rFonts w:hint="eastAsia"/>
          <w:lang w:val="en-GB"/>
        </w:rPr>
        <w:t>1999</w:t>
      </w:r>
      <w:r w:rsidRPr="00475B4E">
        <w:rPr>
          <w:rFonts w:hint="eastAsia"/>
          <w:lang w:val="en-GB"/>
        </w:rPr>
        <w:t>年到</w:t>
      </w:r>
      <w:r w:rsidRPr="00475B4E">
        <w:rPr>
          <w:rFonts w:hint="eastAsia"/>
          <w:lang w:val="en-GB"/>
        </w:rPr>
        <w:t>2005</w:t>
      </w:r>
      <w:r w:rsidRPr="00475B4E">
        <w:rPr>
          <w:rFonts w:hint="eastAsia"/>
          <w:lang w:val="en-GB"/>
        </w:rPr>
        <w:t>年</w:t>
      </w:r>
      <w:r w:rsidR="006F6411">
        <w:rPr>
          <w:rFonts w:hint="eastAsia"/>
          <w:lang w:val="en-GB"/>
        </w:rPr>
        <w:t>，</w:t>
      </w:r>
      <w:r w:rsidRPr="00475B4E">
        <w:rPr>
          <w:rFonts w:hint="eastAsia"/>
          <w:lang w:val="en-GB"/>
        </w:rPr>
        <w:t>教育体制中有特殊教育需求的学生数量从</w:t>
      </w:r>
      <w:r w:rsidRPr="00475B4E">
        <w:rPr>
          <w:rFonts w:hint="eastAsia"/>
          <w:lang w:val="en-GB"/>
        </w:rPr>
        <w:t>33</w:t>
      </w:r>
      <w:r w:rsidR="001F2142">
        <w:rPr>
          <w:rFonts w:hint="eastAsia"/>
          <w:lang w:val="en-GB"/>
        </w:rPr>
        <w:t>7,</w:t>
      </w:r>
      <w:r w:rsidRPr="00475B4E">
        <w:rPr>
          <w:rFonts w:hint="eastAsia"/>
          <w:lang w:val="en-GB"/>
        </w:rPr>
        <w:t>326</w:t>
      </w:r>
      <w:r w:rsidRPr="00475B4E">
        <w:rPr>
          <w:rFonts w:hint="eastAsia"/>
          <w:lang w:val="en-GB"/>
        </w:rPr>
        <w:t>人增长到</w:t>
      </w:r>
      <w:r w:rsidRPr="00475B4E">
        <w:rPr>
          <w:rFonts w:hint="eastAsia"/>
          <w:lang w:val="en-GB"/>
        </w:rPr>
        <w:t>64</w:t>
      </w:r>
      <w:r w:rsidR="001F2142">
        <w:rPr>
          <w:rFonts w:hint="eastAsia"/>
          <w:lang w:val="en-GB"/>
        </w:rPr>
        <w:t>0,</w:t>
      </w:r>
      <w:r w:rsidRPr="00475B4E">
        <w:rPr>
          <w:rFonts w:hint="eastAsia"/>
          <w:lang w:val="en-GB"/>
        </w:rPr>
        <w:t>317</w:t>
      </w:r>
      <w:r w:rsidRPr="00475B4E">
        <w:rPr>
          <w:rFonts w:hint="eastAsia"/>
          <w:lang w:val="en-GB"/>
        </w:rPr>
        <w:t>人。其中</w:t>
      </w:r>
      <w:r w:rsidR="006F6411">
        <w:rPr>
          <w:rFonts w:hint="eastAsia"/>
          <w:lang w:val="en-GB"/>
        </w:rPr>
        <w:t>，</w:t>
      </w:r>
      <w:r w:rsidRPr="00475B4E">
        <w:rPr>
          <w:rFonts w:hint="eastAsia"/>
          <w:lang w:val="en-GB"/>
        </w:rPr>
        <w:t>41</w:t>
      </w:r>
      <w:r w:rsidR="006F6411">
        <w:rPr>
          <w:rFonts w:hint="eastAsia"/>
          <w:lang w:val="en-GB"/>
        </w:rPr>
        <w:t>%</w:t>
      </w:r>
      <w:r w:rsidRPr="00475B4E">
        <w:rPr>
          <w:rFonts w:hint="eastAsia"/>
          <w:lang w:val="en-GB"/>
        </w:rPr>
        <w:t>具有特殊教育需求的学生在</w:t>
      </w:r>
      <w:r w:rsidRPr="00475B4E">
        <w:rPr>
          <w:rFonts w:hint="eastAsia"/>
          <w:lang w:val="en-GB"/>
        </w:rPr>
        <w:t>2005</w:t>
      </w:r>
      <w:r w:rsidRPr="00475B4E">
        <w:rPr>
          <w:rFonts w:hint="eastAsia"/>
          <w:lang w:val="en-GB"/>
        </w:rPr>
        <w:t>年进入常规教育体制中的常规学校和班级。招收具有特殊教育需求学生的学校数量也从</w:t>
      </w:r>
      <w:r w:rsidRPr="00475B4E">
        <w:rPr>
          <w:rFonts w:hint="eastAsia"/>
          <w:lang w:val="en-GB"/>
        </w:rPr>
        <w:t>1998</w:t>
      </w:r>
      <w:r w:rsidRPr="00475B4E">
        <w:rPr>
          <w:rFonts w:hint="eastAsia"/>
          <w:lang w:val="en-GB"/>
        </w:rPr>
        <w:t>年的</w:t>
      </w:r>
      <w:r w:rsidR="001F2142">
        <w:rPr>
          <w:rFonts w:hint="eastAsia"/>
          <w:lang w:val="en-GB"/>
        </w:rPr>
        <w:t>6,</w:t>
      </w:r>
      <w:r w:rsidRPr="00475B4E">
        <w:rPr>
          <w:rFonts w:hint="eastAsia"/>
          <w:lang w:val="en-GB"/>
        </w:rPr>
        <w:t>557</w:t>
      </w:r>
      <w:r w:rsidRPr="00475B4E">
        <w:rPr>
          <w:rFonts w:hint="eastAsia"/>
          <w:lang w:val="en-GB"/>
        </w:rPr>
        <w:t>所增长到</w:t>
      </w:r>
      <w:r w:rsidRPr="00475B4E">
        <w:rPr>
          <w:rFonts w:hint="eastAsia"/>
          <w:lang w:val="en-GB"/>
        </w:rPr>
        <w:t>2005</w:t>
      </w:r>
      <w:r w:rsidRPr="00475B4E">
        <w:rPr>
          <w:rFonts w:hint="eastAsia"/>
          <w:lang w:val="en-GB"/>
        </w:rPr>
        <w:t>年的</w:t>
      </w:r>
      <w:r w:rsidRPr="00475B4E">
        <w:rPr>
          <w:rFonts w:hint="eastAsia"/>
          <w:lang w:val="en-GB"/>
        </w:rPr>
        <w:t>4</w:t>
      </w:r>
      <w:r w:rsidR="001F2142">
        <w:rPr>
          <w:rFonts w:hint="eastAsia"/>
          <w:lang w:val="en-GB"/>
        </w:rPr>
        <w:t>2,</w:t>
      </w:r>
      <w:r w:rsidRPr="00475B4E">
        <w:rPr>
          <w:rFonts w:hint="eastAsia"/>
          <w:lang w:val="en-GB"/>
        </w:rPr>
        <w:t>765</w:t>
      </w:r>
      <w:r w:rsidRPr="00475B4E">
        <w:rPr>
          <w:rFonts w:hint="eastAsia"/>
          <w:lang w:val="en-GB"/>
        </w:rPr>
        <w:t>所。有特殊教育需求学生的公立学校比例也增长到总数的</w:t>
      </w:r>
      <w:r w:rsidRPr="00475B4E">
        <w:rPr>
          <w:rFonts w:hint="eastAsia"/>
          <w:lang w:val="en-GB"/>
        </w:rPr>
        <w:t>60</w:t>
      </w:r>
      <w:r w:rsidR="006F6411">
        <w:rPr>
          <w:rFonts w:hint="eastAsia"/>
          <w:lang w:val="en-GB"/>
        </w:rPr>
        <w:t>%</w:t>
      </w:r>
      <w:r w:rsidRPr="00475B4E">
        <w:rPr>
          <w:rFonts w:hint="eastAsia"/>
          <w:lang w:val="en-GB"/>
        </w:rPr>
        <w:t>。</w:t>
      </w:r>
    </w:p>
    <w:p w:rsidR="00475B4E" w:rsidRPr="00475B4E" w:rsidRDefault="00475B4E" w:rsidP="00475B4E">
      <w:pPr>
        <w:rPr>
          <w:rFonts w:hint="eastAsia"/>
          <w:lang w:val="en-GB"/>
        </w:rPr>
      </w:pPr>
      <w:r w:rsidRPr="00475B4E">
        <w:rPr>
          <w:rFonts w:hint="eastAsia"/>
          <w:lang w:val="en-GB"/>
        </w:rPr>
        <w:tab/>
        <w:t>50</w:t>
      </w:r>
      <w:r w:rsidR="006F6411">
        <w:rPr>
          <w:rFonts w:hint="eastAsia"/>
          <w:lang w:val="en-GB"/>
        </w:rPr>
        <w:t>7.</w:t>
      </w:r>
      <w:r w:rsidRPr="00475B4E">
        <w:rPr>
          <w:rFonts w:hint="eastAsia"/>
          <w:lang w:val="en-GB"/>
        </w:rPr>
        <w:t xml:space="preserve">  </w:t>
      </w:r>
      <w:r w:rsidRPr="00475B4E">
        <w:rPr>
          <w:rFonts w:hint="eastAsia"/>
          <w:lang w:val="en-GB"/>
        </w:rPr>
        <w:t>同样值得一提的是教育部和司法部设立工作组讨论关于提高囚犯学历的计划</w:t>
      </w:r>
      <w:r w:rsidR="006F6411">
        <w:rPr>
          <w:rFonts w:hint="eastAsia"/>
          <w:lang w:val="en-GB"/>
        </w:rPr>
        <w:t>，</w:t>
      </w:r>
      <w:r w:rsidRPr="00475B4E">
        <w:rPr>
          <w:rFonts w:hint="eastAsia"/>
          <w:lang w:val="en-GB"/>
        </w:rPr>
        <w:t>这是以评估有关问题的现有数据、项目和立法而开始的。两个部之间的密切合作导致</w:t>
      </w:r>
      <w:r w:rsidRPr="00475B4E">
        <w:rPr>
          <w:rFonts w:hint="eastAsia"/>
          <w:lang w:val="en-GB"/>
        </w:rPr>
        <w:t>2005</w:t>
      </w:r>
      <w:r w:rsidRPr="00475B4E">
        <w:rPr>
          <w:rFonts w:hint="eastAsia"/>
          <w:lang w:val="en-GB"/>
        </w:rPr>
        <w:t>年签署了一份意向书</w:t>
      </w:r>
      <w:r w:rsidR="006F6411">
        <w:rPr>
          <w:rFonts w:hint="eastAsia"/>
          <w:lang w:val="en-GB"/>
        </w:rPr>
        <w:t>，</w:t>
      </w:r>
      <w:r w:rsidRPr="00475B4E">
        <w:rPr>
          <w:rFonts w:hint="eastAsia"/>
          <w:lang w:val="en-GB"/>
        </w:rPr>
        <w:t>确定它们决定共同做出切实有效的努力</w:t>
      </w:r>
      <w:r w:rsidR="006F6411">
        <w:rPr>
          <w:rFonts w:hint="eastAsia"/>
          <w:lang w:val="en-GB"/>
        </w:rPr>
        <w:t>，</w:t>
      </w:r>
      <w:r w:rsidRPr="00475B4E">
        <w:rPr>
          <w:rFonts w:hint="eastAsia"/>
          <w:lang w:val="en-GB"/>
        </w:rPr>
        <w:t>制定“全国监狱制度教育准则”。</w:t>
      </w:r>
    </w:p>
    <w:p w:rsidR="00475B4E" w:rsidRPr="00475B4E" w:rsidRDefault="00475B4E" w:rsidP="00475B4E">
      <w:pPr>
        <w:rPr>
          <w:rFonts w:hint="eastAsia"/>
        </w:rPr>
      </w:pPr>
      <w:r w:rsidRPr="00475B4E">
        <w:rPr>
          <w:rFonts w:hint="eastAsia"/>
        </w:rPr>
        <w:tab/>
        <w:t>50</w:t>
      </w:r>
      <w:r w:rsidR="006F6411">
        <w:rPr>
          <w:rFonts w:hint="eastAsia"/>
        </w:rPr>
        <w:t>8.</w:t>
      </w:r>
      <w:r w:rsidRPr="00475B4E">
        <w:rPr>
          <w:rFonts w:hint="eastAsia"/>
        </w:rPr>
        <w:t xml:space="preserve">  </w:t>
      </w:r>
      <w:r w:rsidRPr="00475B4E">
        <w:rPr>
          <w:rFonts w:hint="eastAsia"/>
        </w:rPr>
        <w:t>关于促进学校和社区之间关系的问题</w:t>
      </w:r>
      <w:r w:rsidR="006F6411">
        <w:rPr>
          <w:rFonts w:hint="eastAsia"/>
        </w:rPr>
        <w:t>，</w:t>
      </w:r>
      <w:r w:rsidRPr="00475B4E">
        <w:rPr>
          <w:rFonts w:hint="eastAsia"/>
        </w:rPr>
        <w:t>巴西政府采取措施</w:t>
      </w:r>
      <w:r w:rsidR="006F6411">
        <w:rPr>
          <w:rFonts w:hint="eastAsia"/>
        </w:rPr>
        <w:t>，</w:t>
      </w:r>
      <w:r w:rsidRPr="00475B4E">
        <w:rPr>
          <w:rFonts w:hint="eastAsia"/>
        </w:rPr>
        <w:t>落实全面性政策</w:t>
      </w:r>
      <w:r w:rsidR="006F6411">
        <w:rPr>
          <w:rFonts w:hint="eastAsia"/>
        </w:rPr>
        <w:t>，</w:t>
      </w:r>
      <w:r w:rsidRPr="00475B4E">
        <w:rPr>
          <w:rFonts w:hint="eastAsia"/>
        </w:rPr>
        <w:t>协助改进基础教育组织和管理</w:t>
      </w:r>
      <w:r w:rsidR="006F6411">
        <w:rPr>
          <w:rFonts w:hint="eastAsia"/>
        </w:rPr>
        <w:t>，</w:t>
      </w:r>
      <w:r w:rsidRPr="00475B4E">
        <w:rPr>
          <w:rFonts w:hint="eastAsia"/>
        </w:rPr>
        <w:t>并加强社区和地方学校参与这一进程的机制。“加强学校理事会方案”力求促进讨论关于在教育机构的行政和授课管理方面为教师、雇员、父母、学生、校长以及社区开拓空间的重要性</w:t>
      </w:r>
      <w:r w:rsidR="006F6411">
        <w:rPr>
          <w:rFonts w:hint="eastAsia"/>
        </w:rPr>
        <w:t>，</w:t>
      </w:r>
      <w:r w:rsidRPr="00475B4E">
        <w:rPr>
          <w:rFonts w:hint="eastAsia"/>
        </w:rPr>
        <w:t>从而提高联邦机构工作的透明度。</w:t>
      </w:r>
    </w:p>
    <w:p w:rsidR="00475B4E" w:rsidRPr="00475B4E" w:rsidRDefault="00475B4E" w:rsidP="008D7433">
      <w:pPr>
        <w:spacing w:after="320"/>
        <w:rPr>
          <w:rFonts w:hint="eastAsia"/>
        </w:rPr>
      </w:pPr>
      <w:r w:rsidRPr="00475B4E">
        <w:rPr>
          <w:rFonts w:hint="eastAsia"/>
        </w:rPr>
        <w:tab/>
        <w:t>50</w:t>
      </w:r>
      <w:r w:rsidR="006F6411">
        <w:rPr>
          <w:rFonts w:hint="eastAsia"/>
        </w:rPr>
        <w:t>9.</w:t>
      </w:r>
      <w:r w:rsidRPr="00475B4E">
        <w:rPr>
          <w:rFonts w:hint="eastAsia"/>
        </w:rPr>
        <w:t xml:space="preserve">  </w:t>
      </w:r>
      <w:r w:rsidRPr="00475B4E">
        <w:rPr>
          <w:rFonts w:hint="eastAsia"/>
        </w:rPr>
        <w:t>高质量的教育需要高质量的教师。在这方面</w:t>
      </w:r>
      <w:r w:rsidR="006F6411">
        <w:rPr>
          <w:rFonts w:hint="eastAsia"/>
        </w:rPr>
        <w:t>，</w:t>
      </w:r>
      <w:r w:rsidRPr="00475B4E">
        <w:rPr>
          <w:rFonts w:hint="eastAsia"/>
        </w:rPr>
        <w:t>2005</w:t>
      </w:r>
      <w:r w:rsidRPr="00475B4E">
        <w:rPr>
          <w:rFonts w:hint="eastAsia"/>
        </w:rPr>
        <w:t>年为“国家教师进修制度”制定了准则</w:t>
      </w:r>
      <w:r w:rsidR="006F6411">
        <w:rPr>
          <w:rFonts w:hint="eastAsia"/>
        </w:rPr>
        <w:t>，</w:t>
      </w:r>
      <w:r w:rsidRPr="00475B4E">
        <w:rPr>
          <w:rFonts w:hint="eastAsia"/>
        </w:rPr>
        <w:t>保障他们享有持续的培训</w:t>
      </w:r>
      <w:r w:rsidR="006F6411">
        <w:rPr>
          <w:rFonts w:hint="eastAsia"/>
        </w:rPr>
        <w:t>；</w:t>
      </w:r>
      <w:r w:rsidRPr="00475B4E">
        <w:rPr>
          <w:rFonts w:hint="eastAsia"/>
        </w:rPr>
        <w:t>开发适用于教学的科学和技术</w:t>
      </w:r>
      <w:r w:rsidR="006F6411">
        <w:rPr>
          <w:rFonts w:hint="eastAsia"/>
        </w:rPr>
        <w:t>；</w:t>
      </w:r>
      <w:r w:rsidRPr="00475B4E">
        <w:rPr>
          <w:rFonts w:hint="eastAsia"/>
        </w:rPr>
        <w:t>提高教师标准</w:t>
      </w:r>
      <w:r w:rsidR="006F6411">
        <w:rPr>
          <w:rFonts w:hint="eastAsia"/>
        </w:rPr>
        <w:t>，</w:t>
      </w:r>
      <w:r w:rsidRPr="00475B4E">
        <w:rPr>
          <w:rFonts w:hint="eastAsia"/>
        </w:rPr>
        <w:t>以重视教师的作用</w:t>
      </w:r>
      <w:r w:rsidR="006F6411">
        <w:rPr>
          <w:rFonts w:hint="eastAsia"/>
        </w:rPr>
        <w:t>(</w:t>
      </w:r>
      <w:r w:rsidRPr="00475B4E">
        <w:rPr>
          <w:rFonts w:hint="eastAsia"/>
        </w:rPr>
        <w:t>附件</w:t>
      </w:r>
      <w:r w:rsidR="006F6411">
        <w:rPr>
          <w:rFonts w:hint="eastAsia"/>
        </w:rPr>
        <w:t>，</w:t>
      </w:r>
      <w:r w:rsidRPr="00475B4E">
        <w:rPr>
          <w:rFonts w:hint="eastAsia"/>
        </w:rPr>
        <w:t>方框</w:t>
      </w:r>
      <w:r w:rsidRPr="00475B4E">
        <w:rPr>
          <w:rFonts w:hint="eastAsia"/>
        </w:rPr>
        <w:t>32</w:t>
      </w:r>
      <w:r w:rsidR="006F6411">
        <w:rPr>
          <w:rFonts w:hint="eastAsia"/>
        </w:rPr>
        <w:t>)</w:t>
      </w:r>
      <w:r w:rsidRPr="00475B4E">
        <w:rPr>
          <w:rFonts w:hint="eastAsia"/>
        </w:rPr>
        <w:t>。</w:t>
      </w:r>
    </w:p>
    <w:p w:rsidR="00475B4E" w:rsidRPr="008D7433" w:rsidRDefault="00475B4E" w:rsidP="008D7433">
      <w:pPr>
        <w:pStyle w:val="Heading3"/>
        <w:rPr>
          <w:rFonts w:eastAsia="KaiTi_GB2312" w:hint="eastAsia"/>
          <w:kern w:val="0"/>
          <w:u w:val="none"/>
        </w:rPr>
      </w:pPr>
      <w:bookmarkStart w:id="37" w:name="_Toc198440971"/>
      <w:r w:rsidRPr="008D7433">
        <w:rPr>
          <w:rFonts w:eastAsia="KaiTi_GB2312" w:hint="eastAsia"/>
          <w:kern w:val="0"/>
          <w:u w:val="none"/>
        </w:rPr>
        <w:t>第</w:t>
      </w:r>
      <w:r w:rsidRPr="008D7433">
        <w:rPr>
          <w:rFonts w:eastAsia="KaiTi_GB2312" w:hint="eastAsia"/>
          <w:kern w:val="0"/>
          <w:u w:val="none"/>
        </w:rPr>
        <w:t xml:space="preserve"> 14 </w:t>
      </w:r>
      <w:r w:rsidRPr="008D7433">
        <w:rPr>
          <w:rFonts w:eastAsia="KaiTi_GB2312" w:hint="eastAsia"/>
          <w:kern w:val="0"/>
          <w:u w:val="none"/>
        </w:rPr>
        <w:t>条</w:t>
      </w:r>
      <w:bookmarkEnd w:id="37"/>
    </w:p>
    <w:p w:rsidR="00475B4E" w:rsidRPr="00475B4E" w:rsidRDefault="00475B4E" w:rsidP="008D7433">
      <w:pPr>
        <w:spacing w:after="320"/>
        <w:rPr>
          <w:rFonts w:hint="eastAsia"/>
        </w:rPr>
      </w:pPr>
      <w:r w:rsidRPr="00475B4E">
        <w:rPr>
          <w:rFonts w:hint="eastAsia"/>
        </w:rPr>
        <w:tab/>
        <w:t>51</w:t>
      </w:r>
      <w:r w:rsidR="006F6411">
        <w:rPr>
          <w:rFonts w:hint="eastAsia"/>
        </w:rPr>
        <w:t>0.</w:t>
      </w:r>
      <w:r w:rsidRPr="00475B4E">
        <w:rPr>
          <w:rFonts w:hint="eastAsia"/>
        </w:rPr>
        <w:t xml:space="preserve">  </w:t>
      </w:r>
      <w:r w:rsidRPr="00475B4E">
        <w:rPr>
          <w:rFonts w:hint="eastAsia"/>
        </w:rPr>
        <w:t>前一条之下提供的数据表明</w:t>
      </w:r>
      <w:r w:rsidR="006F6411">
        <w:rPr>
          <w:rFonts w:hint="eastAsia"/>
        </w:rPr>
        <w:t>，</w:t>
      </w:r>
      <w:r w:rsidRPr="00475B4E">
        <w:rPr>
          <w:rFonts w:hint="eastAsia"/>
        </w:rPr>
        <w:t>巴西不仅提供免费的小学义务教育</w:t>
      </w:r>
      <w:r w:rsidR="006F6411">
        <w:rPr>
          <w:rFonts w:hint="eastAsia"/>
        </w:rPr>
        <w:t>，</w:t>
      </w:r>
      <w:r w:rsidRPr="00475B4E">
        <w:rPr>
          <w:rFonts w:hint="eastAsia"/>
        </w:rPr>
        <w:t>而且采取措施鼓励人人接受小学教育并完成学业。</w:t>
      </w:r>
    </w:p>
    <w:p w:rsidR="00475B4E" w:rsidRPr="008D7433" w:rsidRDefault="00475B4E" w:rsidP="008D7433">
      <w:pPr>
        <w:pStyle w:val="Heading3"/>
        <w:rPr>
          <w:rFonts w:eastAsia="KaiTi_GB2312" w:hint="eastAsia"/>
          <w:kern w:val="0"/>
          <w:u w:val="none"/>
        </w:rPr>
      </w:pPr>
      <w:bookmarkStart w:id="38" w:name="_Toc198440972"/>
      <w:r w:rsidRPr="008D7433">
        <w:rPr>
          <w:rFonts w:eastAsia="KaiTi_GB2312" w:hint="eastAsia"/>
          <w:kern w:val="0"/>
          <w:u w:val="none"/>
        </w:rPr>
        <w:t>第</w:t>
      </w:r>
      <w:r w:rsidRPr="008D7433">
        <w:rPr>
          <w:rFonts w:eastAsia="KaiTi_GB2312" w:hint="eastAsia"/>
          <w:kern w:val="0"/>
          <w:u w:val="none"/>
        </w:rPr>
        <w:t xml:space="preserve"> 15 </w:t>
      </w:r>
      <w:r w:rsidRPr="008D7433">
        <w:rPr>
          <w:rFonts w:eastAsia="KaiTi_GB2312" w:hint="eastAsia"/>
          <w:kern w:val="0"/>
          <w:u w:val="none"/>
        </w:rPr>
        <w:t>条</w:t>
      </w:r>
      <w:bookmarkEnd w:id="38"/>
    </w:p>
    <w:p w:rsidR="00475B4E" w:rsidRPr="00475B4E" w:rsidRDefault="00475B4E" w:rsidP="00475B4E">
      <w:pPr>
        <w:rPr>
          <w:rFonts w:hint="eastAsia"/>
        </w:rPr>
      </w:pPr>
      <w:r w:rsidRPr="00475B4E">
        <w:rPr>
          <w:rFonts w:hint="eastAsia"/>
        </w:rPr>
        <w:tab/>
        <w:t>51</w:t>
      </w:r>
      <w:r w:rsidR="006F6411">
        <w:rPr>
          <w:rFonts w:hint="eastAsia"/>
        </w:rPr>
        <w:t>1.</w:t>
      </w:r>
      <w:r w:rsidRPr="00475B4E">
        <w:rPr>
          <w:rFonts w:hint="eastAsia"/>
        </w:rPr>
        <w:t xml:space="preserve">  </w:t>
      </w:r>
      <w:r w:rsidRPr="00475B4E">
        <w:rPr>
          <w:rFonts w:hint="eastAsia"/>
        </w:rPr>
        <w:t>对于巴西政府来说</w:t>
      </w:r>
      <w:r w:rsidR="006F6411">
        <w:rPr>
          <w:rFonts w:hint="eastAsia"/>
        </w:rPr>
        <w:t>，</w:t>
      </w:r>
      <w:r w:rsidRPr="00475B4E">
        <w:rPr>
          <w:rFonts w:hint="eastAsia"/>
        </w:rPr>
        <w:t>文化具有人类学和社会学上的特征。一方面</w:t>
      </w:r>
      <w:r w:rsidR="006F6411">
        <w:rPr>
          <w:rFonts w:hint="eastAsia"/>
        </w:rPr>
        <w:t>，</w:t>
      </w:r>
      <w:r w:rsidRPr="00475B4E">
        <w:rPr>
          <w:rFonts w:hint="eastAsia"/>
        </w:rPr>
        <w:t>文化是指生活方式、民间知识和日常工作</w:t>
      </w:r>
      <w:r w:rsidR="006F6411">
        <w:rPr>
          <w:rFonts w:hint="eastAsia"/>
        </w:rPr>
        <w:t>；</w:t>
      </w:r>
      <w:r w:rsidRPr="00475B4E">
        <w:rPr>
          <w:rFonts w:hint="eastAsia"/>
        </w:rPr>
        <w:t>另一方面是指其实践和技术被制度化的方式。因此文化并不限于传统艺术</w:t>
      </w:r>
      <w:r w:rsidR="006F6411">
        <w:rPr>
          <w:rFonts w:hint="eastAsia"/>
        </w:rPr>
        <w:t>(</w:t>
      </w:r>
      <w:r w:rsidRPr="00475B4E">
        <w:rPr>
          <w:rFonts w:hint="eastAsia"/>
        </w:rPr>
        <w:t>美术和文学</w:t>
      </w:r>
      <w:r w:rsidR="006F6411">
        <w:rPr>
          <w:rFonts w:hint="eastAsia"/>
        </w:rPr>
        <w:t>)</w:t>
      </w:r>
      <w:r w:rsidR="006F6411">
        <w:rPr>
          <w:rFonts w:hint="eastAsia"/>
        </w:rPr>
        <w:t>；</w:t>
      </w:r>
      <w:r w:rsidRPr="00475B4E">
        <w:rPr>
          <w:rFonts w:hint="eastAsia"/>
        </w:rPr>
        <w:t>它包含社会的生活条件和生活方式、社会范围内的参与、表达和创造形式。这一理论涉及到一个政治项目</w:t>
      </w:r>
      <w:r w:rsidR="006F6411">
        <w:rPr>
          <w:rFonts w:hint="eastAsia"/>
        </w:rPr>
        <w:t>，</w:t>
      </w:r>
      <w:r w:rsidRPr="00475B4E">
        <w:rPr>
          <w:rFonts w:hint="eastAsia"/>
        </w:rPr>
        <w:t>可在其中评估、开发不同社会经历</w:t>
      </w:r>
      <w:r w:rsidR="006F6411">
        <w:rPr>
          <w:rFonts w:hint="eastAsia"/>
        </w:rPr>
        <w:t>，</w:t>
      </w:r>
      <w:r w:rsidRPr="00475B4E">
        <w:rPr>
          <w:rFonts w:hint="eastAsia"/>
        </w:rPr>
        <w:t>并作为社会群体和阶层的知识和欣赏的可替代物。因此</w:t>
      </w:r>
      <w:r w:rsidR="006F6411">
        <w:rPr>
          <w:rFonts w:hint="eastAsia"/>
        </w:rPr>
        <w:t>，</w:t>
      </w:r>
      <w:r w:rsidRPr="00475B4E">
        <w:rPr>
          <w:rFonts w:hint="eastAsia"/>
        </w:rPr>
        <w:t>下述观点提供关于享有文化商品和实践的资料。</w:t>
      </w:r>
    </w:p>
    <w:p w:rsidR="00475B4E" w:rsidRPr="00475B4E" w:rsidRDefault="00475B4E" w:rsidP="00475B4E">
      <w:pPr>
        <w:rPr>
          <w:rFonts w:hint="eastAsia"/>
        </w:rPr>
      </w:pPr>
      <w:r w:rsidRPr="00475B4E">
        <w:rPr>
          <w:rFonts w:hint="eastAsia"/>
        </w:rPr>
        <w:tab/>
        <w:t>51</w:t>
      </w:r>
      <w:r w:rsidR="006F6411">
        <w:rPr>
          <w:rFonts w:hint="eastAsia"/>
        </w:rPr>
        <w:t>2.</w:t>
      </w:r>
      <w:r w:rsidRPr="00475B4E">
        <w:rPr>
          <w:rFonts w:hint="eastAsia"/>
        </w:rPr>
        <w:t xml:space="preserve">  </w:t>
      </w:r>
      <w:r w:rsidRPr="00475B4E">
        <w:rPr>
          <w:rFonts w:hint="eastAsia"/>
        </w:rPr>
        <w:t>根据</w:t>
      </w:r>
      <w:r w:rsidRPr="00475B4E">
        <w:rPr>
          <w:rFonts w:hint="eastAsia"/>
        </w:rPr>
        <w:t>2001</w:t>
      </w:r>
      <w:r w:rsidRPr="00475B4E">
        <w:rPr>
          <w:rFonts w:hint="eastAsia"/>
        </w:rPr>
        <w:t>年“市镇一级信息”调查</w:t>
      </w:r>
      <w:r w:rsidR="006F6411">
        <w:rPr>
          <w:rFonts w:hint="eastAsia"/>
        </w:rPr>
        <w:t>，</w:t>
      </w:r>
      <w:r w:rsidRPr="00475B4E">
        <w:rPr>
          <w:rFonts w:hint="eastAsia"/>
        </w:rPr>
        <w:t>巴西的大城市实际上拥有所有类型的文化资产</w:t>
      </w:r>
      <w:r w:rsidR="006F6411">
        <w:rPr>
          <w:rFonts w:hint="eastAsia"/>
        </w:rPr>
        <w:t>，</w:t>
      </w:r>
      <w:r w:rsidRPr="00475B4E">
        <w:rPr>
          <w:rFonts w:hint="eastAsia"/>
        </w:rPr>
        <w:t>而在较小城市则文化资产较少</w:t>
      </w:r>
      <w:r w:rsidR="006F6411">
        <w:rPr>
          <w:rFonts w:hint="eastAsia"/>
        </w:rPr>
        <w:t>(</w:t>
      </w:r>
      <w:r w:rsidRPr="00475B4E">
        <w:rPr>
          <w:rFonts w:hint="eastAsia"/>
        </w:rPr>
        <w:t>那些近年来根据落实的具体联邦政策而提供的除外</w:t>
      </w:r>
      <w:r w:rsidR="006F6411">
        <w:rPr>
          <w:rFonts w:hint="eastAsia"/>
        </w:rPr>
        <w:t>；</w:t>
      </w:r>
      <w:r w:rsidRPr="00475B4E">
        <w:rPr>
          <w:rFonts w:hint="eastAsia"/>
        </w:rPr>
        <w:t>如巴西向委员会提交的第一份报告所提到的比如图书馆和乐队的情况</w:t>
      </w:r>
      <w:r w:rsidR="006F6411">
        <w:rPr>
          <w:rFonts w:hint="eastAsia"/>
        </w:rPr>
        <w:t>)</w:t>
      </w:r>
      <w:r w:rsidRPr="00475B4E">
        <w:rPr>
          <w:rFonts w:hint="eastAsia"/>
        </w:rPr>
        <w:t>。在各市缺少文化资产的情况又与不打算对其</w:t>
      </w:r>
      <w:r w:rsidR="006F6411">
        <w:rPr>
          <w:rFonts w:hint="eastAsia"/>
        </w:rPr>
        <w:t>(</w:t>
      </w:r>
      <w:r w:rsidRPr="00475B4E">
        <w:rPr>
          <w:rFonts w:hint="eastAsia"/>
        </w:rPr>
        <w:t>如果存在</w:t>
      </w:r>
      <w:r w:rsidR="006F6411">
        <w:rPr>
          <w:rFonts w:hint="eastAsia"/>
        </w:rPr>
        <w:t>)</w:t>
      </w:r>
      <w:r w:rsidRPr="00475B4E">
        <w:rPr>
          <w:rFonts w:hint="eastAsia"/>
        </w:rPr>
        <w:t>提供支持的倾向结合到一起。这也许同时关系到缺少对艺术兴趣的正规教育和完全缺少可能利用这类资产的知识</w:t>
      </w:r>
      <w:r w:rsidR="006F6411">
        <w:rPr>
          <w:rFonts w:hint="eastAsia"/>
        </w:rPr>
        <w:t>(</w:t>
      </w:r>
      <w:r w:rsidRPr="00475B4E">
        <w:rPr>
          <w:rFonts w:hint="eastAsia"/>
        </w:rPr>
        <w:t>由于缺少这类资产更加剧了知识的缺乏</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51</w:t>
      </w:r>
      <w:r w:rsidR="006F6411">
        <w:rPr>
          <w:rFonts w:hint="eastAsia"/>
        </w:rPr>
        <w:t>3.</w:t>
      </w:r>
      <w:r w:rsidRPr="00475B4E">
        <w:rPr>
          <w:rFonts w:hint="eastAsia"/>
        </w:rPr>
        <w:t xml:space="preserve">  </w:t>
      </w:r>
      <w:r w:rsidRPr="00475B4E">
        <w:rPr>
          <w:rFonts w:hint="eastAsia"/>
        </w:rPr>
        <w:t>巴西地理和统计研究所</w:t>
      </w:r>
      <w:r w:rsidRPr="00475B4E">
        <w:rPr>
          <w:rFonts w:hint="eastAsia"/>
        </w:rPr>
        <w:t xml:space="preserve"> 2001</w:t>
      </w:r>
      <w:r w:rsidRPr="00475B4E">
        <w:rPr>
          <w:rFonts w:hint="eastAsia"/>
        </w:rPr>
        <w:t>年开展的市镇一级信息研究表明</w:t>
      </w:r>
      <w:r w:rsidR="006F6411">
        <w:rPr>
          <w:rFonts w:hint="eastAsia"/>
        </w:rPr>
        <w:t>，</w:t>
      </w:r>
      <w:r w:rsidRPr="00475B4E">
        <w:rPr>
          <w:rFonts w:hint="eastAsia"/>
        </w:rPr>
        <w:t>在室外享受的传统资产中</w:t>
      </w:r>
      <w:r w:rsidR="006F6411">
        <w:rPr>
          <w:rFonts w:hint="eastAsia"/>
        </w:rPr>
        <w:t>，</w:t>
      </w:r>
      <w:r w:rsidRPr="00475B4E">
        <w:rPr>
          <w:rFonts w:hint="eastAsia"/>
        </w:rPr>
        <w:t>在各市镇地位明显的是图书馆</w:t>
      </w:r>
      <w:r w:rsidR="006F6411">
        <w:rPr>
          <w:rFonts w:hint="eastAsia"/>
        </w:rPr>
        <w:t>(</w:t>
      </w:r>
      <w:r w:rsidRPr="00475B4E">
        <w:rPr>
          <w:rFonts w:hint="eastAsia"/>
        </w:rPr>
        <w:t>79</w:t>
      </w:r>
      <w:r w:rsidR="006F6411">
        <w:rPr>
          <w:rFonts w:hint="eastAsia"/>
        </w:rPr>
        <w:t>%)</w:t>
      </w:r>
      <w:r w:rsidRPr="00475B4E">
        <w:rPr>
          <w:rFonts w:hint="eastAsia"/>
        </w:rPr>
        <w:t>和乐团</w:t>
      </w:r>
      <w:r w:rsidR="006F6411">
        <w:rPr>
          <w:rFonts w:hint="eastAsia"/>
        </w:rPr>
        <w:t>(</w:t>
      </w:r>
      <w:r w:rsidRPr="00475B4E">
        <w:rPr>
          <w:rFonts w:hint="eastAsia"/>
        </w:rPr>
        <w:t>44</w:t>
      </w:r>
      <w:r w:rsidR="006F6411">
        <w:rPr>
          <w:rFonts w:hint="eastAsia"/>
        </w:rPr>
        <w:t>%)</w:t>
      </w:r>
      <w:r w:rsidRPr="00475B4E">
        <w:rPr>
          <w:rFonts w:hint="eastAsia"/>
        </w:rPr>
        <w:t>。在</w:t>
      </w:r>
      <w:r w:rsidRPr="00475B4E">
        <w:rPr>
          <w:rFonts w:hint="eastAsia"/>
        </w:rPr>
        <w:t>20</w:t>
      </w:r>
      <w:r w:rsidR="006F6411">
        <w:rPr>
          <w:rFonts w:hint="eastAsia"/>
        </w:rPr>
        <w:t>%</w:t>
      </w:r>
      <w:r w:rsidRPr="00475B4E">
        <w:rPr>
          <w:rFonts w:hint="eastAsia"/>
        </w:rPr>
        <w:t>的市镇中有剧院和博物馆</w:t>
      </w:r>
      <w:r w:rsidR="006F6411">
        <w:rPr>
          <w:rFonts w:hint="eastAsia"/>
        </w:rPr>
        <w:t>，</w:t>
      </w:r>
      <w:r w:rsidRPr="00475B4E">
        <w:rPr>
          <w:rFonts w:hint="eastAsia"/>
        </w:rPr>
        <w:t>影院和</w:t>
      </w:r>
      <w:r w:rsidRPr="00475B4E">
        <w:t>管弦乐团</w:t>
      </w:r>
      <w:r w:rsidRPr="00475B4E">
        <w:rPr>
          <w:rFonts w:hint="eastAsia"/>
        </w:rPr>
        <w:t>少于</w:t>
      </w:r>
      <w:r w:rsidRPr="00475B4E">
        <w:t>10</w:t>
      </w:r>
      <w:r w:rsidR="006F6411">
        <w:t>%</w:t>
      </w:r>
      <w:r w:rsidRPr="00475B4E">
        <w:t>。小城镇</w:t>
      </w:r>
      <w:r w:rsidRPr="00475B4E">
        <w:rPr>
          <w:rFonts w:hint="eastAsia"/>
        </w:rPr>
        <w:t>缺乏</w:t>
      </w:r>
      <w:r w:rsidRPr="00475B4E">
        <w:t>文化</w:t>
      </w:r>
      <w:r w:rsidRPr="00475B4E">
        <w:rPr>
          <w:rFonts w:hint="eastAsia"/>
        </w:rPr>
        <w:t>遗产</w:t>
      </w:r>
      <w:r w:rsidR="006F6411">
        <w:t>，</w:t>
      </w:r>
      <w:r w:rsidRPr="00475B4E">
        <w:t>而中型和大型城市</w:t>
      </w:r>
      <w:r w:rsidRPr="00475B4E">
        <w:rPr>
          <w:rFonts w:hint="eastAsia"/>
        </w:rPr>
        <w:t>有更</w:t>
      </w:r>
      <w:r w:rsidRPr="00475B4E">
        <w:t>多</w:t>
      </w:r>
      <w:r w:rsidRPr="00475B4E">
        <w:rPr>
          <w:rFonts w:hint="eastAsia"/>
        </w:rPr>
        <w:t>机会</w:t>
      </w:r>
      <w:r w:rsidR="006F6411">
        <w:t>，</w:t>
      </w:r>
      <w:r w:rsidRPr="00475B4E">
        <w:rPr>
          <w:rFonts w:hint="eastAsia"/>
        </w:rPr>
        <w:t>尽管人均资产比例显示出</w:t>
      </w:r>
      <w:r w:rsidRPr="00475B4E">
        <w:t>全国</w:t>
      </w:r>
      <w:r w:rsidRPr="00475B4E">
        <w:rPr>
          <w:rFonts w:hint="eastAsia"/>
        </w:rPr>
        <w:t>性的供给问题。</w:t>
      </w:r>
    </w:p>
    <w:p w:rsidR="00475B4E" w:rsidRPr="00475B4E" w:rsidRDefault="00475B4E" w:rsidP="00475B4E">
      <w:pPr>
        <w:rPr>
          <w:rFonts w:hint="eastAsia"/>
        </w:rPr>
      </w:pPr>
      <w:r w:rsidRPr="00475B4E">
        <w:rPr>
          <w:rFonts w:hint="eastAsia"/>
        </w:rPr>
        <w:tab/>
        <w:t>51</w:t>
      </w:r>
      <w:r w:rsidR="006F6411">
        <w:rPr>
          <w:rFonts w:hint="eastAsia"/>
        </w:rPr>
        <w:t>4.</w:t>
      </w:r>
      <w:r w:rsidRPr="00475B4E">
        <w:rPr>
          <w:rFonts w:hint="eastAsia"/>
        </w:rPr>
        <w:t xml:space="preserve">  </w:t>
      </w:r>
      <w:r w:rsidRPr="00475B4E">
        <w:rPr>
          <w:rFonts w:hint="eastAsia"/>
        </w:rPr>
        <w:t>家庭用资产比公共资产更普及。</w:t>
      </w:r>
      <w:r w:rsidRPr="00475B4E">
        <w:rPr>
          <w:rFonts w:hint="eastAsia"/>
        </w:rPr>
        <w:t>2001</w:t>
      </w:r>
      <w:r w:rsidRPr="00475B4E">
        <w:rPr>
          <w:rFonts w:hint="eastAsia"/>
        </w:rPr>
        <w:t>年</w:t>
      </w:r>
      <w:r w:rsidR="006F6411">
        <w:rPr>
          <w:rFonts w:hint="eastAsia"/>
        </w:rPr>
        <w:t>，</w:t>
      </w:r>
      <w:r w:rsidRPr="00475B4E">
        <w:rPr>
          <w:rFonts w:hint="eastAsia"/>
        </w:rPr>
        <w:t>49</w:t>
      </w:r>
      <w:r w:rsidR="006F6411">
        <w:rPr>
          <w:rFonts w:hint="eastAsia"/>
        </w:rPr>
        <w:t>%</w:t>
      </w:r>
      <w:r w:rsidRPr="00475B4E">
        <w:rPr>
          <w:rFonts w:hint="eastAsia"/>
        </w:rPr>
        <w:t>的巴西城市有音像出租店</w:t>
      </w:r>
      <w:r w:rsidR="006F6411">
        <w:rPr>
          <w:rFonts w:hint="eastAsia"/>
        </w:rPr>
        <w:t>；</w:t>
      </w:r>
      <w:r w:rsidRPr="00475B4E">
        <w:rPr>
          <w:rFonts w:hint="eastAsia"/>
        </w:rPr>
        <w:t>49</w:t>
      </w:r>
      <w:r w:rsidR="006F6411">
        <w:rPr>
          <w:rFonts w:hint="eastAsia"/>
        </w:rPr>
        <w:t>%</w:t>
      </w:r>
      <w:r w:rsidRPr="00475B4E">
        <w:rPr>
          <w:rFonts w:hint="eastAsia"/>
        </w:rPr>
        <w:t>的城市有录像店</w:t>
      </w:r>
      <w:r w:rsidR="006F6411">
        <w:rPr>
          <w:rFonts w:hint="eastAsia"/>
        </w:rPr>
        <w:t>；</w:t>
      </w:r>
      <w:r w:rsidRPr="00475B4E">
        <w:rPr>
          <w:rFonts w:hint="eastAsia"/>
        </w:rPr>
        <w:t>43</w:t>
      </w:r>
      <w:r w:rsidR="006F6411">
        <w:rPr>
          <w:rFonts w:hint="eastAsia"/>
        </w:rPr>
        <w:t>%</w:t>
      </w:r>
      <w:r w:rsidRPr="00475B4E">
        <w:rPr>
          <w:rFonts w:hint="eastAsia"/>
        </w:rPr>
        <w:t>有书店</w:t>
      </w:r>
      <w:r w:rsidR="006F6411">
        <w:rPr>
          <w:rFonts w:hint="eastAsia"/>
        </w:rPr>
        <w:t>；</w:t>
      </w:r>
      <w:r w:rsidRPr="00475B4E">
        <w:rPr>
          <w:rFonts w:hint="eastAsia"/>
        </w:rPr>
        <w:t>23</w:t>
      </w:r>
      <w:r w:rsidR="006F6411">
        <w:rPr>
          <w:rFonts w:hint="eastAsia"/>
        </w:rPr>
        <w:t>%</w:t>
      </w:r>
      <w:r w:rsidRPr="00475B4E">
        <w:rPr>
          <w:rFonts w:hint="eastAsia"/>
        </w:rPr>
        <w:t>有</w:t>
      </w:r>
      <w:r w:rsidRPr="00475B4E">
        <w:t>互联网</w:t>
      </w:r>
      <w:r w:rsidRPr="00475B4E">
        <w:rPr>
          <w:rFonts w:hint="eastAsia"/>
        </w:rPr>
        <w:t>提供商。相比之下</w:t>
      </w:r>
      <w:r w:rsidR="006F6411">
        <w:rPr>
          <w:rFonts w:hint="eastAsia"/>
        </w:rPr>
        <w:t>，</w:t>
      </w:r>
      <w:r w:rsidRPr="00475B4E">
        <w:rPr>
          <w:rFonts w:hint="eastAsia"/>
        </w:rPr>
        <w:t>90</w:t>
      </w:r>
      <w:r w:rsidR="006F6411">
        <w:rPr>
          <w:rFonts w:hint="eastAsia"/>
        </w:rPr>
        <w:t>%</w:t>
      </w:r>
      <w:r w:rsidRPr="00475B4E">
        <w:rPr>
          <w:rFonts w:hint="eastAsia"/>
        </w:rPr>
        <w:t>的居民家中有电视</w:t>
      </w:r>
      <w:r w:rsidR="006F6411">
        <w:rPr>
          <w:rFonts w:hint="eastAsia"/>
        </w:rPr>
        <w:t>；</w:t>
      </w:r>
      <w:r w:rsidRPr="00475B4E">
        <w:rPr>
          <w:rFonts w:hint="eastAsia"/>
        </w:rPr>
        <w:t>6</w:t>
      </w:r>
      <w:r w:rsidR="006F6411">
        <w:rPr>
          <w:rFonts w:hint="eastAsia"/>
        </w:rPr>
        <w:t>0.</w:t>
      </w:r>
      <w:r w:rsidRPr="00475B4E">
        <w:rPr>
          <w:rFonts w:hint="eastAsia"/>
        </w:rPr>
        <w:t>4</w:t>
      </w:r>
      <w:r w:rsidR="006F6411">
        <w:rPr>
          <w:rFonts w:hint="eastAsia"/>
        </w:rPr>
        <w:t>%</w:t>
      </w:r>
      <w:r w:rsidRPr="00475B4E">
        <w:rPr>
          <w:rFonts w:hint="eastAsia"/>
        </w:rPr>
        <w:t>有固定电话</w:t>
      </w:r>
      <w:r w:rsidR="006F6411">
        <w:rPr>
          <w:rFonts w:hint="eastAsia"/>
        </w:rPr>
        <w:t>；</w:t>
      </w:r>
      <w:r w:rsidRPr="00475B4E">
        <w:rPr>
          <w:rFonts w:hint="eastAsia"/>
        </w:rPr>
        <w:t>8</w:t>
      </w:r>
      <w:r w:rsidR="006F6411">
        <w:rPr>
          <w:rFonts w:hint="eastAsia"/>
        </w:rPr>
        <w:t>8.</w:t>
      </w:r>
      <w:r w:rsidRPr="00475B4E">
        <w:rPr>
          <w:rFonts w:hint="eastAsia"/>
        </w:rPr>
        <w:t>4</w:t>
      </w:r>
      <w:r w:rsidR="006F6411">
        <w:rPr>
          <w:rFonts w:hint="eastAsia"/>
        </w:rPr>
        <w:t>%</w:t>
      </w:r>
      <w:r w:rsidRPr="00475B4E">
        <w:rPr>
          <w:rFonts w:hint="eastAsia"/>
        </w:rPr>
        <w:t>有收音机</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65</w:t>
      </w:r>
      <w:r w:rsidR="006F6411">
        <w:rPr>
          <w:rFonts w:hint="eastAsia"/>
        </w:rPr>
        <w:t>)</w:t>
      </w:r>
      <w:r w:rsidRPr="00475B4E">
        <w:rPr>
          <w:rFonts w:hint="eastAsia"/>
        </w:rPr>
        <w:t>。限制性信息系统的享有依然有限</w:t>
      </w:r>
      <w:r w:rsidR="006F6411">
        <w:rPr>
          <w:rFonts w:hint="eastAsia"/>
        </w:rPr>
        <w:t>：</w:t>
      </w:r>
      <w:r w:rsidRPr="00475B4E">
        <w:rPr>
          <w:rFonts w:hint="eastAsia"/>
        </w:rPr>
        <w:t>只有</w:t>
      </w:r>
      <w:r w:rsidRPr="00475B4E">
        <w:rPr>
          <w:rFonts w:hint="eastAsia"/>
        </w:rPr>
        <w:t>10</w:t>
      </w:r>
      <w:r w:rsidR="006F6411">
        <w:rPr>
          <w:rFonts w:hint="eastAsia"/>
        </w:rPr>
        <w:t>%</w:t>
      </w:r>
      <w:r w:rsidRPr="00475B4E">
        <w:rPr>
          <w:rFonts w:hint="eastAsia"/>
        </w:rPr>
        <w:t>的人口拥有个人电脑</w:t>
      </w:r>
      <w:r w:rsidR="006F6411">
        <w:rPr>
          <w:rFonts w:hint="eastAsia"/>
        </w:rPr>
        <w:t>；</w:t>
      </w:r>
      <w:r w:rsidRPr="00475B4E">
        <w:rPr>
          <w:rFonts w:hint="eastAsia"/>
        </w:rPr>
        <w:t>只有</w:t>
      </w:r>
      <w:r w:rsidRPr="00475B4E">
        <w:rPr>
          <w:rFonts w:hint="eastAsia"/>
        </w:rPr>
        <w:t>10</w:t>
      </w:r>
      <w:r w:rsidR="006F6411">
        <w:rPr>
          <w:rFonts w:hint="eastAsia"/>
        </w:rPr>
        <w:t>%</w:t>
      </w:r>
      <w:r w:rsidRPr="00475B4E">
        <w:rPr>
          <w:rFonts w:hint="eastAsia"/>
        </w:rPr>
        <w:t>拥有</w:t>
      </w:r>
      <w:r w:rsidRPr="00475B4E">
        <w:t>互联网</w:t>
      </w:r>
      <w:r w:rsidRPr="00475B4E">
        <w:rPr>
          <w:rFonts w:hint="eastAsia"/>
        </w:rPr>
        <w:t>连接。</w:t>
      </w:r>
    </w:p>
    <w:p w:rsidR="00475B4E" w:rsidRPr="00475B4E" w:rsidRDefault="00475B4E" w:rsidP="00475B4E">
      <w:pPr>
        <w:rPr>
          <w:rFonts w:hint="eastAsia"/>
        </w:rPr>
      </w:pPr>
      <w:r w:rsidRPr="00475B4E">
        <w:rPr>
          <w:rFonts w:hint="eastAsia"/>
        </w:rPr>
        <w:tab/>
        <w:t>51</w:t>
      </w:r>
      <w:r w:rsidR="006F6411">
        <w:rPr>
          <w:rFonts w:hint="eastAsia"/>
        </w:rPr>
        <w:t>5.</w:t>
      </w:r>
      <w:r w:rsidRPr="00475B4E">
        <w:rPr>
          <w:rFonts w:hint="eastAsia"/>
        </w:rPr>
        <w:t xml:space="preserve">  </w:t>
      </w:r>
      <w:r w:rsidRPr="00475B4E">
        <w:rPr>
          <w:rFonts w:hint="eastAsia"/>
        </w:rPr>
        <w:t>“国家文化制度”所建议的各级政府协作产生了诸如图书馆、书店、剧院、文化中心、电影院以及档案馆这类资产作为文化活动组织者的作用问题。联邦政府不垄断文化职能</w:t>
      </w:r>
      <w:r w:rsidR="006F6411">
        <w:rPr>
          <w:rFonts w:hint="eastAsia"/>
        </w:rPr>
        <w:t>；</w:t>
      </w:r>
      <w:r w:rsidRPr="00475B4E">
        <w:rPr>
          <w:rFonts w:hint="eastAsia"/>
        </w:rPr>
        <w:t>而是由其他各级政府分担。文化资产在很大程度上由各市镇拥有和保持</w:t>
      </w:r>
      <w:r w:rsidR="006F6411">
        <w:rPr>
          <w:rFonts w:hint="eastAsia"/>
        </w:rPr>
        <w:t>，</w:t>
      </w:r>
      <w:r w:rsidRPr="00475B4E">
        <w:rPr>
          <w:rFonts w:hint="eastAsia"/>
        </w:rPr>
        <w:t>而联邦和州政府负责培训人力资源</w:t>
      </w:r>
      <w:r w:rsidR="006F6411">
        <w:rPr>
          <w:rFonts w:hint="eastAsia"/>
        </w:rPr>
        <w:t>，</w:t>
      </w:r>
      <w:r w:rsidRPr="00475B4E">
        <w:rPr>
          <w:rFonts w:hint="eastAsia"/>
        </w:rPr>
        <w:t>提供技术支持</w:t>
      </w:r>
      <w:r w:rsidR="006F6411">
        <w:rPr>
          <w:rFonts w:hint="eastAsia"/>
        </w:rPr>
        <w:t>，</w:t>
      </w:r>
      <w:r w:rsidRPr="00475B4E">
        <w:rPr>
          <w:rFonts w:hint="eastAsia"/>
        </w:rPr>
        <w:t>鼓励某些服务并使其标准化</w:t>
      </w:r>
      <w:r w:rsidR="006F6411">
        <w:rPr>
          <w:rFonts w:hint="eastAsia"/>
        </w:rPr>
        <w:t>(</w:t>
      </w:r>
      <w:r w:rsidRPr="00475B4E">
        <w:rPr>
          <w:rFonts w:hint="eastAsia"/>
        </w:rPr>
        <w:t>比如图书馆和档案</w:t>
      </w:r>
      <w:r w:rsidR="006F6411">
        <w:rPr>
          <w:rFonts w:hint="eastAsia"/>
        </w:rPr>
        <w:t>)</w:t>
      </w:r>
      <w:r w:rsidR="006F6411">
        <w:rPr>
          <w:rFonts w:hint="eastAsia"/>
        </w:rPr>
        <w:t>，</w:t>
      </w:r>
      <w:r w:rsidRPr="00475B4E">
        <w:rPr>
          <w:rFonts w:hint="eastAsia"/>
        </w:rPr>
        <w:t>不承担与各市镇同样的责任。</w:t>
      </w:r>
    </w:p>
    <w:p w:rsidR="00475B4E" w:rsidRPr="00475B4E" w:rsidRDefault="00475B4E" w:rsidP="00475B4E">
      <w:pPr>
        <w:rPr>
          <w:rFonts w:hint="eastAsia"/>
        </w:rPr>
      </w:pPr>
      <w:r w:rsidRPr="00475B4E">
        <w:rPr>
          <w:rFonts w:hint="eastAsia"/>
        </w:rPr>
        <w:tab/>
        <w:t>51</w:t>
      </w:r>
      <w:r w:rsidR="006F6411">
        <w:rPr>
          <w:rFonts w:hint="eastAsia"/>
        </w:rPr>
        <w:t>6.</w:t>
      </w:r>
      <w:r w:rsidRPr="00475B4E">
        <w:rPr>
          <w:rFonts w:hint="eastAsia"/>
        </w:rPr>
        <w:t xml:space="preserve">  </w:t>
      </w:r>
      <w:r w:rsidRPr="00475B4E">
        <w:rPr>
          <w:rFonts w:hint="eastAsia"/>
        </w:rPr>
        <w:t>表</w:t>
      </w:r>
      <w:r w:rsidRPr="00475B4E">
        <w:rPr>
          <w:rFonts w:hint="eastAsia"/>
        </w:rPr>
        <w:t>65</w:t>
      </w:r>
      <w:r w:rsidR="006F6411">
        <w:rPr>
          <w:rFonts w:hint="eastAsia"/>
        </w:rPr>
        <w:t>(</w:t>
      </w:r>
      <w:r w:rsidRPr="00475B4E">
        <w:rPr>
          <w:rFonts w:hint="eastAsia"/>
        </w:rPr>
        <w:t>附件</w:t>
      </w:r>
      <w:r w:rsidR="006F6411">
        <w:rPr>
          <w:rFonts w:hint="eastAsia"/>
        </w:rPr>
        <w:t>)</w:t>
      </w:r>
      <w:r w:rsidRPr="00475B4E">
        <w:rPr>
          <w:rFonts w:hint="eastAsia"/>
        </w:rPr>
        <w:t>表明这些资产在城市</w:t>
      </w:r>
      <w:r w:rsidR="006F6411">
        <w:rPr>
          <w:rFonts w:hint="eastAsia"/>
        </w:rPr>
        <w:t>，</w:t>
      </w:r>
      <w:r w:rsidRPr="00475B4E">
        <w:rPr>
          <w:rFonts w:hint="eastAsia"/>
        </w:rPr>
        <w:t>即中小城市和大城市生活中的存在情况</w:t>
      </w:r>
      <w:r w:rsidR="006F6411">
        <w:rPr>
          <w:rFonts w:hint="eastAsia"/>
        </w:rPr>
        <w:t>；</w:t>
      </w:r>
      <w:r w:rsidRPr="00475B4E">
        <w:rPr>
          <w:rFonts w:hint="eastAsia"/>
        </w:rPr>
        <w:t>这些文化资产构成占有公共空间并与其互动的社会群体表达其纪念、意图和实践的手段。</w:t>
      </w:r>
    </w:p>
    <w:p w:rsidR="00475B4E" w:rsidRPr="00475B4E" w:rsidRDefault="00475B4E" w:rsidP="00475B4E">
      <w:pPr>
        <w:rPr>
          <w:rFonts w:hint="eastAsia"/>
        </w:rPr>
      </w:pPr>
      <w:r w:rsidRPr="00475B4E">
        <w:rPr>
          <w:rFonts w:hint="eastAsia"/>
        </w:rPr>
        <w:tab/>
        <w:t>51</w:t>
      </w:r>
      <w:r w:rsidR="006F6411">
        <w:rPr>
          <w:rFonts w:hint="eastAsia"/>
        </w:rPr>
        <w:t>7.</w:t>
      </w:r>
      <w:r w:rsidRPr="00475B4E">
        <w:rPr>
          <w:rFonts w:hint="eastAsia"/>
        </w:rPr>
        <w:t xml:space="preserve">  </w:t>
      </w:r>
      <w:r w:rsidRPr="00475B4E">
        <w:rPr>
          <w:rFonts w:hint="eastAsia"/>
        </w:rPr>
        <w:t>各种研究表明</w:t>
      </w:r>
      <w:r w:rsidR="006F6411">
        <w:rPr>
          <w:rFonts w:hint="eastAsia"/>
        </w:rPr>
        <w:t>，</w:t>
      </w:r>
      <w:r w:rsidRPr="00475B4E">
        <w:rPr>
          <w:rFonts w:hint="eastAsia"/>
        </w:rPr>
        <w:t>上学是享有和愿意恰当利用某些文化商品和资产的一个重要条件</w:t>
      </w:r>
      <w:r w:rsidR="006F6411">
        <w:rPr>
          <w:rFonts w:hint="eastAsia"/>
        </w:rPr>
        <w:t>，</w:t>
      </w:r>
      <w:r w:rsidRPr="00475B4E">
        <w:rPr>
          <w:rFonts w:hint="eastAsia"/>
        </w:rPr>
        <w:t>但是</w:t>
      </w:r>
      <w:r w:rsidR="006F6411">
        <w:rPr>
          <w:rFonts w:hint="eastAsia"/>
        </w:rPr>
        <w:t>，</w:t>
      </w:r>
      <w:r w:rsidRPr="00475B4E">
        <w:rPr>
          <w:rFonts w:hint="eastAsia"/>
        </w:rPr>
        <w:t>社会融入对个人</w:t>
      </w:r>
      <w:r w:rsidR="006F6411">
        <w:rPr>
          <w:rFonts w:hint="eastAsia"/>
        </w:rPr>
        <w:t>(</w:t>
      </w:r>
      <w:r w:rsidRPr="00475B4E">
        <w:rPr>
          <w:rFonts w:hint="eastAsia"/>
        </w:rPr>
        <w:t>因为能力问题</w:t>
      </w:r>
      <w:r w:rsidR="006F6411">
        <w:rPr>
          <w:rFonts w:hint="eastAsia"/>
        </w:rPr>
        <w:t>)</w:t>
      </w:r>
      <w:r w:rsidRPr="00475B4E">
        <w:rPr>
          <w:rFonts w:hint="eastAsia"/>
        </w:rPr>
        <w:t>提出了不同的挑战。因此</w:t>
      </w:r>
      <w:r w:rsidR="006F6411">
        <w:rPr>
          <w:rFonts w:hint="eastAsia"/>
        </w:rPr>
        <w:t>，</w:t>
      </w:r>
      <w:r w:rsidRPr="00475B4E">
        <w:rPr>
          <w:rFonts w:hint="eastAsia"/>
        </w:rPr>
        <w:t>倾向于消费文化商品</w:t>
      </w:r>
      <w:r w:rsidR="006F6411">
        <w:rPr>
          <w:rFonts w:hint="eastAsia"/>
        </w:rPr>
        <w:t>(</w:t>
      </w:r>
      <w:r w:rsidRPr="00475B4E">
        <w:rPr>
          <w:rFonts w:hint="eastAsia"/>
        </w:rPr>
        <w:t>书籍、</w:t>
      </w:r>
      <w:r w:rsidRPr="00475B4E">
        <w:rPr>
          <w:rFonts w:hint="eastAsia"/>
        </w:rPr>
        <w:t>DVD</w:t>
      </w:r>
      <w:r w:rsidRPr="00475B4E">
        <w:rPr>
          <w:rFonts w:hint="eastAsia"/>
        </w:rPr>
        <w:t>、</w:t>
      </w:r>
      <w:r w:rsidRPr="00475B4E">
        <w:rPr>
          <w:rFonts w:hint="eastAsia"/>
        </w:rPr>
        <w:t>CD</w:t>
      </w:r>
      <w:r w:rsidR="006F6411">
        <w:rPr>
          <w:rFonts w:hint="eastAsia"/>
        </w:rPr>
        <w:t>)</w:t>
      </w:r>
      <w:r w:rsidRPr="00475B4E">
        <w:rPr>
          <w:rFonts w:hint="eastAsia"/>
        </w:rPr>
        <w:t>或文化实践</w:t>
      </w:r>
      <w:r w:rsidR="006F6411">
        <w:rPr>
          <w:rFonts w:hint="eastAsia"/>
        </w:rPr>
        <w:t>(</w:t>
      </w:r>
      <w:r w:rsidRPr="00475B4E">
        <w:rPr>
          <w:rFonts w:hint="eastAsia"/>
        </w:rPr>
        <w:t>去剧院、参观博物馆、使用图书馆、去听交响乐演奏</w:t>
      </w:r>
      <w:r w:rsidR="006F6411">
        <w:rPr>
          <w:rFonts w:hint="eastAsia"/>
        </w:rPr>
        <w:t>)</w:t>
      </w:r>
      <w:r w:rsidRPr="00475B4E">
        <w:rPr>
          <w:rFonts w:hint="eastAsia"/>
        </w:rPr>
        <w:t>的这一社会阶层是有</w:t>
      </w:r>
      <w:r w:rsidRPr="00475B4E">
        <w:rPr>
          <w:rFonts w:hint="eastAsia"/>
        </w:rPr>
        <w:t>11</w:t>
      </w:r>
      <w:r w:rsidRPr="00475B4E">
        <w:rPr>
          <w:rFonts w:hint="eastAsia"/>
        </w:rPr>
        <w:t>年以上学历的阶层</w:t>
      </w:r>
      <w:r w:rsidR="006F6411">
        <w:rPr>
          <w:rFonts w:hint="eastAsia"/>
        </w:rPr>
        <w:t>，</w:t>
      </w:r>
      <w:r w:rsidRPr="00475B4E">
        <w:rPr>
          <w:rFonts w:hint="eastAsia"/>
        </w:rPr>
        <w:t>尽管可能有些其他学历的文化“享有者”。即使听收音机和使用互联网也要求阅读能力和意愿</w:t>
      </w:r>
      <w:r w:rsidR="006F6411">
        <w:rPr>
          <w:rFonts w:hint="eastAsia"/>
        </w:rPr>
        <w:t>，</w:t>
      </w:r>
      <w:r w:rsidRPr="00475B4E">
        <w:rPr>
          <w:rFonts w:hint="eastAsia"/>
        </w:rPr>
        <w:t>这也依赖于学历。</w:t>
      </w:r>
    </w:p>
    <w:p w:rsidR="00475B4E" w:rsidRPr="00475B4E" w:rsidRDefault="00475B4E" w:rsidP="00475B4E">
      <w:pPr>
        <w:rPr>
          <w:rFonts w:hint="eastAsia"/>
        </w:rPr>
      </w:pPr>
      <w:r w:rsidRPr="00475B4E">
        <w:rPr>
          <w:rFonts w:hint="eastAsia"/>
        </w:rPr>
        <w:tab/>
        <w:t>51</w:t>
      </w:r>
      <w:r w:rsidR="006F6411">
        <w:rPr>
          <w:rFonts w:hint="eastAsia"/>
        </w:rPr>
        <w:t>8.</w:t>
      </w:r>
      <w:r w:rsidRPr="00475B4E">
        <w:rPr>
          <w:rFonts w:hint="eastAsia"/>
        </w:rPr>
        <w:t xml:space="preserve">  </w:t>
      </w:r>
      <w:r w:rsidRPr="00475B4E">
        <w:rPr>
          <w:rFonts w:hint="eastAsia"/>
        </w:rPr>
        <w:t>因此</w:t>
      </w:r>
      <w:r w:rsidR="006F6411">
        <w:rPr>
          <w:rFonts w:hint="eastAsia"/>
        </w:rPr>
        <w:t>，</w:t>
      </w:r>
      <w:r w:rsidRPr="00475B4E">
        <w:rPr>
          <w:rFonts w:hint="eastAsia"/>
        </w:rPr>
        <w:t>进入高等学校使个人更接近成为艺术和文化消费者的理想地位。的确</w:t>
      </w:r>
      <w:r w:rsidR="006F6411">
        <w:rPr>
          <w:rFonts w:hint="eastAsia"/>
        </w:rPr>
        <w:t>，</w:t>
      </w:r>
      <w:r w:rsidRPr="00475B4E">
        <w:rPr>
          <w:rFonts w:hint="eastAsia"/>
        </w:rPr>
        <w:t>可以注意到</w:t>
      </w:r>
      <w:r w:rsidR="006F6411">
        <w:rPr>
          <w:rFonts w:hint="eastAsia"/>
        </w:rPr>
        <w:t>，</w:t>
      </w:r>
      <w:r w:rsidRPr="00475B4E">
        <w:rPr>
          <w:rFonts w:hint="eastAsia"/>
        </w:rPr>
        <w:t>在存在这些文化资产的城市中</w:t>
      </w:r>
      <w:r w:rsidR="006F6411">
        <w:rPr>
          <w:rFonts w:hint="eastAsia"/>
        </w:rPr>
        <w:t>，</w:t>
      </w:r>
      <w:r w:rsidRPr="00475B4E">
        <w:rPr>
          <w:rFonts w:hint="eastAsia"/>
        </w:rPr>
        <w:t>有促进喜爱消费和实践的其他文化机构。其他资产</w:t>
      </w:r>
      <w:r w:rsidR="006F6411">
        <w:rPr>
          <w:rFonts w:hint="eastAsia"/>
        </w:rPr>
        <w:t>，</w:t>
      </w:r>
      <w:r w:rsidRPr="00475B4E">
        <w:rPr>
          <w:rFonts w:hint="eastAsia"/>
        </w:rPr>
        <w:t>比如音像出租商店、书店和录像店是大众廉价产品的商业渠道</w:t>
      </w:r>
      <w:r w:rsidR="006F6411">
        <w:rPr>
          <w:rFonts w:hint="eastAsia"/>
        </w:rPr>
        <w:t>，</w:t>
      </w:r>
      <w:r w:rsidRPr="00475B4E">
        <w:rPr>
          <w:rFonts w:hint="eastAsia"/>
        </w:rPr>
        <w:t>因此可让公众享有。</w:t>
      </w:r>
    </w:p>
    <w:p w:rsidR="00475B4E" w:rsidRPr="00475B4E" w:rsidRDefault="00475B4E" w:rsidP="00475B4E">
      <w:pPr>
        <w:rPr>
          <w:rFonts w:hint="eastAsia"/>
        </w:rPr>
      </w:pPr>
      <w:r w:rsidRPr="00475B4E">
        <w:rPr>
          <w:rFonts w:hint="eastAsia"/>
        </w:rPr>
        <w:tab/>
        <w:t>51</w:t>
      </w:r>
      <w:r w:rsidR="006F6411">
        <w:rPr>
          <w:rFonts w:hint="eastAsia"/>
        </w:rPr>
        <w:t>9.</w:t>
      </w:r>
      <w:r w:rsidRPr="00475B4E">
        <w:rPr>
          <w:rFonts w:hint="eastAsia"/>
        </w:rPr>
        <w:t xml:space="preserve">  </w:t>
      </w:r>
      <w:r w:rsidRPr="00475B4E">
        <w:rPr>
          <w:rFonts w:hint="eastAsia"/>
        </w:rPr>
        <w:t>除了各市镇之间在文化资产拥有方面的不平等</w:t>
      </w:r>
      <w:r w:rsidR="006F6411">
        <w:rPr>
          <w:rFonts w:hint="eastAsia"/>
        </w:rPr>
        <w:t>，</w:t>
      </w:r>
      <w:r w:rsidRPr="00475B4E">
        <w:rPr>
          <w:rFonts w:hint="eastAsia"/>
        </w:rPr>
        <w:t>在某些文化资产</w:t>
      </w:r>
      <w:r w:rsidR="006F6411">
        <w:rPr>
          <w:rFonts w:hint="eastAsia"/>
        </w:rPr>
        <w:t>(</w:t>
      </w:r>
      <w:r w:rsidRPr="00475B4E">
        <w:rPr>
          <w:rFonts w:hint="eastAsia"/>
        </w:rPr>
        <w:t>书籍、</w:t>
      </w:r>
      <w:r w:rsidRPr="00475B4E">
        <w:rPr>
          <w:rFonts w:hint="eastAsia"/>
        </w:rPr>
        <w:t>DVD</w:t>
      </w:r>
      <w:r w:rsidRPr="00475B4E">
        <w:rPr>
          <w:rFonts w:hint="eastAsia"/>
        </w:rPr>
        <w:t>、</w:t>
      </w:r>
      <w:r w:rsidRPr="00475B4E">
        <w:rPr>
          <w:rFonts w:hint="eastAsia"/>
        </w:rPr>
        <w:t>CD</w:t>
      </w:r>
      <w:r w:rsidR="006F6411">
        <w:rPr>
          <w:rFonts w:hint="eastAsia"/>
        </w:rPr>
        <w:t>)</w:t>
      </w:r>
      <w:r w:rsidRPr="00475B4E">
        <w:rPr>
          <w:rFonts w:hint="eastAsia"/>
        </w:rPr>
        <w:t>消费方面也存在着社会经济差别</w:t>
      </w:r>
      <w:r w:rsidR="006F6411">
        <w:rPr>
          <w:rFonts w:hint="eastAsia"/>
        </w:rPr>
        <w:t>，</w:t>
      </w:r>
      <w:r w:rsidRPr="00475B4E">
        <w:rPr>
          <w:rFonts w:hint="eastAsia"/>
        </w:rPr>
        <w:t>以及参与文化活动的差别</w:t>
      </w:r>
      <w:r w:rsidR="006F6411">
        <w:rPr>
          <w:rFonts w:hint="eastAsia"/>
        </w:rPr>
        <w:t>(</w:t>
      </w:r>
      <w:r w:rsidRPr="00475B4E">
        <w:rPr>
          <w:rFonts w:hint="eastAsia"/>
        </w:rPr>
        <w:t>上剧院、参观博物馆、进交响乐厅等等</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52</w:t>
      </w:r>
      <w:r w:rsidR="006F6411">
        <w:rPr>
          <w:rFonts w:hint="eastAsia"/>
        </w:rPr>
        <w:t>0.</w:t>
      </w:r>
      <w:r w:rsidRPr="00475B4E">
        <w:rPr>
          <w:rFonts w:hint="eastAsia"/>
        </w:rPr>
        <w:t xml:space="preserve">  </w:t>
      </w:r>
      <w:r w:rsidRPr="00475B4E">
        <w:rPr>
          <w:rFonts w:hint="eastAsia"/>
        </w:rPr>
        <w:t>根据</w:t>
      </w:r>
      <w:r w:rsidRPr="00475B4E">
        <w:rPr>
          <w:rFonts w:hint="eastAsia"/>
        </w:rPr>
        <w:t>2003</w:t>
      </w:r>
      <w:r w:rsidRPr="00475B4E">
        <w:rPr>
          <w:rFonts w:hint="eastAsia"/>
        </w:rPr>
        <w:t>年应用经济研究所关于文化资产的数据</w:t>
      </w:r>
      <w:r w:rsidR="006F6411">
        <w:rPr>
          <w:rFonts w:hint="eastAsia"/>
        </w:rPr>
        <w:t>，</w:t>
      </w:r>
      <w:r w:rsidRPr="00475B4E">
        <w:rPr>
          <w:rFonts w:hint="eastAsia"/>
        </w:rPr>
        <w:t>识字程度越高</w:t>
      </w:r>
      <w:r w:rsidR="006F6411">
        <w:rPr>
          <w:rFonts w:hint="eastAsia"/>
        </w:rPr>
        <w:t>(</w:t>
      </w:r>
      <w:r w:rsidRPr="00475B4E">
        <w:rPr>
          <w:rFonts w:hint="eastAsia"/>
        </w:rPr>
        <w:t>1</w:t>
      </w:r>
      <w:r w:rsidRPr="00475B4E">
        <w:rPr>
          <w:rFonts w:hint="eastAsia"/>
        </w:rPr>
        <w:t>级至</w:t>
      </w:r>
      <w:r w:rsidRPr="00475B4E">
        <w:rPr>
          <w:rFonts w:hint="eastAsia"/>
        </w:rPr>
        <w:t>3</w:t>
      </w:r>
      <w:r w:rsidRPr="00475B4E">
        <w:rPr>
          <w:rFonts w:hint="eastAsia"/>
        </w:rPr>
        <w:t>级</w:t>
      </w:r>
      <w:r w:rsidR="006F6411">
        <w:rPr>
          <w:rFonts w:hint="eastAsia"/>
        </w:rPr>
        <w:t>)</w:t>
      </w:r>
      <w:r w:rsidR="006F6411">
        <w:rPr>
          <w:rFonts w:hint="eastAsia"/>
        </w:rPr>
        <w:t>，</w:t>
      </w:r>
      <w:r w:rsidRPr="00475B4E">
        <w:rPr>
          <w:rFonts w:hint="eastAsia"/>
        </w:rPr>
        <w:t>则传统文化资产</w:t>
      </w:r>
      <w:r w:rsidR="006F6411">
        <w:rPr>
          <w:rFonts w:hint="eastAsia"/>
        </w:rPr>
        <w:t>(</w:t>
      </w:r>
      <w:r w:rsidRPr="00475B4E">
        <w:rPr>
          <w:rFonts w:hint="eastAsia"/>
        </w:rPr>
        <w:t>表演、电影、博物馆、剧院和图书馆</w:t>
      </w:r>
      <w:r w:rsidR="006F6411">
        <w:rPr>
          <w:rFonts w:hint="eastAsia"/>
        </w:rPr>
        <w:t>)</w:t>
      </w:r>
      <w:r w:rsidRPr="00475B4E">
        <w:rPr>
          <w:rFonts w:hint="eastAsia"/>
        </w:rPr>
        <w:t>的实践者和常客数量越多。无论如何</w:t>
      </w:r>
      <w:r w:rsidR="006F6411">
        <w:rPr>
          <w:rFonts w:hint="eastAsia"/>
        </w:rPr>
        <w:t>，</w:t>
      </w:r>
      <w:r w:rsidRPr="00475B4E">
        <w:rPr>
          <w:rFonts w:hint="eastAsia"/>
        </w:rPr>
        <w:t>除了作为获得信息和休闲的真正全民爱好</w:t>
      </w:r>
      <w:r w:rsidR="006F6411">
        <w:rPr>
          <w:rFonts w:hint="eastAsia"/>
        </w:rPr>
        <w:t>，</w:t>
      </w:r>
      <w:r w:rsidRPr="00475B4E">
        <w:rPr>
          <w:rFonts w:hint="eastAsia"/>
        </w:rPr>
        <w:t>即电视和广播以外</w:t>
      </w:r>
      <w:r w:rsidR="006F6411">
        <w:rPr>
          <w:rFonts w:hint="eastAsia"/>
        </w:rPr>
        <w:t>，</w:t>
      </w:r>
      <w:r w:rsidRPr="00475B4E">
        <w:rPr>
          <w:rFonts w:hint="eastAsia"/>
        </w:rPr>
        <w:t>只有很小的社会群体资助各种文化活动。</w:t>
      </w:r>
    </w:p>
    <w:p w:rsidR="00475B4E" w:rsidRPr="00475B4E" w:rsidRDefault="00475B4E" w:rsidP="00475B4E">
      <w:pPr>
        <w:rPr>
          <w:rFonts w:hint="eastAsia"/>
        </w:rPr>
      </w:pPr>
      <w:r w:rsidRPr="00475B4E">
        <w:rPr>
          <w:rFonts w:hint="eastAsia"/>
        </w:rPr>
        <w:tab/>
        <w:t>52</w:t>
      </w:r>
      <w:r w:rsidR="006F6411">
        <w:rPr>
          <w:rFonts w:hint="eastAsia"/>
        </w:rPr>
        <w:t>1.</w:t>
      </w:r>
      <w:r w:rsidRPr="00475B4E">
        <w:rPr>
          <w:rFonts w:hint="eastAsia"/>
        </w:rPr>
        <w:t xml:space="preserve">  </w:t>
      </w:r>
      <w:r w:rsidRPr="00475B4E">
        <w:rPr>
          <w:rFonts w:hint="eastAsia"/>
        </w:rPr>
        <w:t>表</w:t>
      </w:r>
      <w:r w:rsidRPr="00475B4E">
        <w:rPr>
          <w:rFonts w:hint="eastAsia"/>
        </w:rPr>
        <w:t>66</w:t>
      </w:r>
      <w:r w:rsidR="006F6411">
        <w:rPr>
          <w:rFonts w:hint="eastAsia"/>
        </w:rPr>
        <w:t>(</w:t>
      </w:r>
      <w:r w:rsidRPr="00475B4E">
        <w:rPr>
          <w:rFonts w:hint="eastAsia"/>
        </w:rPr>
        <w:t>附件</w:t>
      </w:r>
      <w:r w:rsidR="006F6411">
        <w:rPr>
          <w:rFonts w:hint="eastAsia"/>
        </w:rPr>
        <w:t>)</w:t>
      </w:r>
      <w:r w:rsidRPr="00475B4E">
        <w:rPr>
          <w:rFonts w:hint="eastAsia"/>
        </w:rPr>
        <w:t>概述学历、扫盲程度、社会条件和文化实践。它基本上表明识字程度越高</w:t>
      </w:r>
      <w:r w:rsidR="006F6411">
        <w:rPr>
          <w:rFonts w:hint="eastAsia"/>
        </w:rPr>
        <w:t>，</w:t>
      </w:r>
      <w:r w:rsidRPr="00475B4E">
        <w:rPr>
          <w:rFonts w:hint="eastAsia"/>
        </w:rPr>
        <w:t>高级文化资产的实践者和常客数量越大</w:t>
      </w:r>
      <w:r w:rsidR="006F6411">
        <w:rPr>
          <w:rFonts w:hint="eastAsia"/>
        </w:rPr>
        <w:t>，</w:t>
      </w:r>
      <w:r w:rsidRPr="00475B4E">
        <w:rPr>
          <w:rFonts w:hint="eastAsia"/>
        </w:rPr>
        <w:t>而这也涉及到收入水平</w:t>
      </w:r>
      <w:r w:rsidR="006F6411">
        <w:rPr>
          <w:rFonts w:hint="eastAsia"/>
        </w:rPr>
        <w:t>(</w:t>
      </w:r>
      <w:r w:rsidRPr="00475B4E">
        <w:rPr>
          <w:rFonts w:hint="eastAsia"/>
        </w:rPr>
        <w:t>社会等级</w:t>
      </w:r>
      <w:r w:rsidR="006F6411">
        <w:rPr>
          <w:rFonts w:hint="eastAsia"/>
        </w:rPr>
        <w:t>)</w:t>
      </w:r>
      <w:r w:rsidRPr="00475B4E">
        <w:rPr>
          <w:rFonts w:hint="eastAsia"/>
        </w:rPr>
        <w:t>。</w:t>
      </w:r>
      <w:r w:rsidRPr="00F5047A">
        <w:rPr>
          <w:color w:val="0000FF"/>
          <w:vertAlign w:val="superscript"/>
        </w:rPr>
        <w:footnoteReference w:id="60"/>
      </w:r>
      <w:r w:rsidRPr="00F5047A">
        <w:rPr>
          <w:rFonts w:hint="eastAsia"/>
          <w:color w:val="0000FF"/>
          <w:vertAlign w:val="superscript"/>
        </w:rPr>
        <w:t xml:space="preserve"> </w:t>
      </w:r>
      <w:r w:rsidRPr="00475B4E">
        <w:rPr>
          <w:rFonts w:hint="eastAsia"/>
        </w:rPr>
        <w:t>也应当注意到电视收看率是</w:t>
      </w:r>
      <w:r w:rsidRPr="00475B4E">
        <w:rPr>
          <w:rFonts w:hint="eastAsia"/>
        </w:rPr>
        <w:t>81</w:t>
      </w:r>
      <w:r w:rsidR="006F6411">
        <w:rPr>
          <w:rFonts w:hint="eastAsia"/>
        </w:rPr>
        <w:t>%(</w:t>
      </w:r>
      <w:r w:rsidRPr="00475B4E">
        <w:rPr>
          <w:rFonts w:hint="eastAsia"/>
        </w:rPr>
        <w:t>偶然的电视收看者总数达到</w:t>
      </w:r>
      <w:r w:rsidRPr="00475B4E">
        <w:rPr>
          <w:rFonts w:hint="eastAsia"/>
        </w:rPr>
        <w:t>97</w:t>
      </w:r>
      <w:r w:rsidR="006F6411">
        <w:rPr>
          <w:rFonts w:hint="eastAsia"/>
        </w:rPr>
        <w:t>%)</w:t>
      </w:r>
      <w:r w:rsidRPr="00475B4E">
        <w:rPr>
          <w:rFonts w:hint="eastAsia"/>
        </w:rPr>
        <w:t>。尽管如此</w:t>
      </w:r>
      <w:r w:rsidR="006F6411">
        <w:rPr>
          <w:rFonts w:hint="eastAsia"/>
        </w:rPr>
        <w:t>，</w:t>
      </w:r>
      <w:r w:rsidRPr="00475B4E">
        <w:rPr>
          <w:rFonts w:hint="eastAsia"/>
        </w:rPr>
        <w:t>在具有较少或较多文化和经济资本者之间存在着明显的平均差别。文盲中</w:t>
      </w:r>
      <w:r w:rsidRPr="00475B4E">
        <w:rPr>
          <w:rFonts w:hint="eastAsia"/>
        </w:rPr>
        <w:t>58</w:t>
      </w:r>
      <w:r w:rsidR="006F6411">
        <w:rPr>
          <w:rFonts w:hint="eastAsia"/>
        </w:rPr>
        <w:t>%</w:t>
      </w:r>
      <w:r w:rsidRPr="00475B4E">
        <w:rPr>
          <w:rFonts w:hint="eastAsia"/>
        </w:rPr>
        <w:t>收看电视</w:t>
      </w:r>
      <w:r w:rsidR="006F6411">
        <w:rPr>
          <w:rFonts w:hint="eastAsia"/>
        </w:rPr>
        <w:t>，</w:t>
      </w:r>
      <w:r w:rsidRPr="00475B4E">
        <w:rPr>
          <w:rFonts w:hint="eastAsia"/>
        </w:rPr>
        <w:t>而在</w:t>
      </w:r>
      <w:r w:rsidRPr="00475B4E">
        <w:rPr>
          <w:rFonts w:hint="eastAsia"/>
        </w:rPr>
        <w:t>D</w:t>
      </w:r>
      <w:r w:rsidRPr="00475B4E">
        <w:rPr>
          <w:rFonts w:hint="eastAsia"/>
        </w:rPr>
        <w:t>类和</w:t>
      </w:r>
      <w:r w:rsidRPr="00475B4E">
        <w:rPr>
          <w:rFonts w:hint="eastAsia"/>
        </w:rPr>
        <w:t>E</w:t>
      </w:r>
      <w:r w:rsidRPr="00475B4E">
        <w:rPr>
          <w:rFonts w:hint="eastAsia"/>
        </w:rPr>
        <w:t>类中</w:t>
      </w:r>
      <w:r w:rsidR="006F6411">
        <w:rPr>
          <w:rFonts w:hint="eastAsia"/>
        </w:rPr>
        <w:t>，</w:t>
      </w:r>
      <w:r w:rsidRPr="00475B4E">
        <w:rPr>
          <w:rFonts w:hint="eastAsia"/>
        </w:rPr>
        <w:t>这一数字增长到</w:t>
      </w:r>
      <w:r w:rsidRPr="00475B4E">
        <w:rPr>
          <w:rFonts w:hint="eastAsia"/>
        </w:rPr>
        <w:t>75</w:t>
      </w:r>
      <w:r w:rsidR="006F6411">
        <w:rPr>
          <w:rFonts w:hint="eastAsia"/>
        </w:rPr>
        <w:t>%</w:t>
      </w:r>
      <w:r w:rsidR="006F6411">
        <w:rPr>
          <w:rFonts w:hint="eastAsia"/>
        </w:rPr>
        <w:t>，</w:t>
      </w:r>
      <w:r w:rsidRPr="00475B4E">
        <w:rPr>
          <w:rFonts w:hint="eastAsia"/>
        </w:rPr>
        <w:t>在</w:t>
      </w:r>
      <w:r w:rsidRPr="00475B4E">
        <w:rPr>
          <w:rFonts w:hint="eastAsia"/>
        </w:rPr>
        <w:t>3</w:t>
      </w:r>
      <w:r w:rsidRPr="00475B4E">
        <w:rPr>
          <w:rFonts w:hint="eastAsia"/>
        </w:rPr>
        <w:t>级中增长到</w:t>
      </w:r>
      <w:r w:rsidRPr="00475B4E">
        <w:rPr>
          <w:rFonts w:hint="eastAsia"/>
        </w:rPr>
        <w:t>86</w:t>
      </w:r>
      <w:r w:rsidR="006F6411">
        <w:rPr>
          <w:rFonts w:hint="eastAsia"/>
        </w:rPr>
        <w:t>%</w:t>
      </w:r>
      <w:r w:rsidR="006F6411">
        <w:rPr>
          <w:rFonts w:hint="eastAsia"/>
        </w:rPr>
        <w:t>，</w:t>
      </w:r>
      <w:r w:rsidRPr="00475B4E">
        <w:rPr>
          <w:rFonts w:hint="eastAsia"/>
        </w:rPr>
        <w:t>而在</w:t>
      </w:r>
      <w:r w:rsidRPr="00475B4E">
        <w:rPr>
          <w:rFonts w:hint="eastAsia"/>
        </w:rPr>
        <w:t>A</w:t>
      </w:r>
      <w:r w:rsidRPr="00475B4E">
        <w:rPr>
          <w:rFonts w:hint="eastAsia"/>
        </w:rPr>
        <w:t>类和</w:t>
      </w:r>
      <w:r w:rsidRPr="00475B4E">
        <w:rPr>
          <w:rFonts w:hint="eastAsia"/>
        </w:rPr>
        <w:t>B</w:t>
      </w:r>
      <w:r w:rsidRPr="00475B4E">
        <w:rPr>
          <w:rFonts w:hint="eastAsia"/>
        </w:rPr>
        <w:t>类中增长到</w:t>
      </w:r>
      <w:r w:rsidRPr="00475B4E">
        <w:rPr>
          <w:rFonts w:hint="eastAsia"/>
        </w:rPr>
        <w:t>85</w:t>
      </w:r>
      <w:r w:rsidR="006F6411">
        <w:rPr>
          <w:rFonts w:hint="eastAsia"/>
        </w:rPr>
        <w:t>%</w:t>
      </w:r>
      <w:r w:rsidRPr="00475B4E">
        <w:rPr>
          <w:rFonts w:hint="eastAsia"/>
        </w:rPr>
        <w:t>。但是就偶然的电视观众和广播听众来说</w:t>
      </w:r>
      <w:r w:rsidR="006F6411">
        <w:rPr>
          <w:rFonts w:hint="eastAsia"/>
        </w:rPr>
        <w:t>，</w:t>
      </w:r>
      <w:r w:rsidRPr="00475B4E">
        <w:rPr>
          <w:rFonts w:hint="eastAsia"/>
        </w:rPr>
        <w:t>这一区别不存在</w:t>
      </w:r>
      <w:r w:rsidR="006F6411">
        <w:rPr>
          <w:rFonts w:hint="eastAsia"/>
        </w:rPr>
        <w:t>，</w:t>
      </w:r>
      <w:r w:rsidRPr="00475B4E">
        <w:rPr>
          <w:rFonts w:hint="eastAsia"/>
        </w:rPr>
        <w:t>表明这些文化实践的普遍性以及使用休闲时间的不同方式。</w:t>
      </w:r>
    </w:p>
    <w:p w:rsidR="00475B4E" w:rsidRPr="00475B4E" w:rsidRDefault="00475B4E" w:rsidP="00475B4E">
      <w:pPr>
        <w:rPr>
          <w:rFonts w:hint="eastAsia"/>
        </w:rPr>
      </w:pPr>
      <w:r w:rsidRPr="00475B4E">
        <w:rPr>
          <w:rFonts w:hint="eastAsia"/>
        </w:rPr>
        <w:tab/>
        <w:t>52</w:t>
      </w:r>
      <w:r w:rsidR="006F6411">
        <w:rPr>
          <w:rFonts w:hint="eastAsia"/>
        </w:rPr>
        <w:t>2.</w:t>
      </w:r>
      <w:r w:rsidRPr="00475B4E">
        <w:rPr>
          <w:rFonts w:hint="eastAsia"/>
        </w:rPr>
        <w:t xml:space="preserve">  </w:t>
      </w:r>
      <w:r w:rsidRPr="00475B4E">
        <w:rPr>
          <w:rFonts w:hint="eastAsia"/>
        </w:rPr>
        <w:t>关于其他实践</w:t>
      </w:r>
      <w:r w:rsidR="006F6411">
        <w:rPr>
          <w:rFonts w:hint="eastAsia"/>
        </w:rPr>
        <w:t>，</w:t>
      </w:r>
      <w:r w:rsidRPr="00475B4E">
        <w:rPr>
          <w:rFonts w:hint="eastAsia"/>
        </w:rPr>
        <w:t>可以看到它们构成更高学历和更高文化者的一部分文化世界。其中</w:t>
      </w:r>
      <w:r w:rsidRPr="00475B4E">
        <w:rPr>
          <w:rFonts w:hint="eastAsia"/>
        </w:rPr>
        <w:t>45</w:t>
      </w:r>
      <w:r w:rsidR="006F6411">
        <w:rPr>
          <w:rFonts w:hint="eastAsia"/>
        </w:rPr>
        <w:t>%</w:t>
      </w:r>
      <w:r w:rsidRPr="00475B4E">
        <w:rPr>
          <w:rFonts w:hint="eastAsia"/>
        </w:rPr>
        <w:t>和</w:t>
      </w:r>
      <w:r w:rsidRPr="00475B4E">
        <w:rPr>
          <w:rFonts w:hint="eastAsia"/>
        </w:rPr>
        <w:t>50</w:t>
      </w:r>
      <w:r w:rsidR="006F6411">
        <w:rPr>
          <w:rFonts w:hint="eastAsia"/>
        </w:rPr>
        <w:t>%</w:t>
      </w:r>
      <w:r w:rsidRPr="00475B4E">
        <w:rPr>
          <w:rFonts w:hint="eastAsia"/>
        </w:rPr>
        <w:t>从来没有去展览和展销会</w:t>
      </w:r>
      <w:r w:rsidR="006F6411">
        <w:rPr>
          <w:rFonts w:hint="eastAsia"/>
        </w:rPr>
        <w:t>，</w:t>
      </w:r>
      <w:r w:rsidRPr="00475B4E">
        <w:rPr>
          <w:rFonts w:hint="eastAsia"/>
        </w:rPr>
        <w:t>而只有</w:t>
      </w:r>
      <w:r w:rsidRPr="00475B4E">
        <w:rPr>
          <w:rFonts w:hint="eastAsia"/>
        </w:rPr>
        <w:t>28</w:t>
      </w:r>
      <w:r w:rsidR="006F6411">
        <w:rPr>
          <w:rFonts w:hint="eastAsia"/>
        </w:rPr>
        <w:t>%</w:t>
      </w:r>
      <w:r w:rsidRPr="00475B4E">
        <w:rPr>
          <w:rFonts w:hint="eastAsia"/>
        </w:rPr>
        <w:t>和</w:t>
      </w:r>
      <w:r w:rsidRPr="00475B4E">
        <w:rPr>
          <w:rFonts w:hint="eastAsia"/>
        </w:rPr>
        <w:t>35</w:t>
      </w:r>
      <w:r w:rsidR="006F6411">
        <w:rPr>
          <w:rFonts w:hint="eastAsia"/>
        </w:rPr>
        <w:t>%</w:t>
      </w:r>
      <w:r w:rsidRPr="00475B4E">
        <w:rPr>
          <w:rFonts w:hint="eastAsia"/>
        </w:rPr>
        <w:t>的</w:t>
      </w:r>
      <w:r w:rsidRPr="00475B4E">
        <w:rPr>
          <w:rFonts w:hint="eastAsia"/>
        </w:rPr>
        <w:t>3</w:t>
      </w:r>
      <w:r w:rsidRPr="00475B4E">
        <w:rPr>
          <w:rFonts w:hint="eastAsia"/>
        </w:rPr>
        <w:t>级扫盲者说他们从来不去。在</w:t>
      </w:r>
      <w:r w:rsidRPr="00475B4E">
        <w:rPr>
          <w:rFonts w:hint="eastAsia"/>
        </w:rPr>
        <w:t>A</w:t>
      </w:r>
      <w:r w:rsidRPr="00475B4E">
        <w:rPr>
          <w:rFonts w:hint="eastAsia"/>
        </w:rPr>
        <w:t>类和</w:t>
      </w:r>
      <w:r w:rsidRPr="00475B4E">
        <w:rPr>
          <w:rFonts w:hint="eastAsia"/>
        </w:rPr>
        <w:t>B</w:t>
      </w:r>
      <w:r w:rsidRPr="00475B4E">
        <w:rPr>
          <w:rFonts w:hint="eastAsia"/>
        </w:rPr>
        <w:t>类中</w:t>
      </w:r>
      <w:r w:rsidR="006F6411">
        <w:rPr>
          <w:rFonts w:hint="eastAsia"/>
        </w:rPr>
        <w:t>，</w:t>
      </w:r>
      <w:r w:rsidRPr="00475B4E">
        <w:rPr>
          <w:rFonts w:hint="eastAsia"/>
        </w:rPr>
        <w:t>25</w:t>
      </w:r>
      <w:r w:rsidR="006F6411">
        <w:rPr>
          <w:rFonts w:hint="eastAsia"/>
        </w:rPr>
        <w:t>%</w:t>
      </w:r>
      <w:r w:rsidRPr="00475B4E">
        <w:rPr>
          <w:rFonts w:hint="eastAsia"/>
        </w:rPr>
        <w:t>和</w:t>
      </w:r>
      <w:r w:rsidRPr="00475B4E">
        <w:rPr>
          <w:rFonts w:hint="eastAsia"/>
        </w:rPr>
        <w:t>31</w:t>
      </w:r>
      <w:r w:rsidR="006F6411">
        <w:rPr>
          <w:rFonts w:hint="eastAsia"/>
        </w:rPr>
        <w:t>%</w:t>
      </w:r>
      <w:r w:rsidRPr="00475B4E">
        <w:rPr>
          <w:rFonts w:hint="eastAsia"/>
        </w:rPr>
        <w:t>说他们不去展览和展销会。以下项目是指名流文化活动。其中</w:t>
      </w:r>
      <w:r w:rsidRPr="00475B4E">
        <w:rPr>
          <w:rFonts w:hint="eastAsia"/>
        </w:rPr>
        <w:t>59</w:t>
      </w:r>
      <w:r w:rsidR="006F6411">
        <w:rPr>
          <w:rFonts w:hint="eastAsia"/>
        </w:rPr>
        <w:t>%</w:t>
      </w:r>
      <w:r w:rsidRPr="00475B4E">
        <w:rPr>
          <w:rFonts w:hint="eastAsia"/>
        </w:rPr>
        <w:t>从不在音像出租店租借电影</w:t>
      </w:r>
      <w:r w:rsidR="006F6411">
        <w:rPr>
          <w:rFonts w:hint="eastAsia"/>
        </w:rPr>
        <w:t>，</w:t>
      </w:r>
      <w:r w:rsidRPr="00475B4E">
        <w:rPr>
          <w:rFonts w:hint="eastAsia"/>
        </w:rPr>
        <w:t>而</w:t>
      </w:r>
      <w:r w:rsidRPr="00475B4E">
        <w:rPr>
          <w:rFonts w:hint="eastAsia"/>
        </w:rPr>
        <w:t>95</w:t>
      </w:r>
      <w:r w:rsidR="006F6411">
        <w:rPr>
          <w:rFonts w:hint="eastAsia"/>
        </w:rPr>
        <w:t>%</w:t>
      </w:r>
      <w:r w:rsidRPr="00475B4E">
        <w:rPr>
          <w:rFonts w:hint="eastAsia"/>
        </w:rPr>
        <w:t>的文盲从来不借。随着扫盲程度的提高</w:t>
      </w:r>
      <w:r w:rsidR="006F6411">
        <w:rPr>
          <w:rFonts w:hint="eastAsia"/>
        </w:rPr>
        <w:t>，</w:t>
      </w:r>
      <w:r w:rsidRPr="00475B4E">
        <w:rPr>
          <w:rFonts w:hint="eastAsia"/>
        </w:rPr>
        <w:t>租借电影的比例也提高</w:t>
      </w:r>
      <w:r w:rsidR="006F6411">
        <w:rPr>
          <w:rFonts w:hint="eastAsia"/>
        </w:rPr>
        <w:t>(</w:t>
      </w:r>
      <w:r w:rsidRPr="00475B4E">
        <w:rPr>
          <w:rFonts w:hint="eastAsia"/>
        </w:rPr>
        <w:t>在</w:t>
      </w:r>
      <w:r w:rsidRPr="00475B4E">
        <w:rPr>
          <w:rFonts w:hint="eastAsia"/>
        </w:rPr>
        <w:t>3</w:t>
      </w:r>
      <w:r w:rsidRPr="00475B4E">
        <w:rPr>
          <w:rFonts w:hint="eastAsia"/>
        </w:rPr>
        <w:t>级只有</w:t>
      </w:r>
      <w:r w:rsidRPr="00475B4E">
        <w:rPr>
          <w:rFonts w:hint="eastAsia"/>
        </w:rPr>
        <w:t>34</w:t>
      </w:r>
      <w:r w:rsidR="006F6411">
        <w:rPr>
          <w:rFonts w:hint="eastAsia"/>
        </w:rPr>
        <w:t>%</w:t>
      </w:r>
      <w:r w:rsidR="006F6411">
        <w:rPr>
          <w:rFonts w:hint="eastAsia"/>
        </w:rPr>
        <w:t>，</w:t>
      </w:r>
      <w:r w:rsidRPr="00475B4E">
        <w:rPr>
          <w:rFonts w:hint="eastAsia"/>
        </w:rPr>
        <w:t>而在</w:t>
      </w:r>
      <w:r w:rsidRPr="00475B4E">
        <w:rPr>
          <w:rFonts w:hint="eastAsia"/>
        </w:rPr>
        <w:t>A</w:t>
      </w:r>
      <w:r w:rsidRPr="00475B4E">
        <w:rPr>
          <w:rFonts w:hint="eastAsia"/>
        </w:rPr>
        <w:t>类和</w:t>
      </w:r>
      <w:r w:rsidRPr="00475B4E">
        <w:rPr>
          <w:rFonts w:hint="eastAsia"/>
        </w:rPr>
        <w:t>B</w:t>
      </w:r>
      <w:r w:rsidRPr="00475B4E">
        <w:rPr>
          <w:rFonts w:hint="eastAsia"/>
        </w:rPr>
        <w:t>类中有</w:t>
      </w:r>
      <w:r w:rsidRPr="00475B4E">
        <w:rPr>
          <w:rFonts w:hint="eastAsia"/>
        </w:rPr>
        <w:t>22</w:t>
      </w:r>
      <w:r w:rsidR="006F6411">
        <w:rPr>
          <w:rFonts w:hint="eastAsia"/>
        </w:rPr>
        <w:t>%</w:t>
      </w:r>
      <w:r w:rsidRPr="00475B4E">
        <w:rPr>
          <w:rFonts w:hint="eastAsia"/>
        </w:rPr>
        <w:t>从不租借电影</w:t>
      </w:r>
      <w:r w:rsidR="006F6411">
        <w:rPr>
          <w:rFonts w:hint="eastAsia"/>
        </w:rPr>
        <w:t>)</w:t>
      </w:r>
      <w:r w:rsidRPr="00475B4E">
        <w:rPr>
          <w:rFonts w:hint="eastAsia"/>
        </w:rPr>
        <w:t>。只有少数经常去电影院、博物馆、剧院和图书馆。其中</w:t>
      </w:r>
      <w:r w:rsidRPr="00475B4E">
        <w:rPr>
          <w:rFonts w:hint="eastAsia"/>
        </w:rPr>
        <w:t>68</w:t>
      </w:r>
      <w:r w:rsidR="006F6411">
        <w:rPr>
          <w:rFonts w:hint="eastAsia"/>
        </w:rPr>
        <w:t>%</w:t>
      </w:r>
      <w:r w:rsidRPr="00475B4E">
        <w:rPr>
          <w:rFonts w:hint="eastAsia"/>
        </w:rPr>
        <w:t>不去电影院</w:t>
      </w:r>
      <w:r w:rsidR="006F6411">
        <w:rPr>
          <w:rFonts w:hint="eastAsia"/>
        </w:rPr>
        <w:t>；</w:t>
      </w:r>
      <w:r w:rsidRPr="00475B4E">
        <w:rPr>
          <w:rFonts w:hint="eastAsia"/>
        </w:rPr>
        <w:t>78</w:t>
      </w:r>
      <w:r w:rsidR="006F6411">
        <w:rPr>
          <w:rFonts w:hint="eastAsia"/>
        </w:rPr>
        <w:t>%</w:t>
      </w:r>
      <w:r w:rsidRPr="00475B4E">
        <w:rPr>
          <w:rFonts w:hint="eastAsia"/>
        </w:rPr>
        <w:t>不去博物馆</w:t>
      </w:r>
      <w:r w:rsidR="006F6411">
        <w:rPr>
          <w:rFonts w:hint="eastAsia"/>
        </w:rPr>
        <w:t>；</w:t>
      </w:r>
      <w:r w:rsidRPr="00475B4E">
        <w:rPr>
          <w:rFonts w:hint="eastAsia"/>
        </w:rPr>
        <w:t>83</w:t>
      </w:r>
      <w:r w:rsidR="006F6411">
        <w:rPr>
          <w:rFonts w:hint="eastAsia"/>
        </w:rPr>
        <w:t>%</w:t>
      </w:r>
      <w:r w:rsidRPr="00475B4E">
        <w:rPr>
          <w:rFonts w:hint="eastAsia"/>
        </w:rPr>
        <w:t>不去剧场</w:t>
      </w:r>
      <w:r w:rsidR="006F6411">
        <w:rPr>
          <w:rFonts w:hint="eastAsia"/>
        </w:rPr>
        <w:t>；</w:t>
      </w:r>
      <w:r w:rsidRPr="00475B4E">
        <w:rPr>
          <w:rFonts w:hint="eastAsia"/>
        </w:rPr>
        <w:t>69</w:t>
      </w:r>
      <w:r w:rsidR="006F6411">
        <w:rPr>
          <w:rFonts w:hint="eastAsia"/>
        </w:rPr>
        <w:t>%</w:t>
      </w:r>
      <w:r w:rsidRPr="00475B4E">
        <w:rPr>
          <w:rFonts w:hint="eastAsia"/>
        </w:rPr>
        <w:t>从未到图书馆借书。随着扫盲和收入水平的增加</w:t>
      </w:r>
      <w:r w:rsidR="006F6411">
        <w:rPr>
          <w:rFonts w:hint="eastAsia"/>
        </w:rPr>
        <w:t>，</w:t>
      </w:r>
      <w:r w:rsidRPr="00475B4E">
        <w:rPr>
          <w:rFonts w:hint="eastAsia"/>
        </w:rPr>
        <w:t>这一平均率也有某种增加。因此</w:t>
      </w:r>
      <w:r w:rsidR="006F6411">
        <w:rPr>
          <w:rFonts w:hint="eastAsia"/>
        </w:rPr>
        <w:t>，</w:t>
      </w:r>
      <w:r w:rsidRPr="00475B4E">
        <w:rPr>
          <w:rFonts w:hint="eastAsia"/>
        </w:rPr>
        <w:t>除了习惯上有意支持文化活动</w:t>
      </w:r>
      <w:r w:rsidR="006F6411">
        <w:rPr>
          <w:rFonts w:hint="eastAsia"/>
        </w:rPr>
        <w:t>，</w:t>
      </w:r>
      <w:r w:rsidRPr="00475B4E">
        <w:rPr>
          <w:rFonts w:hint="eastAsia"/>
        </w:rPr>
        <w:t>其他变数影响着这一习惯的实施条件</w:t>
      </w:r>
      <w:r w:rsidR="006F6411">
        <w:rPr>
          <w:rFonts w:hint="eastAsia"/>
        </w:rPr>
        <w:t>，</w:t>
      </w:r>
      <w:r w:rsidRPr="00475B4E">
        <w:rPr>
          <w:rFonts w:hint="eastAsia"/>
        </w:rPr>
        <w:t>所有都涉及到社会经济水平、社会环境、机构存在情况以及为享有和开展这些活动所提供的空间。</w:t>
      </w:r>
    </w:p>
    <w:p w:rsidR="00475B4E" w:rsidRPr="00475B4E" w:rsidRDefault="00475B4E" w:rsidP="008D7433">
      <w:pPr>
        <w:spacing w:after="320"/>
        <w:rPr>
          <w:rFonts w:hint="eastAsia"/>
        </w:rPr>
      </w:pPr>
      <w:r w:rsidRPr="00475B4E">
        <w:rPr>
          <w:rFonts w:hint="eastAsia"/>
        </w:rPr>
        <w:tab/>
        <w:t>52</w:t>
      </w:r>
      <w:r w:rsidR="006F6411">
        <w:rPr>
          <w:rFonts w:hint="eastAsia"/>
        </w:rPr>
        <w:t>3.</w:t>
      </w:r>
      <w:r w:rsidRPr="00475B4E">
        <w:rPr>
          <w:rFonts w:hint="eastAsia"/>
        </w:rPr>
        <w:t xml:space="preserve">  </w:t>
      </w:r>
      <w:r w:rsidRPr="00475B4E">
        <w:rPr>
          <w:rFonts w:hint="eastAsia"/>
        </w:rPr>
        <w:t>目前</w:t>
      </w:r>
      <w:r w:rsidR="006F6411">
        <w:rPr>
          <w:rFonts w:hint="eastAsia"/>
        </w:rPr>
        <w:t>，</w:t>
      </w:r>
      <w:r w:rsidRPr="00475B4E">
        <w:rPr>
          <w:rFonts w:hint="eastAsia"/>
        </w:rPr>
        <w:t>考虑到预算分配和来自政府倡议的资源</w:t>
      </w:r>
      <w:r w:rsidR="006F6411">
        <w:rPr>
          <w:rFonts w:hint="eastAsia"/>
        </w:rPr>
        <w:t>，</w:t>
      </w:r>
      <w:r w:rsidRPr="00475B4E">
        <w:rPr>
          <w:rFonts w:hint="eastAsia"/>
        </w:rPr>
        <w:t>联邦政府为文化活动提供</w:t>
      </w:r>
      <w:r w:rsidRPr="00475B4E">
        <w:rPr>
          <w:rFonts w:hint="eastAsia"/>
        </w:rPr>
        <w:t>37</w:t>
      </w:r>
      <w:r w:rsidR="006F6411">
        <w:rPr>
          <w:rFonts w:hint="eastAsia"/>
        </w:rPr>
        <w:t>%</w:t>
      </w:r>
      <w:r w:rsidRPr="00475B4E">
        <w:rPr>
          <w:rFonts w:hint="eastAsia"/>
        </w:rPr>
        <w:t>的资金。市镇政府提供</w:t>
      </w:r>
      <w:r w:rsidRPr="00475B4E">
        <w:rPr>
          <w:rFonts w:hint="eastAsia"/>
        </w:rPr>
        <w:t>36</w:t>
      </w:r>
      <w:r w:rsidR="006F6411">
        <w:rPr>
          <w:rFonts w:hint="eastAsia"/>
        </w:rPr>
        <w:t>%</w:t>
      </w:r>
      <w:r w:rsidR="006F6411">
        <w:rPr>
          <w:rFonts w:hint="eastAsia"/>
        </w:rPr>
        <w:t>，</w:t>
      </w:r>
      <w:r w:rsidRPr="00475B4E">
        <w:rPr>
          <w:rFonts w:hint="eastAsia"/>
        </w:rPr>
        <w:t>而州政府提供</w:t>
      </w:r>
      <w:r w:rsidRPr="00475B4E">
        <w:rPr>
          <w:rFonts w:hint="eastAsia"/>
        </w:rPr>
        <w:t>25</w:t>
      </w:r>
      <w:r w:rsidR="006F6411">
        <w:rPr>
          <w:rFonts w:hint="eastAsia"/>
        </w:rPr>
        <w:t>%</w:t>
      </w:r>
      <w:r w:rsidR="006F6411">
        <w:rPr>
          <w:rFonts w:hint="eastAsia"/>
        </w:rPr>
        <w:t>，</w:t>
      </w:r>
      <w:r w:rsidRPr="00475B4E">
        <w:rPr>
          <w:rFonts w:hint="eastAsia"/>
        </w:rPr>
        <w:t>私营企业提供大约</w:t>
      </w:r>
      <w:r w:rsidRPr="00475B4E">
        <w:rPr>
          <w:rFonts w:hint="eastAsia"/>
        </w:rPr>
        <w:t>2</w:t>
      </w:r>
      <w:r w:rsidR="006F6411">
        <w:rPr>
          <w:rFonts w:hint="eastAsia"/>
        </w:rPr>
        <w:t>%</w:t>
      </w:r>
      <w:r w:rsidR="006F6411">
        <w:rPr>
          <w:rFonts w:hint="eastAsia"/>
        </w:rPr>
        <w:t>，</w:t>
      </w:r>
      <w:r w:rsidRPr="00475B4E">
        <w:rPr>
          <w:rFonts w:hint="eastAsia"/>
        </w:rPr>
        <w:t>文化行业除外。</w:t>
      </w:r>
      <w:r w:rsidRPr="00475B4E">
        <w:rPr>
          <w:rFonts w:hint="eastAsia"/>
        </w:rPr>
        <w:t>2001</w:t>
      </w:r>
      <w:r w:rsidRPr="00475B4E">
        <w:rPr>
          <w:rFonts w:hint="eastAsia"/>
        </w:rPr>
        <w:t>年</w:t>
      </w:r>
      <w:r w:rsidR="006F6411">
        <w:rPr>
          <w:rFonts w:hint="eastAsia"/>
        </w:rPr>
        <w:t>，</w:t>
      </w:r>
      <w:r w:rsidRPr="00475B4E">
        <w:rPr>
          <w:rFonts w:hint="eastAsia"/>
        </w:rPr>
        <w:t>劳务市场的文化性质工作构成总数的</w:t>
      </w:r>
      <w:r w:rsidR="006F6411">
        <w:rPr>
          <w:rFonts w:hint="eastAsia"/>
        </w:rPr>
        <w:t>5.</w:t>
      </w:r>
      <w:r w:rsidRPr="00475B4E">
        <w:rPr>
          <w:rFonts w:hint="eastAsia"/>
        </w:rPr>
        <w:t>8</w:t>
      </w:r>
      <w:r w:rsidR="006F6411">
        <w:rPr>
          <w:rFonts w:hint="eastAsia"/>
        </w:rPr>
        <w:t>%</w:t>
      </w:r>
      <w:r w:rsidRPr="00475B4E">
        <w:rPr>
          <w:rFonts w:hint="eastAsia"/>
        </w:rPr>
        <w:t>。</w:t>
      </w:r>
    </w:p>
    <w:p w:rsidR="00475B4E" w:rsidRPr="00475B4E" w:rsidRDefault="00475B4E" w:rsidP="008D7433">
      <w:pPr>
        <w:pStyle w:val="Heading3"/>
        <w:rPr>
          <w:rFonts w:hint="eastAsia"/>
        </w:rPr>
      </w:pPr>
      <w:bookmarkStart w:id="39" w:name="_Toc198440973"/>
      <w:r w:rsidRPr="008D7433">
        <w:rPr>
          <w:rFonts w:hint="eastAsia"/>
          <w:u w:val="none"/>
        </w:rPr>
        <w:t>A</w:t>
      </w:r>
      <w:r w:rsidRPr="008D7433">
        <w:rPr>
          <w:u w:val="none"/>
        </w:rPr>
        <w:t>.</w:t>
      </w:r>
      <w:r w:rsidRPr="008D7433">
        <w:rPr>
          <w:rFonts w:hint="eastAsia"/>
          <w:u w:val="none"/>
        </w:rPr>
        <w:t xml:space="preserve">  </w:t>
      </w:r>
      <w:r w:rsidRPr="00475B4E">
        <w:rPr>
          <w:rFonts w:hint="eastAsia"/>
        </w:rPr>
        <w:t>为逐步落实文化权利所采取的措施</w:t>
      </w:r>
      <w:bookmarkEnd w:id="39"/>
    </w:p>
    <w:p w:rsidR="00475B4E" w:rsidRPr="00475B4E" w:rsidRDefault="00475B4E" w:rsidP="00475B4E">
      <w:pPr>
        <w:rPr>
          <w:rFonts w:hint="eastAsia"/>
        </w:rPr>
      </w:pPr>
      <w:r w:rsidRPr="00475B4E">
        <w:rPr>
          <w:rFonts w:hint="eastAsia"/>
        </w:rPr>
        <w:tab/>
        <w:t>52</w:t>
      </w:r>
      <w:r w:rsidR="006F6411">
        <w:rPr>
          <w:rFonts w:hint="eastAsia"/>
        </w:rPr>
        <w:t>4.</w:t>
      </w:r>
      <w:r w:rsidRPr="00475B4E">
        <w:rPr>
          <w:rFonts w:hint="eastAsia"/>
        </w:rPr>
        <w:t xml:space="preserve">  1988</w:t>
      </w:r>
      <w:r w:rsidRPr="00475B4E">
        <w:rPr>
          <w:rFonts w:hint="eastAsia"/>
        </w:rPr>
        <w:t>年的《联邦宪法》第</w:t>
      </w:r>
      <w:r w:rsidRPr="00475B4E">
        <w:rPr>
          <w:rFonts w:hint="eastAsia"/>
        </w:rPr>
        <w:t>215</w:t>
      </w:r>
      <w:r w:rsidRPr="00475B4E">
        <w:rPr>
          <w:rFonts w:hint="eastAsia"/>
        </w:rPr>
        <w:t>和</w:t>
      </w:r>
      <w:r w:rsidRPr="00475B4E">
        <w:rPr>
          <w:rFonts w:hint="eastAsia"/>
        </w:rPr>
        <w:t>216</w:t>
      </w:r>
      <w:r w:rsidRPr="00475B4E">
        <w:rPr>
          <w:rFonts w:hint="eastAsia"/>
        </w:rPr>
        <w:t>条规定</w:t>
      </w:r>
      <w:r w:rsidR="006F6411">
        <w:rPr>
          <w:rFonts w:hint="eastAsia"/>
        </w:rPr>
        <w:t>，</w:t>
      </w:r>
      <w:r w:rsidRPr="00475B4E">
        <w:rPr>
          <w:rFonts w:hint="eastAsia"/>
        </w:rPr>
        <w:t>巴西政府应当确保人人“充分行使文化权利和享有民族文化资源</w:t>
      </w:r>
      <w:r w:rsidR="006F6411">
        <w:rPr>
          <w:rFonts w:hint="eastAsia"/>
        </w:rPr>
        <w:t>，</w:t>
      </w:r>
      <w:r w:rsidRPr="00475B4E">
        <w:rPr>
          <w:rFonts w:hint="eastAsia"/>
        </w:rPr>
        <w:t>并应支持和鼓励文化展览的欣</w:t>
      </w:r>
      <w:r w:rsidRPr="00475B4E">
        <w:t>赏和传播</w:t>
      </w:r>
      <w:r w:rsidRPr="00475B4E">
        <w:rPr>
          <w:rFonts w:hint="eastAsia"/>
        </w:rPr>
        <w:t>”。根据《联邦宪法》第</w:t>
      </w:r>
      <w:r w:rsidRPr="00475B4E">
        <w:rPr>
          <w:rFonts w:hint="eastAsia"/>
        </w:rPr>
        <w:t>215</w:t>
      </w:r>
      <w:r w:rsidRPr="00475B4E">
        <w:rPr>
          <w:rFonts w:hint="eastAsia"/>
        </w:rPr>
        <w:t>条</w:t>
      </w:r>
      <w:r w:rsidR="006F6411">
        <w:rPr>
          <w:rFonts w:hint="eastAsia"/>
        </w:rPr>
        <w:t>(</w:t>
      </w:r>
      <w:r w:rsidRPr="00475B4E">
        <w:rPr>
          <w:rFonts w:hint="eastAsia"/>
        </w:rPr>
        <w:t>第</w:t>
      </w:r>
      <w:r w:rsidRPr="00475B4E">
        <w:rPr>
          <w:rFonts w:hint="eastAsia"/>
        </w:rPr>
        <w:t>48</w:t>
      </w:r>
      <w:r w:rsidRPr="00475B4E">
        <w:rPr>
          <w:rFonts w:hint="eastAsia"/>
        </w:rPr>
        <w:t>号宪法修正案</w:t>
      </w:r>
      <w:r w:rsidR="006F6411">
        <w:rPr>
          <w:rFonts w:hint="eastAsia"/>
        </w:rPr>
        <w:t>)</w:t>
      </w:r>
      <w:r w:rsidRPr="00475B4E">
        <w:rPr>
          <w:rFonts w:hint="eastAsia"/>
        </w:rPr>
        <w:t>所制定的“全国文化纲领”</w:t>
      </w:r>
      <w:r w:rsidR="006F6411">
        <w:rPr>
          <w:rFonts w:hint="eastAsia"/>
        </w:rPr>
        <w:t>，</w:t>
      </w:r>
      <w:r w:rsidRPr="00475B4E">
        <w:rPr>
          <w:rFonts w:hint="eastAsia"/>
        </w:rPr>
        <w:t>目的是保护和资助巴西文化遗产</w:t>
      </w:r>
      <w:r w:rsidR="006F6411">
        <w:rPr>
          <w:rFonts w:hint="eastAsia"/>
        </w:rPr>
        <w:t>，</w:t>
      </w:r>
      <w:r w:rsidRPr="00475B4E">
        <w:rPr>
          <w:rFonts w:hint="eastAsia"/>
        </w:rPr>
        <w:t>编制、促进和传播文化产品</w:t>
      </w:r>
      <w:r w:rsidR="006F6411">
        <w:rPr>
          <w:rFonts w:hint="eastAsia"/>
        </w:rPr>
        <w:t>，</w:t>
      </w:r>
      <w:r w:rsidRPr="00475B4E">
        <w:rPr>
          <w:rFonts w:hint="eastAsia"/>
        </w:rPr>
        <w:t>培训合格人员管理多种文化形式</w:t>
      </w:r>
      <w:r w:rsidR="006F6411">
        <w:rPr>
          <w:rFonts w:hint="eastAsia"/>
        </w:rPr>
        <w:t>，</w:t>
      </w:r>
      <w:r w:rsidRPr="00475B4E">
        <w:rPr>
          <w:rFonts w:hint="eastAsia"/>
        </w:rPr>
        <w:t>使文化资产的享有民主化</w:t>
      </w:r>
      <w:r w:rsidR="006F6411">
        <w:rPr>
          <w:rFonts w:hint="eastAsia"/>
        </w:rPr>
        <w:t>，</w:t>
      </w:r>
      <w:r w:rsidRPr="00475B4E">
        <w:rPr>
          <w:rFonts w:hint="eastAsia"/>
        </w:rPr>
        <w:t>并资助族裔和区域多样性。联邦部门有责任为文化遗产立法和予以保护</w:t>
      </w:r>
      <w:r w:rsidR="006F6411">
        <w:rPr>
          <w:rFonts w:hint="eastAsia"/>
        </w:rPr>
        <w:t>，</w:t>
      </w:r>
      <w:r w:rsidRPr="00475B4E">
        <w:rPr>
          <w:rFonts w:hint="eastAsia"/>
        </w:rPr>
        <w:t>并提供享有文化的途径。也应提到有必要保护大众、土著和非洲裔巴西文化表现形式。</w:t>
      </w:r>
    </w:p>
    <w:p w:rsidR="00475B4E" w:rsidRPr="00475B4E" w:rsidRDefault="00475B4E" w:rsidP="00475B4E">
      <w:pPr>
        <w:rPr>
          <w:rFonts w:hint="eastAsia"/>
        </w:rPr>
      </w:pPr>
      <w:r w:rsidRPr="00475B4E">
        <w:rPr>
          <w:rFonts w:hint="eastAsia"/>
        </w:rPr>
        <w:tab/>
        <w:t>52</w:t>
      </w:r>
      <w:r w:rsidR="006F6411">
        <w:rPr>
          <w:rFonts w:hint="eastAsia"/>
        </w:rPr>
        <w:t>5.</w:t>
      </w:r>
      <w:r w:rsidRPr="00475B4E">
        <w:rPr>
          <w:rFonts w:hint="eastAsia"/>
        </w:rPr>
        <w:t xml:space="preserve">  </w:t>
      </w:r>
      <w:r w:rsidRPr="00475B4E">
        <w:rPr>
          <w:rFonts w:hint="eastAsia"/>
        </w:rPr>
        <w:t>巴西政府在开发和资助文化多样性方面让文化发挥战略性作用。开发有地方的色彩</w:t>
      </w:r>
      <w:r w:rsidR="006F6411">
        <w:rPr>
          <w:rFonts w:hint="eastAsia"/>
        </w:rPr>
        <w:t>，</w:t>
      </w:r>
      <w:r w:rsidRPr="00475B4E">
        <w:rPr>
          <w:rFonts w:hint="eastAsia"/>
        </w:rPr>
        <w:t>其特点由每一区域具体的文化模式决定。这就是为什么巴西政府不断努力制定一个地理上全面并且具有参与性、权力下放和人人都能享有的文化政策。这一政策包括各种立法行动</w:t>
      </w:r>
      <w:r w:rsidR="006F6411">
        <w:rPr>
          <w:rFonts w:hint="eastAsia"/>
        </w:rPr>
        <w:t>，</w:t>
      </w:r>
      <w:r w:rsidRPr="00475B4E">
        <w:rPr>
          <w:rFonts w:hint="eastAsia"/>
        </w:rPr>
        <w:t>以强调宪法规定</w:t>
      </w:r>
      <w:r w:rsidR="006F6411">
        <w:rPr>
          <w:rFonts w:hint="eastAsia"/>
        </w:rPr>
        <w:t>，</w:t>
      </w:r>
      <w:r w:rsidRPr="00475B4E">
        <w:rPr>
          <w:rFonts w:hint="eastAsia"/>
        </w:rPr>
        <w:t>制定措施使公共资源和政治合作联系起来。</w:t>
      </w:r>
    </w:p>
    <w:p w:rsidR="00475B4E" w:rsidRPr="00475B4E" w:rsidRDefault="00475B4E" w:rsidP="00475B4E">
      <w:pPr>
        <w:rPr>
          <w:rFonts w:hint="eastAsia"/>
        </w:rPr>
      </w:pPr>
      <w:r w:rsidRPr="00475B4E">
        <w:rPr>
          <w:rFonts w:hint="eastAsia"/>
        </w:rPr>
        <w:tab/>
        <w:t>52</w:t>
      </w:r>
      <w:r w:rsidR="006F6411">
        <w:rPr>
          <w:rFonts w:hint="eastAsia"/>
        </w:rPr>
        <w:t>6.</w:t>
      </w:r>
      <w:r w:rsidRPr="00475B4E">
        <w:rPr>
          <w:rFonts w:hint="eastAsia"/>
        </w:rPr>
        <w:t xml:space="preserve">  </w:t>
      </w:r>
      <w:r w:rsidRPr="00475B4E">
        <w:rPr>
          <w:rFonts w:hint="eastAsia"/>
        </w:rPr>
        <w:t>例如</w:t>
      </w:r>
      <w:r w:rsidR="006F6411">
        <w:rPr>
          <w:rFonts w:hint="eastAsia"/>
        </w:rPr>
        <w:t>，</w:t>
      </w:r>
      <w:r w:rsidRPr="00475B4E">
        <w:rPr>
          <w:rFonts w:hint="eastAsia"/>
        </w:rPr>
        <w:t>有人建议修改宪法</w:t>
      </w:r>
      <w:r w:rsidR="006F6411">
        <w:rPr>
          <w:rFonts w:hint="eastAsia"/>
        </w:rPr>
        <w:t>，</w:t>
      </w:r>
      <w:r w:rsidRPr="00475B4E">
        <w:rPr>
          <w:rFonts w:hint="eastAsia"/>
        </w:rPr>
        <w:t>设立公共融资制度</w:t>
      </w:r>
      <w:r w:rsidR="006F6411">
        <w:rPr>
          <w:rFonts w:hint="eastAsia"/>
        </w:rPr>
        <w:t>，</w:t>
      </w:r>
      <w:r w:rsidRPr="00475B4E">
        <w:rPr>
          <w:rFonts w:hint="eastAsia"/>
        </w:rPr>
        <w:t>以指定联邦部门税收资源的用途</w:t>
      </w:r>
      <w:r w:rsidR="006F6411">
        <w:rPr>
          <w:rFonts w:hint="eastAsia"/>
        </w:rPr>
        <w:t>(</w:t>
      </w:r>
      <w:r w:rsidRPr="00475B4E">
        <w:rPr>
          <w:rFonts w:hint="eastAsia"/>
        </w:rPr>
        <w:t>第</w:t>
      </w:r>
      <w:r w:rsidRPr="00475B4E">
        <w:t>310</w:t>
      </w:r>
      <w:r w:rsidR="006F6411">
        <w:t>/</w:t>
      </w:r>
      <w:r w:rsidRPr="00475B4E">
        <w:t>04</w:t>
      </w:r>
      <w:r w:rsidRPr="00475B4E">
        <w:rPr>
          <w:rFonts w:hint="eastAsia"/>
        </w:rPr>
        <w:t>号宪法修正草案</w:t>
      </w:r>
      <w:r w:rsidR="006F6411">
        <w:t>)</w:t>
      </w:r>
      <w:r w:rsidRPr="00475B4E">
        <w:rPr>
          <w:rFonts w:hint="eastAsia"/>
        </w:rPr>
        <w:t>。另一项拟议的宪法修正案鼓励在合作、全面、公开、分权和参与性的基础上</w:t>
      </w:r>
      <w:r w:rsidR="006F6411">
        <w:rPr>
          <w:rFonts w:hint="eastAsia"/>
        </w:rPr>
        <w:t>，</w:t>
      </w:r>
      <w:r w:rsidRPr="00475B4E">
        <w:rPr>
          <w:rFonts w:hint="eastAsia"/>
        </w:rPr>
        <w:t>将公立和私立文化机构合并为一个“国家文化体系</w:t>
      </w:r>
      <w:r w:rsidR="006F6411">
        <w:rPr>
          <w:rFonts w:hint="eastAsia"/>
        </w:rPr>
        <w:t>(</w:t>
      </w:r>
      <w:r w:rsidRPr="00475B4E">
        <w:rPr>
          <w:rFonts w:hint="eastAsia"/>
        </w:rPr>
        <w:t>第</w:t>
      </w:r>
      <w:r w:rsidRPr="00475B4E">
        <w:t>416</w:t>
      </w:r>
      <w:r w:rsidR="006F6411">
        <w:t>/</w:t>
      </w:r>
      <w:r w:rsidRPr="00475B4E">
        <w:t>05</w:t>
      </w:r>
      <w:r w:rsidRPr="00475B4E">
        <w:rPr>
          <w:rFonts w:hint="eastAsia"/>
        </w:rPr>
        <w:t>号宪法修正草案</w:t>
      </w:r>
      <w:r w:rsidR="006F6411">
        <w:t>)</w:t>
      </w:r>
      <w:r w:rsidRPr="00475B4E">
        <w:rPr>
          <w:rFonts w:hint="eastAsia"/>
        </w:rPr>
        <w:t>。根据这一拟议修正案</w:t>
      </w:r>
      <w:r w:rsidR="006F6411">
        <w:rPr>
          <w:rFonts w:hint="eastAsia"/>
        </w:rPr>
        <w:t>，</w:t>
      </w:r>
      <w:r w:rsidRPr="00475B4E">
        <w:rPr>
          <w:rFonts w:hint="eastAsia"/>
        </w:rPr>
        <w:t>国家文化体系将包括文化部、国家文化理事会、联邦部门的文化机制、公立和私立文化机构、以及补充性次级体系</w:t>
      </w:r>
      <w:r w:rsidR="006F6411">
        <w:rPr>
          <w:rFonts w:hint="eastAsia"/>
        </w:rPr>
        <w:t>(</w:t>
      </w:r>
      <w:r w:rsidRPr="00475B4E">
        <w:t>博物馆</w:t>
      </w:r>
      <w:r w:rsidRPr="00475B4E">
        <w:rPr>
          <w:rFonts w:hint="eastAsia"/>
        </w:rPr>
        <w:t>、</w:t>
      </w:r>
      <w:r w:rsidRPr="00475B4E">
        <w:t>图书馆</w:t>
      </w:r>
      <w:r w:rsidRPr="00475B4E">
        <w:rPr>
          <w:rFonts w:hint="eastAsia"/>
        </w:rPr>
        <w:t>、</w:t>
      </w:r>
      <w:r w:rsidRPr="00475B4E">
        <w:t>档案馆</w:t>
      </w:r>
      <w:r w:rsidRPr="00475B4E">
        <w:rPr>
          <w:rFonts w:hint="eastAsia"/>
        </w:rPr>
        <w:t>、</w:t>
      </w:r>
      <w:r w:rsidRPr="00475B4E">
        <w:t>文化信息</w:t>
      </w:r>
      <w:r w:rsidRPr="00475B4E">
        <w:rPr>
          <w:rFonts w:hint="eastAsia"/>
        </w:rPr>
        <w:t>、推广</w:t>
      </w:r>
      <w:r w:rsidRPr="00475B4E">
        <w:t>文化</w:t>
      </w:r>
      <w:r w:rsidRPr="00475B4E">
        <w:rPr>
          <w:rFonts w:hint="eastAsia"/>
        </w:rPr>
        <w:t>的各种手段</w:t>
      </w:r>
      <w:r w:rsidR="006F6411">
        <w:t>)</w:t>
      </w:r>
      <w:r w:rsidRPr="00475B4E">
        <w:t>。指导</w:t>
      </w:r>
      <w:r w:rsidRPr="00475B4E">
        <w:rPr>
          <w:rFonts w:hint="eastAsia"/>
        </w:rPr>
        <w:t>原则</w:t>
      </w:r>
      <w:r w:rsidRPr="00475B4E">
        <w:t>应</w:t>
      </w:r>
      <w:r w:rsidRPr="00475B4E">
        <w:rPr>
          <w:rFonts w:hint="eastAsia"/>
        </w:rPr>
        <w:t>是与其他行业</w:t>
      </w:r>
      <w:r w:rsidR="006F6411">
        <w:t>，</w:t>
      </w:r>
      <w:r w:rsidRPr="00475B4E">
        <w:rPr>
          <w:rFonts w:hint="eastAsia"/>
        </w:rPr>
        <w:t>比</w:t>
      </w:r>
      <w:r w:rsidRPr="00475B4E">
        <w:t>如教育</w:t>
      </w:r>
      <w:r w:rsidRPr="00475B4E">
        <w:rPr>
          <w:rFonts w:hint="eastAsia"/>
        </w:rPr>
        <w:t>、</w:t>
      </w:r>
      <w:r w:rsidRPr="00475B4E">
        <w:t>体育</w:t>
      </w:r>
      <w:r w:rsidRPr="00475B4E">
        <w:rPr>
          <w:rFonts w:hint="eastAsia"/>
        </w:rPr>
        <w:t>、</w:t>
      </w:r>
      <w:r w:rsidRPr="00475B4E">
        <w:t>旅游</w:t>
      </w:r>
      <w:r w:rsidRPr="00475B4E">
        <w:rPr>
          <w:rFonts w:hint="eastAsia"/>
        </w:rPr>
        <w:t>、</w:t>
      </w:r>
      <w:r w:rsidRPr="00475B4E">
        <w:t>环境</w:t>
      </w:r>
      <w:r w:rsidRPr="00475B4E">
        <w:rPr>
          <w:rFonts w:hint="eastAsia"/>
        </w:rPr>
        <w:t>、</w:t>
      </w:r>
      <w:r w:rsidRPr="00475B4E">
        <w:t>通讯</w:t>
      </w:r>
      <w:r w:rsidRPr="00475B4E">
        <w:rPr>
          <w:rFonts w:hint="eastAsia"/>
        </w:rPr>
        <w:t>及</w:t>
      </w:r>
      <w:r w:rsidRPr="00475B4E">
        <w:t>人权等</w:t>
      </w:r>
      <w:r w:rsidRPr="00475B4E">
        <w:rPr>
          <w:rFonts w:hint="eastAsia"/>
        </w:rPr>
        <w:t>行业的</w:t>
      </w:r>
      <w:r w:rsidRPr="00475B4E">
        <w:t>政策</w:t>
      </w:r>
      <w:r w:rsidRPr="00475B4E">
        <w:rPr>
          <w:rFonts w:hint="eastAsia"/>
        </w:rPr>
        <w:t>相协调</w:t>
      </w:r>
      <w:r w:rsidRPr="00475B4E">
        <w:t>。</w:t>
      </w:r>
    </w:p>
    <w:p w:rsidR="00475B4E" w:rsidRPr="00475B4E" w:rsidRDefault="00475B4E" w:rsidP="00475B4E">
      <w:pPr>
        <w:rPr>
          <w:rFonts w:hint="eastAsia"/>
        </w:rPr>
      </w:pPr>
      <w:r w:rsidRPr="00475B4E">
        <w:rPr>
          <w:rFonts w:hint="eastAsia"/>
        </w:rPr>
        <w:tab/>
        <w:t>52</w:t>
      </w:r>
      <w:r w:rsidR="006F6411">
        <w:rPr>
          <w:rFonts w:hint="eastAsia"/>
        </w:rPr>
        <w:t>7.</w:t>
      </w:r>
      <w:r w:rsidRPr="00475B4E">
        <w:rPr>
          <w:rFonts w:hint="eastAsia"/>
        </w:rPr>
        <w:t xml:space="preserve">  </w:t>
      </w:r>
      <w:r w:rsidRPr="00475B4E">
        <w:rPr>
          <w:rFonts w:hint="eastAsia"/>
        </w:rPr>
        <w:t>一旦制定了宪法条款</w:t>
      </w:r>
      <w:r w:rsidR="006F6411">
        <w:rPr>
          <w:rFonts w:hint="eastAsia"/>
        </w:rPr>
        <w:t>，</w:t>
      </w:r>
      <w:r w:rsidRPr="00475B4E">
        <w:rPr>
          <w:rFonts w:hint="eastAsia"/>
        </w:rPr>
        <w:t>并且在广泛的社会行动导致博物馆部合并</w:t>
      </w:r>
      <w:r w:rsidR="006F6411">
        <w:t>(</w:t>
      </w:r>
      <w:r w:rsidRPr="00475B4E">
        <w:t>DEMU</w:t>
      </w:r>
      <w:r w:rsidR="006F6411">
        <w:t>/</w:t>
      </w:r>
      <w:r w:rsidRPr="00475B4E">
        <w:t>IPHA</w:t>
      </w:r>
      <w:r w:rsidR="001F2142">
        <w:t xml:space="preserve">N, </w:t>
      </w:r>
      <w:r w:rsidRPr="00475B4E">
        <w:rPr>
          <w:rFonts w:hint="eastAsia"/>
        </w:rPr>
        <w:t>第</w:t>
      </w:r>
      <w:r w:rsidRPr="00475B4E">
        <w:t>5040</w:t>
      </w:r>
      <w:r w:rsidR="006F6411">
        <w:t>/</w:t>
      </w:r>
      <w:r w:rsidRPr="00475B4E">
        <w:t>2004</w:t>
      </w:r>
      <w:r w:rsidRPr="00475B4E">
        <w:rPr>
          <w:rFonts w:hint="eastAsia"/>
        </w:rPr>
        <w:t>号政令</w:t>
      </w:r>
      <w:r w:rsidR="006F6411">
        <w:t>)</w:t>
      </w:r>
      <w:r w:rsidRPr="00475B4E">
        <w:rPr>
          <w:rFonts w:hint="eastAsia"/>
        </w:rPr>
        <w:t>之后</w:t>
      </w:r>
      <w:r w:rsidR="006F6411">
        <w:rPr>
          <w:rFonts w:hint="eastAsia"/>
        </w:rPr>
        <w:t>，</w:t>
      </w:r>
      <w:r w:rsidRPr="00475B4E">
        <w:rPr>
          <w:rFonts w:hint="eastAsia"/>
        </w:rPr>
        <w:t>第</w:t>
      </w:r>
      <w:r w:rsidRPr="00475B4E">
        <w:t>5264</w:t>
      </w:r>
      <w:r w:rsidR="006F6411">
        <w:t>/</w:t>
      </w:r>
      <w:r w:rsidRPr="00475B4E">
        <w:t>2004</w:t>
      </w:r>
      <w:r w:rsidRPr="00475B4E">
        <w:rPr>
          <w:rFonts w:hint="eastAsia"/>
        </w:rPr>
        <w:t>号政令设立了一个巴西博物馆体系。与博物馆专家们协商制定的国家博物馆政策采取了积极灵活的机构管理手段。举办了许多活动、研讨会和论坛</w:t>
      </w:r>
      <w:r w:rsidR="006F6411">
        <w:rPr>
          <w:rFonts w:hint="eastAsia"/>
        </w:rPr>
        <w:t>，</w:t>
      </w:r>
      <w:r w:rsidRPr="00475B4E">
        <w:rPr>
          <w:rFonts w:hint="eastAsia"/>
        </w:rPr>
        <w:t>在</w:t>
      </w:r>
      <w:r w:rsidRPr="00475B4E">
        <w:rPr>
          <w:rFonts w:hint="eastAsia"/>
        </w:rPr>
        <w:t>24</w:t>
      </w:r>
      <w:r w:rsidRPr="00475B4E">
        <w:rPr>
          <w:rFonts w:hint="eastAsia"/>
        </w:rPr>
        <w:t>个州为</w:t>
      </w:r>
      <w:r w:rsidRPr="00475B4E">
        <w:rPr>
          <w:rFonts w:hint="eastAsia"/>
        </w:rPr>
        <w:t>73</w:t>
      </w:r>
      <w:r w:rsidRPr="00475B4E">
        <w:rPr>
          <w:rFonts w:hint="eastAsia"/>
        </w:rPr>
        <w:t>个项目的挑选发出了博物馆现代化的指示。另外</w:t>
      </w:r>
      <w:r w:rsidR="006F6411">
        <w:rPr>
          <w:rFonts w:hint="eastAsia"/>
        </w:rPr>
        <w:t>，</w:t>
      </w:r>
      <w:r w:rsidRPr="00475B4E">
        <w:rPr>
          <w:rFonts w:hint="eastAsia"/>
        </w:rPr>
        <w:t>开展了旨在恢复和复兴民族博物馆的工作。在</w:t>
      </w:r>
      <w:r w:rsidRPr="00475B4E">
        <w:t>2001-2002</w:t>
      </w:r>
      <w:r w:rsidRPr="00475B4E">
        <w:rPr>
          <w:rFonts w:hint="eastAsia"/>
        </w:rPr>
        <w:t>年平均支出了</w:t>
      </w:r>
      <w:r w:rsidR="001F2142">
        <w:t>1,</w:t>
      </w:r>
      <w:r w:rsidRPr="00475B4E">
        <w:t>57</w:t>
      </w:r>
      <w:r w:rsidRPr="00475B4E">
        <w:rPr>
          <w:rFonts w:hint="eastAsia"/>
        </w:rPr>
        <w:t>0</w:t>
      </w:r>
      <w:r w:rsidRPr="00475B4E">
        <w:rPr>
          <w:rFonts w:hint="eastAsia"/>
        </w:rPr>
        <w:t>万</w:t>
      </w:r>
      <w:r w:rsidRPr="00475B4E">
        <w:t>雷亚尔</w:t>
      </w:r>
      <w:r w:rsidR="006F6411">
        <w:rPr>
          <w:rFonts w:hint="eastAsia"/>
        </w:rPr>
        <w:t>，</w:t>
      </w:r>
      <w:r w:rsidRPr="00475B4E">
        <w:rPr>
          <w:rFonts w:hint="eastAsia"/>
        </w:rPr>
        <w:t>在</w:t>
      </w:r>
      <w:r w:rsidRPr="00475B4E">
        <w:t>2003-2005</w:t>
      </w:r>
      <w:r w:rsidRPr="00475B4E">
        <w:rPr>
          <w:rFonts w:hint="eastAsia"/>
        </w:rPr>
        <w:t>年开支增加到</w:t>
      </w:r>
      <w:r w:rsidR="001F2142">
        <w:t>1,</w:t>
      </w:r>
      <w:r w:rsidRPr="00475B4E">
        <w:t>86</w:t>
      </w:r>
      <w:r w:rsidRPr="00475B4E">
        <w:rPr>
          <w:rFonts w:hint="eastAsia"/>
        </w:rPr>
        <w:t>0</w:t>
      </w:r>
      <w:r w:rsidRPr="00475B4E">
        <w:rPr>
          <w:rFonts w:hint="eastAsia"/>
        </w:rPr>
        <w:t>万</w:t>
      </w:r>
      <w:r w:rsidRPr="00475B4E">
        <w:t>雷亚尔</w:t>
      </w:r>
      <w:r w:rsidR="006F6411">
        <w:rPr>
          <w:rFonts w:hint="eastAsia"/>
        </w:rPr>
        <w:t>，</w:t>
      </w:r>
      <w:r w:rsidRPr="00475B4E">
        <w:rPr>
          <w:rFonts w:hint="eastAsia"/>
        </w:rPr>
        <w:t>即增加</w:t>
      </w:r>
      <w:r w:rsidRPr="00475B4E">
        <w:t>18</w:t>
      </w:r>
      <w:r w:rsidR="006F6411">
        <w:t>%</w:t>
      </w:r>
      <w:r w:rsidRPr="00475B4E">
        <w:rPr>
          <w:rFonts w:hint="eastAsia"/>
        </w:rPr>
        <w:t>。</w:t>
      </w:r>
    </w:p>
    <w:p w:rsidR="00475B4E" w:rsidRPr="00475B4E" w:rsidRDefault="00475B4E" w:rsidP="00475B4E">
      <w:pPr>
        <w:rPr>
          <w:rFonts w:hint="eastAsia"/>
        </w:rPr>
      </w:pPr>
      <w:r w:rsidRPr="00475B4E">
        <w:rPr>
          <w:rFonts w:hint="eastAsia"/>
        </w:rPr>
        <w:tab/>
        <w:t>52</w:t>
      </w:r>
      <w:r w:rsidR="006F6411">
        <w:rPr>
          <w:rFonts w:hint="eastAsia"/>
        </w:rPr>
        <w:t>8.</w:t>
      </w:r>
      <w:r w:rsidRPr="00475B4E">
        <w:rPr>
          <w:rFonts w:hint="eastAsia"/>
        </w:rPr>
        <w:t xml:space="preserve">  </w:t>
      </w:r>
      <w:r w:rsidRPr="00475B4E">
        <w:rPr>
          <w:rFonts w:hint="eastAsia"/>
        </w:rPr>
        <w:t>为解决负责博物馆的机构的重新划分需要</w:t>
      </w:r>
      <w:r w:rsidR="006F6411">
        <w:rPr>
          <w:rFonts w:hint="eastAsia"/>
        </w:rPr>
        <w:t>，</w:t>
      </w:r>
      <w:r w:rsidRPr="00475B4E">
        <w:rPr>
          <w:rFonts w:hint="eastAsia"/>
        </w:rPr>
        <w:t>设立了博物馆部。除了联邦博物馆</w:t>
      </w:r>
      <w:r w:rsidR="006F6411">
        <w:rPr>
          <w:rFonts w:hint="eastAsia"/>
        </w:rPr>
        <w:t>，</w:t>
      </w:r>
      <w:r w:rsidRPr="00475B4E">
        <w:rPr>
          <w:rFonts w:hint="eastAsia"/>
        </w:rPr>
        <w:t>联邦方案现在包括所有其他博物馆</w:t>
      </w:r>
      <w:r w:rsidR="006F6411">
        <w:rPr>
          <w:rFonts w:hint="eastAsia"/>
        </w:rPr>
        <w:t>(</w:t>
      </w:r>
      <w:r w:rsidRPr="00475B4E">
        <w:rPr>
          <w:rFonts w:hint="eastAsia"/>
        </w:rPr>
        <w:t>公立、私立或混合</w:t>
      </w:r>
      <w:r w:rsidR="006F6411">
        <w:rPr>
          <w:rFonts w:hint="eastAsia"/>
        </w:rPr>
        <w:t>)</w:t>
      </w:r>
      <w:r w:rsidRPr="00475B4E">
        <w:rPr>
          <w:rFonts w:hint="eastAsia"/>
        </w:rPr>
        <w:t>并有新的名称</w:t>
      </w:r>
      <w:r w:rsidR="006F6411">
        <w:rPr>
          <w:rFonts w:hint="eastAsia"/>
        </w:rPr>
        <w:t>：</w:t>
      </w:r>
      <w:r w:rsidRPr="00475B4E">
        <w:rPr>
          <w:rFonts w:hint="eastAsia"/>
        </w:rPr>
        <w:t>“纪念和公民博物馆方案”。其目的是复兴博物馆和鼓励其他纪念保留机构</w:t>
      </w:r>
      <w:r w:rsidR="006F6411">
        <w:rPr>
          <w:rFonts w:hint="eastAsia"/>
        </w:rPr>
        <w:t>，</w:t>
      </w:r>
      <w:r w:rsidRPr="00475B4E">
        <w:rPr>
          <w:rFonts w:hint="eastAsia"/>
        </w:rPr>
        <w:t>以及向民众提供文化产品。它有不同组成部份</w:t>
      </w:r>
      <w:r w:rsidR="006F6411">
        <w:rPr>
          <w:rFonts w:hint="eastAsia"/>
        </w:rPr>
        <w:t>，</w:t>
      </w:r>
      <w:r w:rsidRPr="00475B4E">
        <w:rPr>
          <w:rFonts w:hint="eastAsia"/>
        </w:rPr>
        <w:t>比如设备</w:t>
      </w:r>
      <w:r w:rsidRPr="00475B4E">
        <w:t>采购</w:t>
      </w:r>
      <w:r w:rsidRPr="00475B4E">
        <w:rPr>
          <w:rFonts w:hint="eastAsia"/>
        </w:rPr>
        <w:t>、展览重新规划、博物馆学项目理论、水电系统改善、加装空调等等</w:t>
      </w:r>
      <w:r w:rsidR="006F6411">
        <w:rPr>
          <w:rFonts w:hint="eastAsia"/>
        </w:rPr>
        <w:t>；</w:t>
      </w:r>
      <w:r w:rsidRPr="00475B4E">
        <w:rPr>
          <w:rFonts w:hint="eastAsia"/>
        </w:rPr>
        <w:t>这都是依据国家博物馆政策。机构重组为制定全面的公共政策铺平了道路</w:t>
      </w:r>
      <w:r w:rsidR="006F6411">
        <w:rPr>
          <w:rFonts w:hint="eastAsia"/>
        </w:rPr>
        <w:t>，</w:t>
      </w:r>
      <w:r w:rsidRPr="00475B4E">
        <w:rPr>
          <w:rFonts w:hint="eastAsia"/>
        </w:rPr>
        <w:t>能够将博物馆系统与州、市镇和联邦的空间结合起来</w:t>
      </w:r>
      <w:r w:rsidR="006F6411">
        <w:rPr>
          <w:rFonts w:hint="eastAsia"/>
        </w:rPr>
        <w:t>，</w:t>
      </w:r>
      <w:r w:rsidRPr="00475B4E">
        <w:rPr>
          <w:rFonts w:hint="eastAsia"/>
        </w:rPr>
        <w:t>并建立国际</w:t>
      </w:r>
      <w:r w:rsidRPr="00475B4E">
        <w:t>联系</w:t>
      </w:r>
      <w:r w:rsidRPr="00475B4E">
        <w:rPr>
          <w:rFonts w:hint="eastAsia"/>
        </w:rPr>
        <w:t>。</w:t>
      </w:r>
    </w:p>
    <w:p w:rsidR="00475B4E" w:rsidRPr="00475B4E" w:rsidRDefault="00475B4E" w:rsidP="00475B4E">
      <w:pPr>
        <w:rPr>
          <w:rFonts w:hint="eastAsia"/>
        </w:rPr>
      </w:pPr>
      <w:r w:rsidRPr="00475B4E">
        <w:rPr>
          <w:rFonts w:hint="eastAsia"/>
        </w:rPr>
        <w:tab/>
        <w:t>52</w:t>
      </w:r>
      <w:r w:rsidR="006F6411">
        <w:rPr>
          <w:rFonts w:hint="eastAsia"/>
        </w:rPr>
        <w:t>9.</w:t>
      </w:r>
      <w:r w:rsidRPr="00475B4E">
        <w:rPr>
          <w:rFonts w:hint="eastAsia"/>
        </w:rPr>
        <w:t xml:space="preserve">  </w:t>
      </w:r>
      <w:r w:rsidRPr="00475B4E">
        <w:rPr>
          <w:rFonts w:hint="eastAsia"/>
        </w:rPr>
        <w:t>巴西政府的举措之一是资助历史性</w:t>
      </w:r>
      <w:r w:rsidRPr="00475B4E">
        <w:t>城市资产</w:t>
      </w:r>
      <w:r w:rsidR="006F6411">
        <w:rPr>
          <w:rFonts w:hint="eastAsia"/>
        </w:rPr>
        <w:t>，</w:t>
      </w:r>
      <w:r w:rsidRPr="00475B4E">
        <w:rPr>
          <w:rFonts w:hint="eastAsia"/>
        </w:rPr>
        <w:t>即“纪念性建筑方案”</w:t>
      </w:r>
      <w:r w:rsidR="006F6411">
        <w:rPr>
          <w:rFonts w:hint="eastAsia"/>
        </w:rPr>
        <w:t>，</w:t>
      </w:r>
      <w:r w:rsidRPr="00475B4E">
        <w:rPr>
          <w:rFonts w:hint="eastAsia"/>
        </w:rPr>
        <w:t>其目标在第一次报告中作了说明</w:t>
      </w:r>
      <w:r w:rsidR="006F6411">
        <w:rPr>
          <w:rFonts w:hint="eastAsia"/>
        </w:rPr>
        <w:t>，</w:t>
      </w:r>
      <w:r w:rsidRPr="00475B4E">
        <w:rPr>
          <w:rFonts w:hint="eastAsia"/>
        </w:rPr>
        <w:t>为具有</w:t>
      </w:r>
      <w:r w:rsidRPr="00475B4E">
        <w:rPr>
          <w:rFonts w:hint="eastAsia"/>
        </w:rPr>
        <w:t>101</w:t>
      </w:r>
      <w:r w:rsidRPr="00475B4E">
        <w:rPr>
          <w:rFonts w:hint="eastAsia"/>
        </w:rPr>
        <w:t>个被视为历史、艺术或建筑遗产的国家城区景点的</w:t>
      </w:r>
      <w:r w:rsidRPr="00475B4E">
        <w:rPr>
          <w:rFonts w:hint="eastAsia"/>
        </w:rPr>
        <w:t>83</w:t>
      </w:r>
      <w:r w:rsidRPr="00475B4E">
        <w:rPr>
          <w:rFonts w:hint="eastAsia"/>
        </w:rPr>
        <w:t>个城市编排方案提供了基础。纪念建筑物方案也有助于实现政府的方案目标</w:t>
      </w:r>
      <w:r w:rsidR="006F6411">
        <w:rPr>
          <w:rFonts w:hint="eastAsia"/>
        </w:rPr>
        <w:t>，</w:t>
      </w:r>
      <w:r w:rsidRPr="00475B4E">
        <w:rPr>
          <w:rFonts w:hint="eastAsia"/>
        </w:rPr>
        <w:t>同时通过培训专业人员、创造就业和增加收入</w:t>
      </w:r>
      <w:r w:rsidR="006F6411">
        <w:rPr>
          <w:rFonts w:hint="eastAsia"/>
        </w:rPr>
        <w:t>，</w:t>
      </w:r>
      <w:r w:rsidRPr="00475B4E">
        <w:rPr>
          <w:rFonts w:hint="eastAsia"/>
        </w:rPr>
        <w:t>促进有关城市的经济活动。根据该方案</w:t>
      </w:r>
      <w:r w:rsidR="006F6411">
        <w:rPr>
          <w:rFonts w:hint="eastAsia"/>
        </w:rPr>
        <w:t>，</w:t>
      </w:r>
      <w:r w:rsidRPr="00475B4E">
        <w:rPr>
          <w:rFonts w:hint="eastAsia"/>
        </w:rPr>
        <w:t>各城市可收到援助</w:t>
      </w:r>
      <w:r w:rsidR="006F6411">
        <w:rPr>
          <w:rFonts w:hint="eastAsia"/>
        </w:rPr>
        <w:t>，</w:t>
      </w:r>
      <w:r w:rsidRPr="00475B4E">
        <w:rPr>
          <w:rFonts w:hint="eastAsia"/>
        </w:rPr>
        <w:t>实施有关当地社区的自助方案。</w:t>
      </w:r>
    </w:p>
    <w:p w:rsidR="00475B4E" w:rsidRPr="00475B4E" w:rsidRDefault="00475B4E" w:rsidP="00475B4E">
      <w:pPr>
        <w:rPr>
          <w:rFonts w:hint="eastAsia"/>
        </w:rPr>
      </w:pPr>
      <w:r w:rsidRPr="00475B4E">
        <w:rPr>
          <w:rFonts w:hint="eastAsia"/>
        </w:rPr>
        <w:tab/>
        <w:t>53</w:t>
      </w:r>
      <w:r w:rsidR="006F6411">
        <w:rPr>
          <w:rFonts w:hint="eastAsia"/>
        </w:rPr>
        <w:t>0.</w:t>
      </w:r>
      <w:r w:rsidRPr="00475B4E">
        <w:rPr>
          <w:rFonts w:hint="eastAsia"/>
        </w:rPr>
        <w:t xml:space="preserve">  </w:t>
      </w:r>
      <w:r w:rsidRPr="00475B4E">
        <w:rPr>
          <w:rFonts w:hint="eastAsia"/>
        </w:rPr>
        <w:t>由国家历史艺术遗产协会开展的“巴西文化遗产方案”</w:t>
      </w:r>
      <w:r w:rsidR="006F6411">
        <w:rPr>
          <w:rFonts w:hint="eastAsia"/>
        </w:rPr>
        <w:t>(</w:t>
      </w:r>
      <w:r w:rsidRPr="00475B4E">
        <w:rPr>
          <w:rFonts w:hint="eastAsia"/>
        </w:rPr>
        <w:t>关于其职能</w:t>
      </w:r>
      <w:r w:rsidR="006F6411">
        <w:rPr>
          <w:rFonts w:hint="eastAsia"/>
        </w:rPr>
        <w:t>，</w:t>
      </w:r>
      <w:r w:rsidRPr="00475B4E">
        <w:rPr>
          <w:rFonts w:hint="eastAsia"/>
        </w:rPr>
        <w:t>参见第一次报告</w:t>
      </w:r>
      <w:r w:rsidR="006F6411">
        <w:rPr>
          <w:rFonts w:hint="eastAsia"/>
        </w:rPr>
        <w:t>)</w:t>
      </w:r>
      <w:r w:rsidR="006F6411">
        <w:rPr>
          <w:rFonts w:hint="eastAsia"/>
        </w:rPr>
        <w:t>，</w:t>
      </w:r>
      <w:r w:rsidRPr="00475B4E">
        <w:rPr>
          <w:rFonts w:hint="eastAsia"/>
        </w:rPr>
        <w:t>是为了保护和复兴巴西的物质和非物质遗产。在本报告所述期间</w:t>
      </w:r>
      <w:r w:rsidR="006F6411">
        <w:rPr>
          <w:rFonts w:hint="eastAsia"/>
        </w:rPr>
        <w:t>，</w:t>
      </w:r>
      <w:r w:rsidRPr="00475B4E">
        <w:rPr>
          <w:rFonts w:hint="eastAsia"/>
        </w:rPr>
        <w:t>完成了</w:t>
      </w:r>
      <w:r w:rsidRPr="00475B4E">
        <w:rPr>
          <w:rFonts w:hint="eastAsia"/>
        </w:rPr>
        <w:t>28</w:t>
      </w:r>
      <w:r w:rsidRPr="00475B4E">
        <w:rPr>
          <w:rFonts w:hint="eastAsia"/>
        </w:rPr>
        <w:t>个盘存项目</w:t>
      </w:r>
      <w:r w:rsidR="006F6411">
        <w:rPr>
          <w:rFonts w:hint="eastAsia"/>
        </w:rPr>
        <w:t>；</w:t>
      </w:r>
      <w:r w:rsidRPr="00475B4E">
        <w:rPr>
          <w:rFonts w:hint="eastAsia"/>
        </w:rPr>
        <w:t>18</w:t>
      </w:r>
      <w:r w:rsidRPr="00475B4E">
        <w:rPr>
          <w:rFonts w:hint="eastAsia"/>
        </w:rPr>
        <w:t>项非物质资产登记和</w:t>
      </w:r>
      <w:r w:rsidRPr="00475B4E">
        <w:rPr>
          <w:rFonts w:hint="eastAsia"/>
        </w:rPr>
        <w:t>4</w:t>
      </w:r>
      <w:r w:rsidRPr="00475B4E">
        <w:rPr>
          <w:rFonts w:hint="eastAsia"/>
        </w:rPr>
        <w:t>个保护项目。在“文化资产咨询理事会”下设立了一个非物质资产办公室。另外</w:t>
      </w:r>
      <w:r w:rsidR="006F6411">
        <w:rPr>
          <w:rFonts w:hint="eastAsia"/>
        </w:rPr>
        <w:t>，</w:t>
      </w:r>
      <w:r w:rsidRPr="00475B4E">
        <w:rPr>
          <w:rFonts w:hint="eastAsia"/>
        </w:rPr>
        <w:t>除了提供旅游标识和关于建筑登记的紧急工作之外</w:t>
      </w:r>
      <w:r w:rsidR="006F6411">
        <w:rPr>
          <w:rFonts w:hint="eastAsia"/>
        </w:rPr>
        <w:t>，</w:t>
      </w:r>
      <w:r w:rsidRPr="00475B4E">
        <w:rPr>
          <w:rFonts w:hint="eastAsia"/>
        </w:rPr>
        <w:t>在至少</w:t>
      </w:r>
      <w:r w:rsidRPr="00475B4E">
        <w:rPr>
          <w:rFonts w:hint="eastAsia"/>
        </w:rPr>
        <w:t>37</w:t>
      </w:r>
      <w:r w:rsidRPr="00475B4E">
        <w:rPr>
          <w:rFonts w:hint="eastAsia"/>
        </w:rPr>
        <w:t>个市镇开展了恢复历史性建筑的工作。</w:t>
      </w:r>
    </w:p>
    <w:p w:rsidR="00475B4E" w:rsidRPr="00475B4E" w:rsidRDefault="00475B4E" w:rsidP="00475B4E">
      <w:pPr>
        <w:rPr>
          <w:rFonts w:hint="eastAsia"/>
        </w:rPr>
      </w:pPr>
      <w:r w:rsidRPr="00475B4E">
        <w:rPr>
          <w:rFonts w:hint="eastAsia"/>
        </w:rPr>
        <w:tab/>
        <w:t>53</w:t>
      </w:r>
      <w:r w:rsidR="006F6411">
        <w:rPr>
          <w:rFonts w:hint="eastAsia"/>
        </w:rPr>
        <w:t>1.</w:t>
      </w:r>
      <w:r w:rsidRPr="00475B4E">
        <w:rPr>
          <w:rFonts w:hint="eastAsia"/>
        </w:rPr>
        <w:t xml:space="preserve">  </w:t>
      </w:r>
      <w:r w:rsidRPr="00475B4E">
        <w:rPr>
          <w:rFonts w:hint="eastAsia"/>
        </w:rPr>
        <w:t>为减少有关培训阅读习惯的一般问题及其对社会经济业绩的后果和影响</w:t>
      </w:r>
      <w:r w:rsidR="006F6411">
        <w:rPr>
          <w:rFonts w:hint="eastAsia"/>
        </w:rPr>
        <w:t>，</w:t>
      </w:r>
      <w:r w:rsidRPr="00475B4E">
        <w:rPr>
          <w:rFonts w:hint="eastAsia"/>
        </w:rPr>
        <w:t>巴西采纳了“开放图书方案”</w:t>
      </w:r>
      <w:r w:rsidR="006F6411">
        <w:rPr>
          <w:rFonts w:hint="eastAsia"/>
        </w:rPr>
        <w:t>(</w:t>
      </w:r>
      <w:r w:rsidRPr="00475B4E">
        <w:rPr>
          <w:rFonts w:hint="eastAsia"/>
        </w:rPr>
        <w:t>也在第一次报告中作了介绍</w:t>
      </w:r>
      <w:r w:rsidR="006F6411">
        <w:rPr>
          <w:rFonts w:hint="eastAsia"/>
        </w:rPr>
        <w:t>)</w:t>
      </w:r>
      <w:r w:rsidRPr="00475B4E">
        <w:rPr>
          <w:rFonts w:hint="eastAsia"/>
        </w:rPr>
        <w:t>。该方案在</w:t>
      </w:r>
      <w:r w:rsidRPr="00475B4E">
        <w:rPr>
          <w:rFonts w:hint="eastAsia"/>
        </w:rPr>
        <w:t>2005</w:t>
      </w:r>
      <w:r w:rsidRPr="00475B4E">
        <w:rPr>
          <w:rFonts w:hint="eastAsia"/>
        </w:rPr>
        <w:t>年设立了</w:t>
      </w:r>
      <w:r w:rsidRPr="00475B4E">
        <w:rPr>
          <w:rFonts w:hint="eastAsia"/>
        </w:rPr>
        <w:t>400</w:t>
      </w:r>
      <w:r w:rsidRPr="00475B4E">
        <w:rPr>
          <w:rFonts w:hint="eastAsia"/>
        </w:rPr>
        <w:t>个图书馆</w:t>
      </w:r>
      <w:r w:rsidR="006F6411">
        <w:rPr>
          <w:rFonts w:hint="eastAsia"/>
        </w:rPr>
        <w:t>，</w:t>
      </w:r>
      <w:r w:rsidRPr="00475B4E">
        <w:rPr>
          <w:rFonts w:hint="eastAsia"/>
        </w:rPr>
        <w:t>提供了一些书籍、家俱和资料处理设备</w:t>
      </w:r>
      <w:r w:rsidR="006F6411">
        <w:rPr>
          <w:rFonts w:hint="eastAsia"/>
        </w:rPr>
        <w:t>，</w:t>
      </w:r>
      <w:r w:rsidRPr="00475B4E">
        <w:rPr>
          <w:rFonts w:hint="eastAsia"/>
        </w:rPr>
        <w:t>从而将拥有图书馆的市镇数量增加到</w:t>
      </w:r>
      <w:r w:rsidRPr="00475B4E">
        <w:rPr>
          <w:rFonts w:hint="eastAsia"/>
        </w:rPr>
        <w:t>88</w:t>
      </w:r>
      <w:r w:rsidR="006F6411">
        <w:rPr>
          <w:rFonts w:hint="eastAsia"/>
        </w:rPr>
        <w:t>%(</w:t>
      </w:r>
      <w:r w:rsidR="001F2142">
        <w:rPr>
          <w:rFonts w:hint="eastAsia"/>
        </w:rPr>
        <w:t>4,</w:t>
      </w:r>
      <w:r w:rsidRPr="00475B4E">
        <w:rPr>
          <w:rFonts w:hint="eastAsia"/>
        </w:rPr>
        <w:t>918</w:t>
      </w:r>
      <w:r w:rsidR="006F6411">
        <w:rPr>
          <w:rFonts w:hint="eastAsia"/>
        </w:rPr>
        <w:t>)</w:t>
      </w:r>
      <w:r w:rsidRPr="00475B4E">
        <w:rPr>
          <w:rFonts w:hint="eastAsia"/>
        </w:rPr>
        <w:t>。另外</w:t>
      </w:r>
      <w:r w:rsidR="006F6411">
        <w:rPr>
          <w:rFonts w:hint="eastAsia"/>
        </w:rPr>
        <w:t>，</w:t>
      </w:r>
      <w:r w:rsidRPr="00475B4E">
        <w:rPr>
          <w:rFonts w:hint="eastAsia"/>
        </w:rPr>
        <w:t>它维护国家图书馆、巴西利亚展示图书馆、</w:t>
      </w:r>
      <w:r w:rsidRPr="00475B4E">
        <w:t>Euclides da Cunha</w:t>
      </w:r>
      <w:r w:rsidRPr="00475B4E">
        <w:rPr>
          <w:rFonts w:hint="eastAsia"/>
        </w:rPr>
        <w:t>图书馆和阅读室所提供的服务</w:t>
      </w:r>
      <w:r w:rsidR="006F6411">
        <w:rPr>
          <w:rFonts w:hint="eastAsia"/>
        </w:rPr>
        <w:t>(</w:t>
      </w:r>
      <w:r w:rsidRPr="00475B4E">
        <w:rPr>
          <w:rFonts w:hint="eastAsia"/>
        </w:rPr>
        <w:t>大约</w:t>
      </w:r>
      <w:r w:rsidRPr="00475B4E">
        <w:rPr>
          <w:rFonts w:hint="eastAsia"/>
        </w:rPr>
        <w:t>40</w:t>
      </w:r>
      <w:r w:rsidRPr="00475B4E">
        <w:rPr>
          <w:rFonts w:hint="eastAsia"/>
        </w:rPr>
        <w:t>万用户受益于这一方案</w:t>
      </w:r>
      <w:r w:rsidR="006F6411">
        <w:rPr>
          <w:rFonts w:hint="eastAsia"/>
        </w:rPr>
        <w:t>)</w:t>
      </w:r>
      <w:r w:rsidRPr="00475B4E">
        <w:rPr>
          <w:rFonts w:hint="eastAsia"/>
        </w:rPr>
        <w:t>。它还提供技术协助</w:t>
      </w:r>
      <w:r w:rsidR="006F6411">
        <w:rPr>
          <w:rFonts w:hint="eastAsia"/>
        </w:rPr>
        <w:t>，</w:t>
      </w:r>
      <w:r w:rsidRPr="00475B4E">
        <w:rPr>
          <w:rFonts w:hint="eastAsia"/>
        </w:rPr>
        <w:t>训练专业人员</w:t>
      </w:r>
      <w:r w:rsidR="006F6411">
        <w:rPr>
          <w:rFonts w:hint="eastAsia"/>
        </w:rPr>
        <w:t>，</w:t>
      </w:r>
      <w:r w:rsidRPr="00475B4E">
        <w:rPr>
          <w:rFonts w:hint="eastAsia"/>
        </w:rPr>
        <w:t>颁发奖品和奖学金并发表作品。</w:t>
      </w:r>
    </w:p>
    <w:p w:rsidR="00475B4E" w:rsidRPr="00475B4E" w:rsidRDefault="00475B4E" w:rsidP="00475B4E">
      <w:pPr>
        <w:rPr>
          <w:rFonts w:hint="eastAsia"/>
        </w:rPr>
      </w:pPr>
      <w:r w:rsidRPr="00475B4E">
        <w:rPr>
          <w:rFonts w:hint="eastAsia"/>
        </w:rPr>
        <w:tab/>
        <w:t>53</w:t>
      </w:r>
      <w:r w:rsidR="006F6411">
        <w:rPr>
          <w:rFonts w:hint="eastAsia"/>
        </w:rPr>
        <w:t>2.</w:t>
      </w:r>
      <w:r w:rsidRPr="00475B4E">
        <w:rPr>
          <w:rFonts w:hint="eastAsia"/>
        </w:rPr>
        <w:t xml:space="preserve">  </w:t>
      </w:r>
      <w:r w:rsidRPr="00475B4E">
        <w:rPr>
          <w:rFonts w:hint="eastAsia"/>
        </w:rPr>
        <w:t>“巴西音像方案”的目标涉及更好地平衡发展影院和音像经济链环节</w:t>
      </w:r>
      <w:r w:rsidR="006F6411">
        <w:rPr>
          <w:rFonts w:hint="eastAsia"/>
        </w:rPr>
        <w:t>，</w:t>
      </w:r>
      <w:r w:rsidRPr="00475B4E">
        <w:rPr>
          <w:rFonts w:hint="eastAsia"/>
        </w:rPr>
        <w:t>以及在制作方面资助多样性</w:t>
      </w:r>
      <w:r w:rsidR="006F6411">
        <w:rPr>
          <w:rFonts w:hint="eastAsia"/>
        </w:rPr>
        <w:t>(</w:t>
      </w:r>
      <w:r w:rsidRPr="00475B4E">
        <w:rPr>
          <w:rFonts w:hint="eastAsia"/>
        </w:rPr>
        <w:t>包括美学和叙事活动</w:t>
      </w:r>
      <w:r w:rsidR="006F6411">
        <w:rPr>
          <w:rFonts w:hint="eastAsia"/>
        </w:rPr>
        <w:t>)</w:t>
      </w:r>
      <w:r w:rsidRPr="00475B4E">
        <w:rPr>
          <w:rFonts w:hint="eastAsia"/>
        </w:rPr>
        <w:t>。在前一种情况下</w:t>
      </w:r>
      <w:r w:rsidR="006F6411">
        <w:rPr>
          <w:rFonts w:hint="eastAsia"/>
        </w:rPr>
        <w:t>，</w:t>
      </w:r>
      <w:r w:rsidRPr="00475B4E">
        <w:rPr>
          <w:rFonts w:hint="eastAsia"/>
        </w:rPr>
        <w:t>重点是可持续性</w:t>
      </w:r>
      <w:r w:rsidR="006F6411">
        <w:rPr>
          <w:rFonts w:hint="eastAsia"/>
        </w:rPr>
        <w:t>；</w:t>
      </w:r>
      <w:r w:rsidRPr="00475B4E">
        <w:rPr>
          <w:rFonts w:hint="eastAsia"/>
        </w:rPr>
        <w:t>对于后者</w:t>
      </w:r>
      <w:r w:rsidR="006F6411">
        <w:rPr>
          <w:rFonts w:hint="eastAsia"/>
        </w:rPr>
        <w:t>，</w:t>
      </w:r>
      <w:r w:rsidRPr="00475B4E">
        <w:rPr>
          <w:rFonts w:hint="eastAsia"/>
        </w:rPr>
        <w:t>重点是实验性作品的合法性和重要性以及促进那些不符合市场品味的工作。方案旨在处理不对巴西产品开放的传播问题</w:t>
      </w:r>
      <w:r w:rsidR="006F6411">
        <w:rPr>
          <w:rFonts w:hint="eastAsia"/>
        </w:rPr>
        <w:t>；</w:t>
      </w:r>
      <w:r w:rsidRPr="00475B4E">
        <w:rPr>
          <w:rFonts w:hint="eastAsia"/>
        </w:rPr>
        <w:t>方案负责人将影院和音像行业视为国家生产链的一部分</w:t>
      </w:r>
      <w:r w:rsidR="006F6411">
        <w:rPr>
          <w:rFonts w:hint="eastAsia"/>
        </w:rPr>
        <w:t>，</w:t>
      </w:r>
      <w:r w:rsidRPr="00475B4E">
        <w:rPr>
          <w:rFonts w:hint="eastAsia"/>
        </w:rPr>
        <w:t>具有自给自足的潜力。但是</w:t>
      </w:r>
      <w:r w:rsidR="006F6411">
        <w:rPr>
          <w:rFonts w:hint="eastAsia"/>
        </w:rPr>
        <w:t>，</w:t>
      </w:r>
      <w:r w:rsidRPr="00475B4E">
        <w:rPr>
          <w:rFonts w:hint="eastAsia"/>
        </w:rPr>
        <w:t>更成功的举措涉及一些具体的伙伴关系</w:t>
      </w:r>
      <w:r w:rsidR="006F6411">
        <w:rPr>
          <w:rFonts w:hint="eastAsia"/>
        </w:rPr>
        <w:t>，</w:t>
      </w:r>
      <w:r w:rsidRPr="00475B4E">
        <w:rPr>
          <w:rFonts w:hint="eastAsia"/>
        </w:rPr>
        <w:t>比如“支持电视音像出口方案”</w:t>
      </w:r>
      <w:r w:rsidR="006F6411">
        <w:rPr>
          <w:rFonts w:hint="eastAsia"/>
        </w:rPr>
        <w:t>(</w:t>
      </w:r>
      <w:r w:rsidRPr="00475B4E">
        <w:rPr>
          <w:rFonts w:hint="eastAsia"/>
        </w:rPr>
        <w:t>合作方案</w:t>
      </w:r>
      <w:r w:rsidR="006F6411">
        <w:rPr>
          <w:rFonts w:hint="eastAsia"/>
        </w:rPr>
        <w:t>)</w:t>
      </w:r>
      <w:r w:rsidRPr="00475B4E">
        <w:rPr>
          <w:rFonts w:hint="eastAsia"/>
        </w:rPr>
        <w:t>、“</w:t>
      </w:r>
      <w:r w:rsidRPr="00475B4E">
        <w:rPr>
          <w:rFonts w:hint="eastAsia"/>
        </w:rPr>
        <w:t>D</w:t>
      </w:r>
      <w:r w:rsidRPr="00475B4E">
        <w:t>oc</w:t>
      </w:r>
      <w:r w:rsidRPr="00475B4E">
        <w:rPr>
          <w:rFonts w:hint="eastAsia"/>
        </w:rPr>
        <w:t>TV</w:t>
      </w:r>
      <w:r w:rsidRPr="00475B4E">
        <w:rPr>
          <w:rFonts w:hint="eastAsia"/>
        </w:rPr>
        <w:t>”以及“开放的巴西”</w:t>
      </w:r>
      <w:r w:rsidR="006F6411">
        <w:rPr>
          <w:rFonts w:hint="eastAsia"/>
        </w:rPr>
        <w:t>(</w:t>
      </w:r>
      <w:r w:rsidRPr="00475B4E">
        <w:t>与非政府</w:t>
      </w:r>
      <w:r w:rsidRPr="00475B4E">
        <w:rPr>
          <w:rFonts w:hint="eastAsia"/>
        </w:rPr>
        <w:t>组织合作</w:t>
      </w:r>
      <w:r w:rsidR="006F6411">
        <w:rPr>
          <w:rFonts w:hint="eastAsia"/>
        </w:rPr>
        <w:t>)</w:t>
      </w:r>
      <w:r w:rsidRPr="00475B4E">
        <w:rPr>
          <w:rFonts w:hint="eastAsia"/>
        </w:rPr>
        <w:t>。制作的制度性促进措施也依然重要。</w:t>
      </w:r>
    </w:p>
    <w:p w:rsidR="00475B4E" w:rsidRPr="00475B4E" w:rsidRDefault="00475B4E" w:rsidP="00475B4E">
      <w:pPr>
        <w:rPr>
          <w:rFonts w:hint="eastAsia"/>
        </w:rPr>
      </w:pPr>
      <w:r w:rsidRPr="00475B4E">
        <w:rPr>
          <w:rFonts w:hint="eastAsia"/>
        </w:rPr>
        <w:tab/>
        <w:t>53</w:t>
      </w:r>
      <w:r w:rsidR="006F6411">
        <w:rPr>
          <w:rFonts w:hint="eastAsia"/>
        </w:rPr>
        <w:t>3.</w:t>
      </w:r>
      <w:r w:rsidRPr="00475B4E">
        <w:rPr>
          <w:rFonts w:hint="eastAsia"/>
        </w:rPr>
        <w:t xml:space="preserve">  </w:t>
      </w:r>
      <w:r w:rsidRPr="00475B4E">
        <w:rPr>
          <w:rFonts w:hint="eastAsia"/>
        </w:rPr>
        <w:t>“文化、教育和公民</w:t>
      </w:r>
      <w:r w:rsidR="006F6411">
        <w:rPr>
          <w:rFonts w:hint="eastAsia"/>
        </w:rPr>
        <w:t>：</w:t>
      </w:r>
      <w:r w:rsidRPr="00475B4E">
        <w:rPr>
          <w:rFonts w:hint="eastAsia"/>
        </w:rPr>
        <w:t>活文化方案”有助于弥补地方文化表现形式的编制和传播手段和激励措施缺乏的情况</w:t>
      </w:r>
      <w:r w:rsidR="006F6411">
        <w:rPr>
          <w:rFonts w:hint="eastAsia"/>
        </w:rPr>
        <w:t>，</w:t>
      </w:r>
      <w:r w:rsidRPr="00475B4E">
        <w:rPr>
          <w:rFonts w:hint="eastAsia"/>
        </w:rPr>
        <w:t>有助于处理社区无法获得其他地方可以获得的艺术、文化制作和教育新技术和手段的问题。至今</w:t>
      </w:r>
      <w:r w:rsidR="006F6411">
        <w:rPr>
          <w:rFonts w:hint="eastAsia"/>
        </w:rPr>
        <w:t>，</w:t>
      </w:r>
      <w:r w:rsidRPr="00475B4E">
        <w:rPr>
          <w:rFonts w:hint="eastAsia"/>
        </w:rPr>
        <w:t>这方面联邦举措的主要结果是根据不同区域的协议而设立</w:t>
      </w:r>
      <w:r w:rsidRPr="00475B4E">
        <w:rPr>
          <w:rFonts w:hint="eastAsia"/>
        </w:rPr>
        <w:t>442</w:t>
      </w:r>
      <w:r w:rsidRPr="00475B4E">
        <w:rPr>
          <w:rFonts w:hint="eastAsia"/>
        </w:rPr>
        <w:t>个文化站。该方案被列为部级高度优先事项</w:t>
      </w:r>
      <w:r w:rsidR="006F6411">
        <w:rPr>
          <w:rFonts w:hint="eastAsia"/>
        </w:rPr>
        <w:t>，</w:t>
      </w:r>
      <w:r w:rsidRPr="00475B4E">
        <w:rPr>
          <w:rFonts w:hint="eastAsia"/>
        </w:rPr>
        <w:t>增加的资金表明了这一点</w:t>
      </w:r>
      <w:r w:rsidR="006F6411">
        <w:rPr>
          <w:rFonts w:hint="eastAsia"/>
        </w:rPr>
        <w:t>(</w:t>
      </w:r>
      <w:r w:rsidRPr="00475B4E">
        <w:rPr>
          <w:rFonts w:hint="eastAsia"/>
        </w:rPr>
        <w:t>从</w:t>
      </w:r>
      <w:r w:rsidRPr="00475B4E">
        <w:rPr>
          <w:rFonts w:hint="eastAsia"/>
        </w:rPr>
        <w:t>2004</w:t>
      </w:r>
      <w:r w:rsidRPr="00475B4E">
        <w:rPr>
          <w:rFonts w:hint="eastAsia"/>
        </w:rPr>
        <w:t>年的</w:t>
      </w:r>
      <w:r w:rsidRPr="00475B4E">
        <w:rPr>
          <w:rFonts w:hint="eastAsia"/>
        </w:rPr>
        <w:t>400</w:t>
      </w:r>
      <w:r w:rsidRPr="00475B4E">
        <w:rPr>
          <w:rFonts w:hint="eastAsia"/>
        </w:rPr>
        <w:t>万</w:t>
      </w:r>
      <w:r w:rsidRPr="00475B4E">
        <w:t>雷亚尔</w:t>
      </w:r>
      <w:r w:rsidRPr="00475B4E">
        <w:rPr>
          <w:rFonts w:hint="eastAsia"/>
        </w:rPr>
        <w:t>到</w:t>
      </w:r>
      <w:r w:rsidRPr="00475B4E">
        <w:rPr>
          <w:rFonts w:hint="eastAsia"/>
        </w:rPr>
        <w:t>2005</w:t>
      </w:r>
      <w:r w:rsidRPr="00475B4E">
        <w:rPr>
          <w:rFonts w:hint="eastAsia"/>
        </w:rPr>
        <w:t>年的</w:t>
      </w:r>
      <w:r w:rsidR="001F2142">
        <w:rPr>
          <w:rFonts w:hint="eastAsia"/>
        </w:rPr>
        <w:t>4,</w:t>
      </w:r>
      <w:r w:rsidRPr="00475B4E">
        <w:rPr>
          <w:rFonts w:hint="eastAsia"/>
        </w:rPr>
        <w:t>940</w:t>
      </w:r>
      <w:r w:rsidRPr="00475B4E">
        <w:rPr>
          <w:rFonts w:hint="eastAsia"/>
        </w:rPr>
        <w:t>万</w:t>
      </w:r>
      <w:r w:rsidRPr="00475B4E">
        <w:t>雷亚尔</w:t>
      </w:r>
      <w:r w:rsidR="006F6411">
        <w:rPr>
          <w:rFonts w:hint="eastAsia"/>
        </w:rPr>
        <w:t>，</w:t>
      </w:r>
      <w:r w:rsidRPr="00475B4E">
        <w:rPr>
          <w:rFonts w:hint="eastAsia"/>
        </w:rPr>
        <w:t>意味着该方案占文化部去年预算的</w:t>
      </w:r>
      <w:r w:rsidRPr="00475B4E">
        <w:rPr>
          <w:rFonts w:hint="eastAsia"/>
        </w:rPr>
        <w:t>40</w:t>
      </w:r>
      <w:r w:rsidR="006F6411">
        <w:rPr>
          <w:rFonts w:hint="eastAsia"/>
        </w:rPr>
        <w:t>%</w:t>
      </w:r>
      <w:r w:rsidRPr="00475B4E">
        <w:rPr>
          <w:rFonts w:hint="eastAsia"/>
        </w:rPr>
        <w:t>以上</w:t>
      </w:r>
      <w:r w:rsidR="006F6411">
        <w:rPr>
          <w:rFonts w:hint="eastAsia"/>
        </w:rPr>
        <w:t>)</w:t>
      </w:r>
      <w:r w:rsidRPr="00475B4E">
        <w:rPr>
          <w:rFonts w:hint="eastAsia"/>
        </w:rPr>
        <w:t>。除了涵盖巴西不同的区域</w:t>
      </w:r>
      <w:r w:rsidR="006F6411">
        <w:rPr>
          <w:rFonts w:hint="eastAsia"/>
        </w:rPr>
        <w:t>，</w:t>
      </w:r>
      <w:r w:rsidRPr="00475B4E">
        <w:rPr>
          <w:rFonts w:hint="eastAsia"/>
        </w:rPr>
        <w:t>文化站深入到最不同的社区群体中</w:t>
      </w:r>
      <w:r w:rsidR="008D7433">
        <w:rPr>
          <w:rFonts w:hint="eastAsia"/>
          <w:spacing w:val="-50"/>
        </w:rPr>
        <w:t>―</w:t>
      </w:r>
      <w:r w:rsidR="008D7433">
        <w:rPr>
          <w:rFonts w:hint="eastAsia"/>
        </w:rPr>
        <w:t>―</w:t>
      </w:r>
      <w:r w:rsidRPr="00475B4E">
        <w:rPr>
          <w:rFonts w:hint="eastAsia"/>
        </w:rPr>
        <w:t>年轻人、妇女、印地安人、农村社区和土地运动成员、非洲裔巴西社区</w:t>
      </w:r>
      <w:r w:rsidR="006F6411">
        <w:rPr>
          <w:rFonts w:hint="eastAsia"/>
        </w:rPr>
        <w:t>，</w:t>
      </w:r>
      <w:r w:rsidRPr="00475B4E">
        <w:rPr>
          <w:rFonts w:hint="eastAsia"/>
        </w:rPr>
        <w:t>以及河流地带和雨林的居民。它包括不同的表现形式</w:t>
      </w:r>
      <w:r w:rsidR="006F6411">
        <w:rPr>
          <w:rFonts w:hint="eastAsia"/>
        </w:rPr>
        <w:t>：</w:t>
      </w:r>
      <w:r w:rsidRPr="00475B4E">
        <w:rPr>
          <w:rFonts w:hint="eastAsia"/>
        </w:rPr>
        <w:t>宗教表演</w:t>
      </w:r>
      <w:r w:rsidR="006F6411">
        <w:rPr>
          <w:rFonts w:hint="eastAsia"/>
        </w:rPr>
        <w:t>(</w:t>
      </w:r>
      <w:r w:rsidRPr="00475B4E">
        <w:rPr>
          <w:rFonts w:hint="eastAsia"/>
        </w:rPr>
        <w:t>比如</w:t>
      </w:r>
      <w:r w:rsidRPr="00475B4E">
        <w:t>candomblé</w:t>
      </w:r>
      <w:r w:rsidRPr="00475B4E">
        <w:rPr>
          <w:rFonts w:hint="eastAsia"/>
        </w:rPr>
        <w:t>教</w:t>
      </w:r>
      <w:r w:rsidR="006F6411">
        <w:rPr>
          <w:rFonts w:hint="eastAsia"/>
        </w:rPr>
        <w:t>)</w:t>
      </w:r>
      <w:r w:rsidRPr="00475B4E">
        <w:rPr>
          <w:rFonts w:hint="eastAsia"/>
        </w:rPr>
        <w:t>、戏剧、</w:t>
      </w:r>
      <w:r w:rsidRPr="00475B4E">
        <w:t>舞蹈</w:t>
      </w:r>
      <w:r w:rsidRPr="00475B4E">
        <w:rPr>
          <w:rFonts w:hint="eastAsia"/>
        </w:rPr>
        <w:t>、</w:t>
      </w:r>
      <w:r w:rsidRPr="00475B4E">
        <w:t>音像</w:t>
      </w:r>
      <w:r w:rsidRPr="00475B4E">
        <w:rPr>
          <w:rFonts w:hint="eastAsia"/>
        </w:rPr>
        <w:t>制品、</w:t>
      </w:r>
      <w:r w:rsidRPr="00475B4E">
        <w:t>音乐</w:t>
      </w:r>
      <w:r w:rsidRPr="00475B4E">
        <w:rPr>
          <w:rFonts w:hint="eastAsia"/>
        </w:rPr>
        <w:t>、</w:t>
      </w:r>
      <w:r w:rsidRPr="00475B4E">
        <w:t>马戏</w:t>
      </w:r>
      <w:r w:rsidRPr="00475B4E">
        <w:rPr>
          <w:rFonts w:hint="eastAsia"/>
        </w:rPr>
        <w:t>、</w:t>
      </w:r>
      <w:r w:rsidRPr="00475B4E">
        <w:t>大众文化</w:t>
      </w:r>
      <w:r w:rsidR="006F6411">
        <w:rPr>
          <w:rFonts w:hint="eastAsia"/>
        </w:rPr>
        <w:t>(</w:t>
      </w:r>
      <w:r w:rsidRPr="00475B4E">
        <w:t>木偶剧</w:t>
      </w:r>
      <w:r w:rsidRPr="00475B4E">
        <w:rPr>
          <w:rFonts w:hint="eastAsia"/>
        </w:rPr>
        <w:t>、比赛、</w:t>
      </w:r>
      <w:r w:rsidRPr="00475B4E">
        <w:t>手工</w:t>
      </w:r>
      <w:r w:rsidRPr="00475B4E">
        <w:rPr>
          <w:rFonts w:hint="eastAsia"/>
        </w:rPr>
        <w:t>、</w:t>
      </w:r>
      <w:r w:rsidRPr="00475B4E">
        <w:t>嘻</w:t>
      </w:r>
      <w:r w:rsidRPr="00475B4E">
        <w:rPr>
          <w:rFonts w:hint="eastAsia"/>
        </w:rPr>
        <w:t>蹦文化、卡波耶拉舞、</w:t>
      </w:r>
      <w:r w:rsidRPr="00475B4E">
        <w:t>艺术</w:t>
      </w:r>
      <w:r w:rsidRPr="00475B4E">
        <w:rPr>
          <w:rFonts w:hint="eastAsia"/>
        </w:rPr>
        <w:t>、</w:t>
      </w:r>
      <w:r w:rsidRPr="00475B4E">
        <w:t>maracatu</w:t>
      </w:r>
      <w:r w:rsidRPr="00475B4E">
        <w:rPr>
          <w:rFonts w:hint="eastAsia"/>
        </w:rPr>
        <w:t>表演、</w:t>
      </w:r>
      <w:r w:rsidRPr="00475B4E">
        <w:t>congado</w:t>
      </w:r>
      <w:r w:rsidRPr="00475B4E">
        <w:rPr>
          <w:rFonts w:hint="eastAsia"/>
        </w:rPr>
        <w:t>、</w:t>
      </w:r>
      <w:r w:rsidRPr="00475B4E">
        <w:t>folia-de-reis</w:t>
      </w:r>
      <w:r w:rsidRPr="00475B4E">
        <w:rPr>
          <w:rFonts w:hint="eastAsia"/>
        </w:rPr>
        <w:t>节、</w:t>
      </w:r>
      <w:r w:rsidR="000C5E77">
        <w:rPr>
          <w:rFonts w:hint="eastAsia"/>
        </w:rPr>
        <w:t>bumba</w:t>
      </w:r>
      <w:r w:rsidRPr="00475B4E">
        <w:rPr>
          <w:rFonts w:hint="eastAsia"/>
        </w:rPr>
        <w:t>-meu-boi</w:t>
      </w:r>
      <w:r w:rsidRPr="00475B4E">
        <w:rPr>
          <w:rFonts w:hint="eastAsia"/>
        </w:rPr>
        <w:t>等等</w:t>
      </w:r>
      <w:r w:rsidR="006F6411">
        <w:rPr>
          <w:rFonts w:hint="eastAsia"/>
        </w:rPr>
        <w:t>)</w:t>
      </w:r>
      <w:r w:rsidRPr="00475B4E">
        <w:t>。</w:t>
      </w:r>
      <w:r w:rsidRPr="00475B4E">
        <w:rPr>
          <w:rFonts w:hint="eastAsia"/>
        </w:rPr>
        <w:t>文化站组织</w:t>
      </w:r>
      <w:r w:rsidRPr="00475B4E">
        <w:t>文化活动</w:t>
      </w:r>
      <w:r w:rsidR="006F6411">
        <w:rPr>
          <w:rFonts w:hint="eastAsia"/>
        </w:rPr>
        <w:t>(</w:t>
      </w:r>
      <w:r w:rsidRPr="00475B4E">
        <w:rPr>
          <w:rFonts w:hint="eastAsia"/>
        </w:rPr>
        <w:t>电影俱乐部、</w:t>
      </w:r>
      <w:r w:rsidRPr="00475B4E">
        <w:t>多媒体</w:t>
      </w:r>
      <w:r w:rsidRPr="00475B4E">
        <w:rPr>
          <w:rFonts w:hint="eastAsia"/>
        </w:rPr>
        <w:t>放影、</w:t>
      </w:r>
      <w:r w:rsidRPr="00475B4E">
        <w:t>替代市场</w:t>
      </w:r>
      <w:r w:rsidRPr="00475B4E">
        <w:rPr>
          <w:rFonts w:hint="eastAsia"/>
        </w:rPr>
        <w:t>、企业家</w:t>
      </w:r>
      <w:r w:rsidRPr="00475B4E">
        <w:t>中心</w:t>
      </w:r>
      <w:r w:rsidRPr="00475B4E">
        <w:rPr>
          <w:rFonts w:hint="eastAsia"/>
        </w:rPr>
        <w:t>、</w:t>
      </w:r>
      <w:r w:rsidRPr="00475B4E">
        <w:t>博物馆</w:t>
      </w:r>
      <w:r w:rsidRPr="00475B4E">
        <w:rPr>
          <w:rFonts w:hint="eastAsia"/>
        </w:rPr>
        <w:t>、</w:t>
      </w:r>
      <w:r w:rsidRPr="00475B4E">
        <w:t>图书馆</w:t>
      </w:r>
      <w:r w:rsidRPr="00475B4E">
        <w:rPr>
          <w:rFonts w:hint="eastAsia"/>
        </w:rPr>
        <w:t>、电台、</w:t>
      </w:r>
      <w:r w:rsidRPr="00475B4E">
        <w:t>文化</w:t>
      </w:r>
      <w:r w:rsidRPr="00475B4E">
        <w:rPr>
          <w:rFonts w:hint="eastAsia"/>
        </w:rPr>
        <w:t>中心和</w:t>
      </w:r>
      <w:r w:rsidRPr="00475B4E">
        <w:t>文化空间</w:t>
      </w:r>
      <w:r w:rsidRPr="00475B4E">
        <w:rPr>
          <w:rFonts w:hint="eastAsia"/>
        </w:rPr>
        <w:t>、</w:t>
      </w:r>
      <w:r w:rsidRPr="00475B4E">
        <w:t>历史遗产</w:t>
      </w:r>
      <w:r w:rsidRPr="00475B4E">
        <w:rPr>
          <w:rFonts w:hint="eastAsia"/>
        </w:rPr>
        <w:t>保留、</w:t>
      </w:r>
      <w:r w:rsidRPr="00475B4E">
        <w:t>记忆保存中心</w:t>
      </w:r>
      <w:r w:rsidRPr="00475B4E">
        <w:rPr>
          <w:rFonts w:hint="eastAsia"/>
        </w:rPr>
        <w:t>以及</w:t>
      </w:r>
      <w:r w:rsidRPr="00475B4E">
        <w:t>数</w:t>
      </w:r>
      <w:r w:rsidRPr="00475B4E">
        <w:rPr>
          <w:rFonts w:hint="eastAsia"/>
        </w:rPr>
        <w:t>码</w:t>
      </w:r>
      <w:r w:rsidRPr="00475B4E">
        <w:t>文化中心等等</w:t>
      </w:r>
      <w:r w:rsidR="006F6411">
        <w:rPr>
          <w:rFonts w:hint="eastAsia"/>
        </w:rPr>
        <w:t>)</w:t>
      </w:r>
      <w:r w:rsidRPr="00475B4E">
        <w:t>。</w:t>
      </w:r>
    </w:p>
    <w:p w:rsidR="00475B4E" w:rsidRPr="00475B4E" w:rsidRDefault="00475B4E" w:rsidP="00475B4E">
      <w:pPr>
        <w:rPr>
          <w:rFonts w:hint="eastAsia"/>
        </w:rPr>
      </w:pPr>
      <w:r w:rsidRPr="00475B4E">
        <w:tab/>
        <w:t>53</w:t>
      </w:r>
      <w:r w:rsidR="006F6411">
        <w:t>4.</w:t>
      </w:r>
      <w:r w:rsidRPr="00475B4E">
        <w:t xml:space="preserve">  2005</w:t>
      </w:r>
      <w:r w:rsidRPr="00475B4E">
        <w:rPr>
          <w:rFonts w:hint="eastAsia"/>
        </w:rPr>
        <w:t>年年初举办了关于大众文化公共政策的全国研讨会</w:t>
      </w:r>
      <w:r w:rsidR="006F6411">
        <w:rPr>
          <w:rFonts w:hint="eastAsia"/>
        </w:rPr>
        <w:t>，</w:t>
      </w:r>
      <w:r w:rsidRPr="00475B4E">
        <w:rPr>
          <w:rFonts w:hint="eastAsia"/>
        </w:rPr>
        <w:t>将</w:t>
      </w:r>
      <w:r w:rsidRPr="00475B4E">
        <w:t>2004</w:t>
      </w:r>
      <w:r w:rsidRPr="00475B4E">
        <w:rPr>
          <w:rFonts w:hint="eastAsia"/>
        </w:rPr>
        <w:t>年所开展的各种讨论和研讨会推进到顶峰。考虑到文化工业及其具有象征意义的同化</w:t>
      </w:r>
      <w:r w:rsidR="006F6411">
        <w:rPr>
          <w:rFonts w:hint="eastAsia"/>
        </w:rPr>
        <w:t>，</w:t>
      </w:r>
      <w:r w:rsidRPr="00475B4E">
        <w:rPr>
          <w:rFonts w:hint="eastAsia"/>
        </w:rPr>
        <w:t>巴西政府将制订促进大众文化的公共政策</w:t>
      </w:r>
      <w:r w:rsidR="006F6411">
        <w:rPr>
          <w:rFonts w:hint="eastAsia"/>
        </w:rPr>
        <w:t>，</w:t>
      </w:r>
      <w:r w:rsidRPr="00475B4E">
        <w:rPr>
          <w:rFonts w:hint="eastAsia"/>
        </w:rPr>
        <w:t>视为替代手段</w:t>
      </w:r>
      <w:r w:rsidR="006F6411">
        <w:rPr>
          <w:rFonts w:hint="eastAsia"/>
        </w:rPr>
        <w:t>，</w:t>
      </w:r>
      <w:r w:rsidRPr="00475B4E">
        <w:rPr>
          <w:rFonts w:hint="eastAsia"/>
        </w:rPr>
        <w:t>以促进多元性、尊重多样性与承认经验的多重性和文化发展的可能性。“文化特征和多样性方案”追寻这些目标</w:t>
      </w:r>
      <w:r w:rsidR="006F6411">
        <w:rPr>
          <w:rFonts w:hint="eastAsia"/>
        </w:rPr>
        <w:t>，</w:t>
      </w:r>
      <w:r w:rsidRPr="00475B4E">
        <w:rPr>
          <w:rFonts w:hint="eastAsia"/>
        </w:rPr>
        <w:t>落实多样性资助举措也意味着确保政府机构行动的跨行业协调特色</w:t>
      </w:r>
      <w:r w:rsidR="006F6411">
        <w:rPr>
          <w:rFonts w:hint="eastAsia"/>
        </w:rPr>
        <w:t>，</w:t>
      </w:r>
      <w:r w:rsidRPr="00475B4E">
        <w:rPr>
          <w:rFonts w:hint="eastAsia"/>
        </w:rPr>
        <w:t>政府机构的这些行动目的是保存那些衍生文化表现形式的生活条件。应当提到一些直接和间接处理非物质资产和具有促进多样性举措的联邦政府机构</w:t>
      </w:r>
      <w:r w:rsidR="006F6411">
        <w:rPr>
          <w:rFonts w:hint="eastAsia"/>
        </w:rPr>
        <w:t>：</w:t>
      </w:r>
      <w:r w:rsidRPr="00475B4E">
        <w:rPr>
          <w:rFonts w:hint="eastAsia"/>
        </w:rPr>
        <w:t>国家民间文化和大众文化中心、文化部文化特征和多样性秘书处、全国印第安人基金会与种族平等促进政策特别秘书处</w:t>
      </w:r>
      <w:r w:rsidR="006F6411">
        <w:rPr>
          <w:rFonts w:hint="eastAsia"/>
        </w:rPr>
        <w:t>(</w:t>
      </w:r>
      <w:r w:rsidRPr="00475B4E">
        <w:rPr>
          <w:rFonts w:hint="eastAsia"/>
        </w:rPr>
        <w:t>它们分别落实关于土著人和前逃亡黑奴社区的举措</w:t>
      </w:r>
      <w:r w:rsidR="006F6411">
        <w:rPr>
          <w:rFonts w:hint="eastAsia"/>
        </w:rPr>
        <w:t>)</w:t>
      </w:r>
      <w:r w:rsidRPr="00475B4E">
        <w:rPr>
          <w:rFonts w:hint="eastAsia"/>
        </w:rPr>
        <w:t>、教育部</w:t>
      </w:r>
      <w:r w:rsidR="006F6411">
        <w:rPr>
          <w:rFonts w:hint="eastAsia"/>
        </w:rPr>
        <w:t>(</w:t>
      </w:r>
      <w:r w:rsidRPr="00475B4E">
        <w:rPr>
          <w:rFonts w:hint="eastAsia"/>
        </w:rPr>
        <w:t>在资助文化表现形式多样性方面发挥主要作用</w:t>
      </w:r>
      <w:r w:rsidR="006F6411">
        <w:rPr>
          <w:rFonts w:hint="eastAsia"/>
        </w:rPr>
        <w:t>)</w:t>
      </w:r>
      <w:r w:rsidRPr="00475B4E">
        <w:rPr>
          <w:rFonts w:hint="eastAsia"/>
        </w:rPr>
        <w:t>。在这些机构的支持下</w:t>
      </w:r>
      <w:r w:rsidR="006F6411">
        <w:rPr>
          <w:rFonts w:hint="eastAsia"/>
        </w:rPr>
        <w:t>，</w:t>
      </w:r>
      <w:r w:rsidRPr="00475B4E">
        <w:rPr>
          <w:rFonts w:hint="eastAsia"/>
        </w:rPr>
        <w:t>2004</w:t>
      </w:r>
      <w:r w:rsidRPr="00475B4E">
        <w:rPr>
          <w:rFonts w:hint="eastAsia"/>
        </w:rPr>
        <w:t>年落实了各种项目</w:t>
      </w:r>
      <w:r w:rsidR="006F6411">
        <w:rPr>
          <w:rFonts w:hint="eastAsia"/>
        </w:rPr>
        <w:t>，</w:t>
      </w:r>
      <w:r w:rsidRPr="00475B4E">
        <w:rPr>
          <w:rFonts w:hint="eastAsia"/>
        </w:rPr>
        <w:t>以促进不同区域和不同文化群体之间的交流。其中某些项目如下</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对打击暴力行为和对男同性恋、女同性恋、异装癖者、异性恋者和双性恋者游行的支持</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绘制巴西文化多样性地图</w:t>
      </w:r>
      <w:r w:rsidR="006F6411">
        <w:rPr>
          <w:rFonts w:hint="eastAsia"/>
        </w:rPr>
        <w:t>(</w:t>
      </w:r>
      <w:r w:rsidRPr="00475B4E">
        <w:rPr>
          <w:rFonts w:hint="eastAsia"/>
        </w:rPr>
        <w:t>通过研究和制订文书而承认文化多样性</w:t>
      </w:r>
      <w:r w:rsidR="006F6411">
        <w:rPr>
          <w:rFonts w:hint="eastAsia"/>
        </w:rPr>
        <w:t>，</w:t>
      </w:r>
      <w:r w:rsidRPr="00475B4E">
        <w:rPr>
          <w:rFonts w:hint="eastAsia"/>
        </w:rPr>
        <w:t>包括一个与大众文化表现有关的生产者的承认和交流的文书</w:t>
      </w:r>
      <w:r w:rsidR="006F6411">
        <w:rPr>
          <w:rFonts w:hint="eastAsia"/>
        </w:rPr>
        <w:t>)</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关于文化多样性的讨论。另外</w:t>
      </w:r>
      <w:r w:rsidR="006F6411">
        <w:rPr>
          <w:rFonts w:hint="eastAsia"/>
        </w:rPr>
        <w:t>，</w:t>
      </w:r>
      <w:r w:rsidRPr="00475B4E">
        <w:rPr>
          <w:rFonts w:hint="eastAsia"/>
        </w:rPr>
        <w:t>与农业发展部、环境部和无地劳工运动合作</w:t>
      </w:r>
      <w:r w:rsidR="006F6411">
        <w:rPr>
          <w:rFonts w:hint="eastAsia"/>
        </w:rPr>
        <w:t>，</w:t>
      </w:r>
      <w:r w:rsidRPr="00475B4E">
        <w:rPr>
          <w:rFonts w:hint="eastAsia"/>
        </w:rPr>
        <w:t>根据农业改革和家庭农业方面文化实体和机构的艺术创造</w:t>
      </w:r>
      <w:r w:rsidR="006F6411">
        <w:rPr>
          <w:rFonts w:hint="eastAsia"/>
        </w:rPr>
        <w:t>，</w:t>
      </w:r>
      <w:r w:rsidRPr="00475B4E">
        <w:rPr>
          <w:rFonts w:hint="eastAsia"/>
        </w:rPr>
        <w:t>制订了一个“土地文化联络方案”。</w:t>
      </w:r>
    </w:p>
    <w:p w:rsidR="00475B4E" w:rsidRPr="00475B4E" w:rsidRDefault="00475B4E" w:rsidP="00475B4E">
      <w:pPr>
        <w:rPr>
          <w:rFonts w:hint="eastAsia"/>
        </w:rPr>
      </w:pPr>
      <w:r w:rsidRPr="00475B4E">
        <w:rPr>
          <w:rFonts w:hint="eastAsia"/>
        </w:rPr>
        <w:tab/>
        <w:t>53</w:t>
      </w:r>
      <w:r w:rsidR="006F6411">
        <w:rPr>
          <w:rFonts w:hint="eastAsia"/>
        </w:rPr>
        <w:t>5.</w:t>
      </w:r>
      <w:r w:rsidRPr="00475B4E">
        <w:rPr>
          <w:rFonts w:hint="eastAsia"/>
        </w:rPr>
        <w:t xml:space="preserve">  </w:t>
      </w:r>
      <w:r w:rsidRPr="00475B4E">
        <w:rPr>
          <w:rFonts w:hint="eastAsia"/>
        </w:rPr>
        <w:t>“艺术创造方案”谋求增加艺术和表演领域</w:t>
      </w:r>
      <w:r w:rsidR="006F6411">
        <w:rPr>
          <w:rFonts w:hint="eastAsia"/>
        </w:rPr>
        <w:t>(</w:t>
      </w:r>
      <w:r w:rsidRPr="00475B4E">
        <w:rPr>
          <w:rFonts w:hint="eastAsia"/>
        </w:rPr>
        <w:t>音乐、戏剧和视觉艺术、马戏等等</w:t>
      </w:r>
      <w:r w:rsidR="006F6411">
        <w:rPr>
          <w:rFonts w:hint="eastAsia"/>
        </w:rPr>
        <w:t>)</w:t>
      </w:r>
      <w:r w:rsidRPr="00475B4E">
        <w:rPr>
          <w:rFonts w:hint="eastAsia"/>
        </w:rPr>
        <w:t>文化资产和服务的生产、传播和享有。该方案由国家艺术基金会实施</w:t>
      </w:r>
      <w:r w:rsidR="006F6411">
        <w:rPr>
          <w:rFonts w:hint="eastAsia"/>
        </w:rPr>
        <w:t>，</w:t>
      </w:r>
      <w:r w:rsidRPr="00475B4E">
        <w:rPr>
          <w:rFonts w:hint="eastAsia"/>
        </w:rPr>
        <w:t>并积极参与培训和再培训文化技术人员、资助者和机构。它还负责举办和促进节日、活动和各种艺术形式的展览</w:t>
      </w:r>
      <w:r w:rsidR="006F6411">
        <w:rPr>
          <w:rFonts w:hint="eastAsia"/>
        </w:rPr>
        <w:t>，</w:t>
      </w:r>
      <w:r w:rsidRPr="00475B4E">
        <w:rPr>
          <w:rFonts w:hint="eastAsia"/>
        </w:rPr>
        <w:t>并且在</w:t>
      </w:r>
      <w:r w:rsidRPr="00475B4E">
        <w:rPr>
          <w:rFonts w:hint="eastAsia"/>
        </w:rPr>
        <w:t>2005</w:t>
      </w:r>
      <w:r w:rsidRPr="00475B4E">
        <w:rPr>
          <w:rFonts w:hint="eastAsia"/>
        </w:rPr>
        <w:t>年举办了</w:t>
      </w:r>
      <w:r w:rsidRPr="00475B4E">
        <w:rPr>
          <w:rFonts w:hint="eastAsia"/>
        </w:rPr>
        <w:t>22</w:t>
      </w:r>
      <w:r w:rsidRPr="00475B4E">
        <w:rPr>
          <w:rFonts w:hint="eastAsia"/>
        </w:rPr>
        <w:t>起这类活动</w:t>
      </w:r>
      <w:r w:rsidR="006F6411">
        <w:rPr>
          <w:rFonts w:hint="eastAsia"/>
        </w:rPr>
        <w:t>：</w:t>
      </w:r>
      <w:r w:rsidRPr="00475B4E">
        <w:rPr>
          <w:rFonts w:hint="eastAsia"/>
        </w:rPr>
        <w:t>负责两年一度的当代巴西音乐和</w:t>
      </w:r>
      <w:r w:rsidRPr="00475B4E">
        <w:rPr>
          <w:rFonts w:hint="eastAsia"/>
        </w:rPr>
        <w:t>Funarte</w:t>
      </w:r>
      <w:r w:rsidRPr="00475B4E">
        <w:rPr>
          <w:rFonts w:hint="eastAsia"/>
        </w:rPr>
        <w:t>国家艺术厅的表演。在各市镇和州的支持之下以及巴西石油股份公司的配合下</w:t>
      </w:r>
      <w:r w:rsidR="006F6411">
        <w:rPr>
          <w:rFonts w:hint="eastAsia"/>
        </w:rPr>
        <w:t>，</w:t>
      </w:r>
      <w:r w:rsidRPr="00475B4E">
        <w:rPr>
          <w:rFonts w:hint="eastAsia"/>
        </w:rPr>
        <w:t>它实施了皮辛金阿项目</w:t>
      </w:r>
      <w:r w:rsidR="006F6411">
        <w:rPr>
          <w:rFonts w:hint="eastAsia"/>
        </w:rPr>
        <w:t>(</w:t>
      </w:r>
      <w:r w:rsidRPr="00475B4E">
        <w:rPr>
          <w:rFonts w:hint="eastAsia"/>
        </w:rPr>
        <w:t>促进在</w:t>
      </w:r>
      <w:r w:rsidRPr="00475B4E">
        <w:rPr>
          <w:rFonts w:hint="eastAsia"/>
        </w:rPr>
        <w:t>53</w:t>
      </w:r>
      <w:r w:rsidRPr="00475B4E">
        <w:rPr>
          <w:rFonts w:hint="eastAsia"/>
        </w:rPr>
        <w:t>个城市大约</w:t>
      </w:r>
      <w:r w:rsidRPr="00475B4E">
        <w:rPr>
          <w:rFonts w:hint="eastAsia"/>
        </w:rPr>
        <w:t>160</w:t>
      </w:r>
      <w:r w:rsidRPr="00475B4E">
        <w:rPr>
          <w:rFonts w:hint="eastAsia"/>
        </w:rPr>
        <w:t>场表演</w:t>
      </w:r>
      <w:r w:rsidR="006F6411">
        <w:rPr>
          <w:rFonts w:hint="eastAsia"/>
        </w:rPr>
        <w:t>)</w:t>
      </w:r>
      <w:r w:rsidR="006F6411">
        <w:rPr>
          <w:rFonts w:hint="eastAsia"/>
        </w:rPr>
        <w:t>，</w:t>
      </w:r>
      <w:r w:rsidRPr="00475B4E">
        <w:rPr>
          <w:rFonts w:hint="eastAsia"/>
        </w:rPr>
        <w:t>另外向乐队分发了乐器</w:t>
      </w:r>
      <w:r w:rsidR="006F6411">
        <w:rPr>
          <w:rFonts w:hint="eastAsia"/>
        </w:rPr>
        <w:t>，</w:t>
      </w:r>
      <w:r w:rsidRPr="00475B4E">
        <w:rPr>
          <w:rFonts w:hint="eastAsia"/>
        </w:rPr>
        <w:t>向中小剧院分发了成套的照明装置。</w:t>
      </w:r>
    </w:p>
    <w:p w:rsidR="00475B4E" w:rsidRPr="00475B4E" w:rsidRDefault="00475B4E" w:rsidP="008D7433">
      <w:pPr>
        <w:spacing w:after="320"/>
        <w:rPr>
          <w:rFonts w:hint="eastAsia"/>
        </w:rPr>
      </w:pPr>
      <w:r w:rsidRPr="00475B4E">
        <w:rPr>
          <w:rFonts w:hint="eastAsia"/>
        </w:rPr>
        <w:tab/>
        <w:t>53</w:t>
      </w:r>
      <w:r w:rsidR="006F6411">
        <w:rPr>
          <w:rFonts w:hint="eastAsia"/>
        </w:rPr>
        <w:t>6.</w:t>
      </w:r>
      <w:r w:rsidRPr="00475B4E">
        <w:rPr>
          <w:rFonts w:hint="eastAsia"/>
        </w:rPr>
        <w:t xml:space="preserve">  </w:t>
      </w:r>
      <w:r w:rsidRPr="00475B4E">
        <w:rPr>
          <w:rFonts w:hint="eastAsia"/>
        </w:rPr>
        <w:t>关于非洲—巴西文化</w:t>
      </w:r>
      <w:r w:rsidR="006F6411">
        <w:rPr>
          <w:rFonts w:hint="eastAsia"/>
        </w:rPr>
        <w:t>，</w:t>
      </w:r>
      <w:r w:rsidRPr="00475B4E">
        <w:rPr>
          <w:rFonts w:hint="eastAsia"/>
        </w:rPr>
        <w:t>巴西政府努力执行一些措施</w:t>
      </w:r>
      <w:r w:rsidR="006F6411">
        <w:rPr>
          <w:rFonts w:hint="eastAsia"/>
        </w:rPr>
        <w:t>，</w:t>
      </w:r>
      <w:r w:rsidRPr="00475B4E">
        <w:rPr>
          <w:rFonts w:hint="eastAsia"/>
        </w:rPr>
        <w:t>促进那些具有非洲裔巴西传统社区的发展</w:t>
      </w:r>
      <w:r w:rsidR="006F6411">
        <w:rPr>
          <w:rFonts w:hint="eastAsia"/>
        </w:rPr>
        <w:t>，</w:t>
      </w:r>
      <w:r w:rsidRPr="00475B4E">
        <w:rPr>
          <w:rFonts w:hint="eastAsia"/>
        </w:rPr>
        <w:t>包括前逃亡黑奴社区和</w:t>
      </w:r>
      <w:r w:rsidRPr="00475B4E">
        <w:rPr>
          <w:rFonts w:hint="eastAsia"/>
        </w:rPr>
        <w:t>terreiro</w:t>
      </w:r>
      <w:r w:rsidR="001F2142">
        <w:rPr>
          <w:rFonts w:hint="eastAsia"/>
        </w:rPr>
        <w:t xml:space="preserve">s, </w:t>
      </w:r>
      <w:r w:rsidRPr="00475B4E">
        <w:rPr>
          <w:rFonts w:hint="eastAsia"/>
        </w:rPr>
        <w:t>确保根据其历史、宗教和文化需要</w:t>
      </w:r>
      <w:r w:rsidR="006F6411">
        <w:rPr>
          <w:rFonts w:hint="eastAsia"/>
        </w:rPr>
        <w:t>，</w:t>
      </w:r>
      <w:r w:rsidRPr="00475B4E">
        <w:rPr>
          <w:rFonts w:hint="eastAsia"/>
        </w:rPr>
        <w:t>实现族裔发展</w:t>
      </w:r>
      <w:r w:rsidR="006F6411">
        <w:rPr>
          <w:rFonts w:hint="eastAsia"/>
        </w:rPr>
        <w:t>，</w:t>
      </w:r>
      <w:r w:rsidRPr="00475B4E">
        <w:rPr>
          <w:rFonts w:hint="eastAsia"/>
        </w:rPr>
        <w:t>促进和保存这些社区以及非洲裔巴西遗产。另外</w:t>
      </w:r>
      <w:r w:rsidR="006F6411">
        <w:rPr>
          <w:rFonts w:hint="eastAsia"/>
        </w:rPr>
        <w:t>，</w:t>
      </w:r>
      <w:r w:rsidRPr="00475B4E">
        <w:rPr>
          <w:rFonts w:hint="eastAsia"/>
        </w:rPr>
        <w:t>这一方案争取支持和促进非洲裔巴西专题文化项目</w:t>
      </w:r>
      <w:r w:rsidR="006F6411">
        <w:rPr>
          <w:rFonts w:hint="eastAsia"/>
        </w:rPr>
        <w:t>，</w:t>
      </w:r>
      <w:r w:rsidRPr="00475B4E">
        <w:rPr>
          <w:rFonts w:hint="eastAsia"/>
        </w:rPr>
        <w:t>以增加非洲裔巴西文化的创作和传播</w:t>
      </w:r>
      <w:r w:rsidR="006F6411">
        <w:rPr>
          <w:rFonts w:hint="eastAsia"/>
        </w:rPr>
        <w:t>，</w:t>
      </w:r>
      <w:r w:rsidRPr="00475B4E">
        <w:rPr>
          <w:rFonts w:hint="eastAsia"/>
        </w:rPr>
        <w:t>同时在国内外推广。</w:t>
      </w:r>
    </w:p>
    <w:p w:rsidR="00475B4E" w:rsidRPr="00475B4E" w:rsidRDefault="00475B4E" w:rsidP="008D7433">
      <w:pPr>
        <w:pStyle w:val="Heading3"/>
        <w:rPr>
          <w:rFonts w:hint="eastAsia"/>
        </w:rPr>
      </w:pPr>
      <w:bookmarkStart w:id="40" w:name="_Toc198440974"/>
      <w:r w:rsidRPr="008D7433">
        <w:rPr>
          <w:rFonts w:hint="eastAsia"/>
          <w:u w:val="none"/>
        </w:rPr>
        <w:t xml:space="preserve">B.  </w:t>
      </w:r>
      <w:r w:rsidRPr="00475B4E">
        <w:rPr>
          <w:rFonts w:hint="eastAsia"/>
        </w:rPr>
        <w:t>享受科学进步的权利</w:t>
      </w:r>
      <w:bookmarkEnd w:id="40"/>
    </w:p>
    <w:p w:rsidR="00475B4E" w:rsidRPr="00475B4E" w:rsidRDefault="00475B4E" w:rsidP="00475B4E">
      <w:pPr>
        <w:rPr>
          <w:rFonts w:hint="eastAsia"/>
        </w:rPr>
      </w:pPr>
      <w:r w:rsidRPr="00475B4E">
        <w:rPr>
          <w:rFonts w:hint="eastAsia"/>
        </w:rPr>
        <w:tab/>
        <w:t>53</w:t>
      </w:r>
      <w:r w:rsidR="006F6411">
        <w:rPr>
          <w:rFonts w:hint="eastAsia"/>
        </w:rPr>
        <w:t>7.</w:t>
      </w:r>
      <w:r w:rsidRPr="00475B4E">
        <w:rPr>
          <w:rFonts w:hint="eastAsia"/>
        </w:rPr>
        <w:t xml:space="preserve">  </w:t>
      </w:r>
      <w:r w:rsidRPr="00475B4E">
        <w:rPr>
          <w:rFonts w:hint="eastAsia"/>
        </w:rPr>
        <w:t>根据《联邦宪法》</w:t>
      </w:r>
      <w:r w:rsidR="006F6411">
        <w:rPr>
          <w:rFonts w:hint="eastAsia"/>
        </w:rPr>
        <w:t>，</w:t>
      </w:r>
      <w:r w:rsidRPr="00475B4E">
        <w:rPr>
          <w:rFonts w:hint="eastAsia"/>
        </w:rPr>
        <w:t>科学、艺术和技术发明构成巴西文化资产的一部分</w:t>
      </w:r>
      <w:r w:rsidR="006F6411">
        <w:rPr>
          <w:rFonts w:hint="eastAsia"/>
        </w:rPr>
        <w:t>，</w:t>
      </w:r>
      <w:r w:rsidRPr="00475B4E">
        <w:rPr>
          <w:rFonts w:hint="eastAsia"/>
        </w:rPr>
        <w:t>国家负责促进科学发展、研究和技术培训</w:t>
      </w:r>
      <w:r w:rsidR="006F6411">
        <w:rPr>
          <w:rFonts w:hint="eastAsia"/>
        </w:rPr>
        <w:t>(</w:t>
      </w:r>
      <w:r w:rsidRPr="00475B4E">
        <w:rPr>
          <w:rFonts w:hint="eastAsia"/>
        </w:rPr>
        <w:t>《联邦宪法》第</w:t>
      </w:r>
      <w:r w:rsidRPr="00475B4E">
        <w:rPr>
          <w:rFonts w:hint="eastAsia"/>
        </w:rPr>
        <w:t>216</w:t>
      </w:r>
      <w:r w:rsidRPr="00475B4E">
        <w:rPr>
          <w:rFonts w:hint="eastAsia"/>
        </w:rPr>
        <w:t>条和第</w:t>
      </w:r>
      <w:r w:rsidRPr="00475B4E">
        <w:rPr>
          <w:rFonts w:hint="eastAsia"/>
        </w:rPr>
        <w:t>218</w:t>
      </w:r>
      <w:r w:rsidRPr="00475B4E">
        <w:rPr>
          <w:rFonts w:hint="eastAsia"/>
        </w:rPr>
        <w:t>条</w:t>
      </w:r>
      <w:r w:rsidR="006F6411">
        <w:rPr>
          <w:rFonts w:hint="eastAsia"/>
        </w:rPr>
        <w:t>)</w:t>
      </w:r>
      <w:r w:rsidRPr="00475B4E">
        <w:rPr>
          <w:rFonts w:hint="eastAsia"/>
        </w:rPr>
        <w:t>。因此</w:t>
      </w:r>
      <w:r w:rsidR="006F6411">
        <w:rPr>
          <w:rFonts w:hint="eastAsia"/>
        </w:rPr>
        <w:t>，</w:t>
      </w:r>
      <w:r w:rsidRPr="00475B4E">
        <w:rPr>
          <w:rFonts w:hint="eastAsia"/>
        </w:rPr>
        <w:t>基础科学研究应是国家的一个重点</w:t>
      </w:r>
      <w:r w:rsidR="006F6411">
        <w:rPr>
          <w:rFonts w:hint="eastAsia"/>
        </w:rPr>
        <w:t>，</w:t>
      </w:r>
      <w:r w:rsidRPr="00475B4E">
        <w:rPr>
          <w:rFonts w:hint="eastAsia"/>
        </w:rPr>
        <w:t>以促进人民的福利和科学进步。</w:t>
      </w:r>
    </w:p>
    <w:p w:rsidR="00475B4E" w:rsidRPr="00475B4E" w:rsidRDefault="00475B4E" w:rsidP="00475B4E">
      <w:pPr>
        <w:rPr>
          <w:rFonts w:hint="eastAsia"/>
        </w:rPr>
      </w:pPr>
      <w:r w:rsidRPr="00475B4E">
        <w:rPr>
          <w:rFonts w:hint="eastAsia"/>
        </w:rPr>
        <w:tab/>
        <w:t>53</w:t>
      </w:r>
      <w:r w:rsidR="006F6411">
        <w:rPr>
          <w:rFonts w:hint="eastAsia"/>
        </w:rPr>
        <w:t>8.</w:t>
      </w:r>
      <w:r w:rsidRPr="00475B4E">
        <w:rPr>
          <w:rFonts w:hint="eastAsia"/>
        </w:rPr>
        <w:t xml:space="preserve">  </w:t>
      </w:r>
      <w:r w:rsidRPr="00475B4E">
        <w:rPr>
          <w:rFonts w:hint="eastAsia"/>
        </w:rPr>
        <w:t>根据享有科学进步及其应用的权利以及《经济、社会、文化权利国际公约》</w:t>
      </w:r>
      <w:r w:rsidR="006F6411">
        <w:rPr>
          <w:rFonts w:hint="eastAsia"/>
        </w:rPr>
        <w:t>，</w:t>
      </w:r>
      <w:r w:rsidRPr="00475B4E">
        <w:rPr>
          <w:rFonts w:hint="eastAsia"/>
        </w:rPr>
        <w:t>联邦政府、各州、联邦区和各市镇同样有责任提供享有文化、教育和科学的途径。在联邦一级</w:t>
      </w:r>
      <w:r w:rsidR="006F6411">
        <w:rPr>
          <w:rFonts w:hint="eastAsia"/>
        </w:rPr>
        <w:t>，</w:t>
      </w:r>
      <w:r w:rsidRPr="00475B4E">
        <w:rPr>
          <w:rFonts w:hint="eastAsia"/>
        </w:rPr>
        <w:t>科学技术部在保存、发展和传播科学方面具有突出作用。</w:t>
      </w:r>
    </w:p>
    <w:p w:rsidR="00475B4E" w:rsidRPr="00475B4E" w:rsidRDefault="00475B4E" w:rsidP="00475B4E">
      <w:pPr>
        <w:rPr>
          <w:rFonts w:hint="eastAsia"/>
        </w:rPr>
      </w:pPr>
      <w:r w:rsidRPr="00475B4E">
        <w:rPr>
          <w:rFonts w:hint="eastAsia"/>
        </w:rPr>
        <w:tab/>
        <w:t>53</w:t>
      </w:r>
      <w:r w:rsidR="006F6411">
        <w:rPr>
          <w:rFonts w:hint="eastAsia"/>
        </w:rPr>
        <w:t>9.</w:t>
      </w:r>
      <w:r w:rsidRPr="00475B4E">
        <w:rPr>
          <w:rFonts w:hint="eastAsia"/>
        </w:rPr>
        <w:t xml:space="preserve">  </w:t>
      </w:r>
      <w:r w:rsidRPr="00475B4E">
        <w:rPr>
          <w:rFonts w:hint="eastAsia"/>
        </w:rPr>
        <w:t>巴西政府有责任通过联邦机构尊重对科学研究和发明工作极为重要的自由。可通过监督私营部门和促进研究而确保遵守《公约》条款。</w:t>
      </w:r>
    </w:p>
    <w:p w:rsidR="00475B4E" w:rsidRPr="00475B4E" w:rsidRDefault="00475B4E" w:rsidP="00475B4E">
      <w:pPr>
        <w:rPr>
          <w:rFonts w:hint="eastAsia"/>
        </w:rPr>
      </w:pPr>
      <w:r w:rsidRPr="00475B4E">
        <w:rPr>
          <w:rFonts w:hint="eastAsia"/>
        </w:rPr>
        <w:tab/>
        <w:t>54</w:t>
      </w:r>
      <w:r w:rsidR="006F6411">
        <w:rPr>
          <w:rFonts w:hint="eastAsia"/>
        </w:rPr>
        <w:t>0.</w:t>
      </w:r>
      <w:r w:rsidRPr="00475B4E">
        <w:rPr>
          <w:rFonts w:hint="eastAsia"/>
        </w:rPr>
        <w:t xml:space="preserve">  </w:t>
      </w:r>
      <w:r w:rsidRPr="00475B4E">
        <w:rPr>
          <w:rFonts w:hint="eastAsia"/>
        </w:rPr>
        <w:t>《联邦宪法》没有授权政府垄断技术研究和创造。它规定政府可支持和鼓励企业在这方面作适当投资。必须鼓励国内市场确保国家技术自主的可行性</w:t>
      </w:r>
      <w:r w:rsidR="006F6411">
        <w:rPr>
          <w:rFonts w:hint="eastAsia"/>
        </w:rPr>
        <w:t>(</w:t>
      </w:r>
      <w:r w:rsidRPr="00475B4E">
        <w:rPr>
          <w:rFonts w:hint="eastAsia"/>
        </w:rPr>
        <w:t>《联邦宪法》第</w:t>
      </w:r>
      <w:r w:rsidRPr="00475B4E">
        <w:rPr>
          <w:rFonts w:hint="eastAsia"/>
        </w:rPr>
        <w:t>219</w:t>
      </w:r>
      <w:r w:rsidRPr="00475B4E">
        <w:rPr>
          <w:rFonts w:hint="eastAsia"/>
        </w:rPr>
        <w:t>条</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54</w:t>
      </w:r>
      <w:r w:rsidR="006F6411">
        <w:rPr>
          <w:rFonts w:hint="eastAsia"/>
        </w:rPr>
        <w:t>1.</w:t>
      </w:r>
      <w:r w:rsidRPr="00475B4E">
        <w:rPr>
          <w:rFonts w:hint="eastAsia"/>
        </w:rPr>
        <w:t xml:space="preserve">  </w:t>
      </w:r>
      <w:r w:rsidRPr="00475B4E">
        <w:rPr>
          <w:rFonts w:hint="eastAsia"/>
        </w:rPr>
        <w:t>另一方面</w:t>
      </w:r>
      <w:r w:rsidR="006F6411">
        <w:rPr>
          <w:rFonts w:hint="eastAsia"/>
        </w:rPr>
        <w:t>，</w:t>
      </w:r>
      <w:r w:rsidRPr="00475B4E">
        <w:rPr>
          <w:rFonts w:hint="eastAsia"/>
        </w:rPr>
        <w:t>政府可为研究提供资金和向研究者提供奖励。在联邦一级</w:t>
      </w:r>
      <w:r w:rsidR="006F6411">
        <w:rPr>
          <w:rFonts w:hint="eastAsia"/>
        </w:rPr>
        <w:t>，</w:t>
      </w:r>
      <w:r w:rsidRPr="00475B4E">
        <w:rPr>
          <w:rFonts w:hint="eastAsia"/>
        </w:rPr>
        <w:t>国家科学和技术发展理事会</w:t>
      </w:r>
      <w:r w:rsidR="006F6411">
        <w:rPr>
          <w:rFonts w:hint="eastAsia"/>
        </w:rPr>
        <w:t>(</w:t>
      </w:r>
      <w:r w:rsidRPr="00475B4E">
        <w:rPr>
          <w:rFonts w:hint="eastAsia"/>
        </w:rPr>
        <w:t>属科学技术部</w:t>
      </w:r>
      <w:r w:rsidR="006F6411">
        <w:rPr>
          <w:rFonts w:hint="eastAsia"/>
        </w:rPr>
        <w:t>)</w:t>
      </w:r>
      <w:r w:rsidRPr="00475B4E">
        <w:rPr>
          <w:rFonts w:hint="eastAsia"/>
        </w:rPr>
        <w:t>和高级人员进修协调办公室在全国范围内投资培训了数千名研究者。如表</w:t>
      </w:r>
      <w:r w:rsidRPr="00475B4E">
        <w:rPr>
          <w:rFonts w:hint="eastAsia"/>
        </w:rPr>
        <w:t>67</w:t>
      </w:r>
      <w:r w:rsidR="006F6411">
        <w:rPr>
          <w:rFonts w:hint="eastAsia"/>
        </w:rPr>
        <w:t>(</w:t>
      </w:r>
      <w:r w:rsidRPr="00475B4E">
        <w:rPr>
          <w:rFonts w:hint="eastAsia"/>
        </w:rPr>
        <w:t>附件</w:t>
      </w:r>
      <w:r w:rsidR="006F6411">
        <w:rPr>
          <w:rFonts w:hint="eastAsia"/>
        </w:rPr>
        <w:t>)</w:t>
      </w:r>
      <w:r w:rsidRPr="00475B4E">
        <w:rPr>
          <w:rFonts w:hint="eastAsia"/>
        </w:rPr>
        <w:t>所示</w:t>
      </w:r>
      <w:r w:rsidR="006F6411">
        <w:rPr>
          <w:rFonts w:hint="eastAsia"/>
        </w:rPr>
        <w:t>，</w:t>
      </w:r>
      <w:r w:rsidRPr="00475B4E">
        <w:rPr>
          <w:rFonts w:hint="eastAsia"/>
        </w:rPr>
        <w:t>研究生奖学金的数量已经增加。这一政府举措对于增加国内外理学硕士和哲学博士数量非常重要</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68</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54</w:t>
      </w:r>
      <w:r w:rsidR="006F6411">
        <w:rPr>
          <w:rFonts w:hint="eastAsia"/>
        </w:rPr>
        <w:t>2.</w:t>
      </w:r>
      <w:r w:rsidRPr="00475B4E">
        <w:rPr>
          <w:rFonts w:hint="eastAsia"/>
        </w:rPr>
        <w:t xml:space="preserve">  </w:t>
      </w:r>
      <w:r w:rsidRPr="00475B4E">
        <w:rPr>
          <w:rFonts w:hint="eastAsia"/>
        </w:rPr>
        <w:t>由于政府对研究的资助</w:t>
      </w:r>
      <w:r w:rsidR="006F6411">
        <w:rPr>
          <w:rFonts w:hint="eastAsia"/>
        </w:rPr>
        <w:t>，</w:t>
      </w:r>
      <w:r w:rsidRPr="00475B4E">
        <w:rPr>
          <w:rFonts w:hint="eastAsia"/>
        </w:rPr>
        <w:t>巴西在世界上的科学产出比例已经增加。从</w:t>
      </w:r>
      <w:r w:rsidRPr="00475B4E">
        <w:rPr>
          <w:rFonts w:hint="eastAsia"/>
        </w:rPr>
        <w:t>1981</w:t>
      </w:r>
      <w:r w:rsidRPr="00475B4E">
        <w:rPr>
          <w:rFonts w:hint="eastAsia"/>
        </w:rPr>
        <w:t>年到</w:t>
      </w:r>
      <w:r w:rsidRPr="00475B4E">
        <w:rPr>
          <w:rFonts w:hint="eastAsia"/>
        </w:rPr>
        <w:t>2002</w:t>
      </w:r>
      <w:r w:rsidRPr="00475B4E">
        <w:rPr>
          <w:rFonts w:hint="eastAsia"/>
        </w:rPr>
        <w:t>年</w:t>
      </w:r>
      <w:r w:rsidR="006F6411">
        <w:rPr>
          <w:rFonts w:hint="eastAsia"/>
        </w:rPr>
        <w:t>，</w:t>
      </w:r>
      <w:r w:rsidRPr="00475B4E">
        <w:rPr>
          <w:rFonts w:hint="eastAsia"/>
        </w:rPr>
        <w:t>如表</w:t>
      </w:r>
      <w:r w:rsidRPr="00475B4E">
        <w:rPr>
          <w:rFonts w:hint="eastAsia"/>
        </w:rPr>
        <w:t>65</w:t>
      </w:r>
      <w:r w:rsidR="006F6411">
        <w:rPr>
          <w:rFonts w:hint="eastAsia"/>
        </w:rPr>
        <w:t>(</w:t>
      </w:r>
      <w:r w:rsidRPr="00475B4E">
        <w:rPr>
          <w:rFonts w:hint="eastAsia"/>
        </w:rPr>
        <w:t>附件</w:t>
      </w:r>
      <w:r w:rsidR="006F6411">
        <w:rPr>
          <w:rFonts w:hint="eastAsia"/>
        </w:rPr>
        <w:t>)</w:t>
      </w:r>
      <w:r w:rsidRPr="00475B4E">
        <w:rPr>
          <w:rFonts w:hint="eastAsia"/>
        </w:rPr>
        <w:t>所示</w:t>
      </w:r>
      <w:r w:rsidR="006F6411">
        <w:rPr>
          <w:rFonts w:hint="eastAsia"/>
        </w:rPr>
        <w:t>，</w:t>
      </w:r>
      <w:r w:rsidRPr="00475B4E">
        <w:rPr>
          <w:rFonts w:hint="eastAsia"/>
        </w:rPr>
        <w:t>巴西的科学产出翻了三倍</w:t>
      </w:r>
      <w:r w:rsidR="006F6411">
        <w:rPr>
          <w:rFonts w:hint="eastAsia"/>
        </w:rPr>
        <w:t>，</w:t>
      </w:r>
      <w:r w:rsidRPr="00475B4E">
        <w:rPr>
          <w:rFonts w:hint="eastAsia"/>
        </w:rPr>
        <w:t>足以使巴西在全世界名列第</w:t>
      </w:r>
      <w:r w:rsidRPr="00475B4E">
        <w:rPr>
          <w:rFonts w:hint="eastAsia"/>
        </w:rPr>
        <w:t>17</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66</w:t>
      </w:r>
      <w:r w:rsidR="006F6411">
        <w:rPr>
          <w:rFonts w:hint="eastAsia"/>
        </w:rPr>
        <w:t>)</w:t>
      </w:r>
      <w:r w:rsidRPr="00475B4E">
        <w:rPr>
          <w:rFonts w:hint="eastAsia"/>
        </w:rPr>
        <w:t>。另外</w:t>
      </w:r>
      <w:r w:rsidR="006F6411">
        <w:rPr>
          <w:rFonts w:hint="eastAsia"/>
        </w:rPr>
        <w:t>，</w:t>
      </w:r>
      <w:r w:rsidRPr="00475B4E">
        <w:rPr>
          <w:rFonts w:hint="eastAsia"/>
        </w:rPr>
        <w:t>从绝对数量来说</w:t>
      </w:r>
      <w:r w:rsidR="006F6411">
        <w:rPr>
          <w:rFonts w:hint="eastAsia"/>
        </w:rPr>
        <w:t>，</w:t>
      </w:r>
      <w:r w:rsidRPr="00475B4E">
        <w:rPr>
          <w:rFonts w:hint="eastAsia"/>
        </w:rPr>
        <w:t>巴西人从</w:t>
      </w:r>
      <w:r w:rsidRPr="00475B4E">
        <w:rPr>
          <w:rFonts w:hint="eastAsia"/>
        </w:rPr>
        <w:t>1997</w:t>
      </w:r>
      <w:r w:rsidRPr="00475B4E">
        <w:rPr>
          <w:rFonts w:hint="eastAsia"/>
        </w:rPr>
        <w:t>年到</w:t>
      </w:r>
      <w:r w:rsidRPr="00475B4E">
        <w:rPr>
          <w:rFonts w:hint="eastAsia"/>
        </w:rPr>
        <w:t>2002</w:t>
      </w:r>
      <w:r w:rsidRPr="00475B4E">
        <w:rPr>
          <w:rFonts w:hint="eastAsia"/>
        </w:rPr>
        <w:t>年所发表的文章数量使巴西处于世界第</w:t>
      </w:r>
      <w:r w:rsidRPr="00475B4E">
        <w:rPr>
          <w:rFonts w:hint="eastAsia"/>
        </w:rPr>
        <w:t>7</w:t>
      </w:r>
      <w:r w:rsidRPr="00475B4E">
        <w:rPr>
          <w:rFonts w:hint="eastAsia"/>
        </w:rPr>
        <w:t>名</w:t>
      </w:r>
      <w:r w:rsidR="006F6411">
        <w:rPr>
          <w:rFonts w:hint="eastAsia"/>
        </w:rPr>
        <w:t>(</w:t>
      </w:r>
      <w:r w:rsidRPr="00475B4E">
        <w:rPr>
          <w:rFonts w:hint="eastAsia"/>
        </w:rPr>
        <w:t>附件</w:t>
      </w:r>
      <w:r w:rsidR="006F6411">
        <w:rPr>
          <w:rFonts w:hint="eastAsia"/>
        </w:rPr>
        <w:t>，</w:t>
      </w:r>
      <w:r w:rsidRPr="00475B4E">
        <w:rPr>
          <w:rFonts w:hint="eastAsia"/>
        </w:rPr>
        <w:t>表</w:t>
      </w:r>
      <w:r w:rsidRPr="00475B4E">
        <w:rPr>
          <w:rFonts w:hint="eastAsia"/>
        </w:rPr>
        <w:t>67</w:t>
      </w:r>
      <w:r w:rsidR="006F6411">
        <w:rPr>
          <w:rFonts w:hint="eastAsia"/>
        </w:rPr>
        <w:t>)</w:t>
      </w:r>
      <w:r w:rsidR="006F6411">
        <w:rPr>
          <w:rFonts w:hint="eastAsia"/>
        </w:rPr>
        <w:t>，</w:t>
      </w:r>
      <w:r w:rsidRPr="00475B4E">
        <w:rPr>
          <w:rFonts w:hint="eastAsia"/>
        </w:rPr>
        <w:t>表明了全国科学产出的迅速增长。</w:t>
      </w:r>
    </w:p>
    <w:p w:rsidR="00475B4E" w:rsidRPr="00475B4E" w:rsidRDefault="00475B4E" w:rsidP="00475B4E">
      <w:pPr>
        <w:rPr>
          <w:rFonts w:hint="eastAsia"/>
        </w:rPr>
      </w:pPr>
      <w:r w:rsidRPr="00475B4E">
        <w:rPr>
          <w:rFonts w:hint="eastAsia"/>
        </w:rPr>
        <w:tab/>
        <w:t>54</w:t>
      </w:r>
      <w:r w:rsidR="006F6411">
        <w:rPr>
          <w:rFonts w:hint="eastAsia"/>
        </w:rPr>
        <w:t>3.</w:t>
      </w:r>
      <w:r w:rsidRPr="00475B4E">
        <w:rPr>
          <w:rFonts w:hint="eastAsia"/>
        </w:rPr>
        <w:t xml:space="preserve">  </w:t>
      </w:r>
      <w:r w:rsidRPr="00475B4E">
        <w:rPr>
          <w:rFonts w:hint="eastAsia"/>
        </w:rPr>
        <w:t>《联邦宪法》允许各州和联邦区将部分预算用于研究机构。在这方面</w:t>
      </w:r>
      <w:r w:rsidR="006F6411">
        <w:rPr>
          <w:rFonts w:hint="eastAsia"/>
        </w:rPr>
        <w:t>，</w:t>
      </w:r>
      <w:r w:rsidRPr="00475B4E">
        <w:rPr>
          <w:rFonts w:hint="eastAsia"/>
        </w:rPr>
        <w:t>应当提到巴西各主要州支持研究工作的基金会</w:t>
      </w:r>
      <w:r w:rsidR="006F6411">
        <w:rPr>
          <w:rFonts w:hint="eastAsia"/>
        </w:rPr>
        <w:t>，</w:t>
      </w:r>
      <w:r w:rsidRPr="00475B4E">
        <w:rPr>
          <w:rFonts w:hint="eastAsia"/>
        </w:rPr>
        <w:t>它们是公共实体</w:t>
      </w:r>
      <w:r w:rsidR="006F6411">
        <w:rPr>
          <w:rFonts w:hint="eastAsia"/>
        </w:rPr>
        <w:t>，</w:t>
      </w:r>
      <w:r w:rsidRPr="00475B4E">
        <w:rPr>
          <w:rFonts w:hint="eastAsia"/>
        </w:rPr>
        <w:t>旨在促进教学和科学技术研究。</w:t>
      </w:r>
    </w:p>
    <w:p w:rsidR="00475B4E" w:rsidRPr="00475B4E" w:rsidRDefault="00475B4E" w:rsidP="00475B4E">
      <w:pPr>
        <w:rPr>
          <w:rFonts w:hint="eastAsia"/>
        </w:rPr>
      </w:pPr>
      <w:r w:rsidRPr="00475B4E">
        <w:rPr>
          <w:rFonts w:hint="eastAsia"/>
        </w:rPr>
        <w:tab/>
        <w:t>54</w:t>
      </w:r>
      <w:r w:rsidR="006F6411">
        <w:rPr>
          <w:rFonts w:hint="eastAsia"/>
        </w:rPr>
        <w:t>4.</w:t>
      </w:r>
      <w:r w:rsidRPr="00475B4E">
        <w:rPr>
          <w:rFonts w:hint="eastAsia"/>
        </w:rPr>
        <w:t xml:space="preserve">  </w:t>
      </w:r>
      <w:r w:rsidRPr="00475B4E">
        <w:rPr>
          <w:rFonts w:hint="eastAsia"/>
        </w:rPr>
        <w:t>就科学的发展和传播来说</w:t>
      </w:r>
      <w:r w:rsidR="006F6411">
        <w:rPr>
          <w:rFonts w:hint="eastAsia"/>
        </w:rPr>
        <w:t>，</w:t>
      </w:r>
      <w:r w:rsidRPr="00475B4E">
        <w:rPr>
          <w:rFonts w:hint="eastAsia"/>
        </w:rPr>
        <w:t>作为巴西向委员会提交的第一份报告所提举措的后续行动</w:t>
      </w:r>
      <w:r w:rsidR="006F6411">
        <w:rPr>
          <w:rFonts w:hint="eastAsia"/>
        </w:rPr>
        <w:t>，</w:t>
      </w:r>
      <w:r w:rsidRPr="00475B4E">
        <w:rPr>
          <w:rFonts w:hint="eastAsia"/>
        </w:rPr>
        <w:t>科学技术部于</w:t>
      </w:r>
      <w:r w:rsidRPr="00475B4E">
        <w:rPr>
          <w:rFonts w:hint="eastAsia"/>
        </w:rPr>
        <w:t>2003</w:t>
      </w:r>
      <w:r w:rsidRPr="00475B4E">
        <w:rPr>
          <w:rFonts w:hint="eastAsia"/>
        </w:rPr>
        <w:t>年</w:t>
      </w:r>
      <w:r w:rsidRPr="00475B4E">
        <w:rPr>
          <w:rFonts w:hint="eastAsia"/>
        </w:rPr>
        <w:t>7</w:t>
      </w:r>
      <w:r w:rsidRPr="00475B4E">
        <w:rPr>
          <w:rFonts w:hint="eastAsia"/>
        </w:rPr>
        <w:t>月设立了科学技术普及和传播司。该司的目标是使更广泛的民众阶层享有科学技术知识</w:t>
      </w:r>
      <w:r w:rsidR="006F6411">
        <w:rPr>
          <w:rFonts w:hint="eastAsia"/>
        </w:rPr>
        <w:t>，</w:t>
      </w:r>
      <w:r w:rsidRPr="00475B4E">
        <w:rPr>
          <w:rFonts w:hint="eastAsia"/>
        </w:rPr>
        <w:t>协助所有教育层次改进科学培训</w:t>
      </w:r>
      <w:r w:rsidR="006F6411">
        <w:rPr>
          <w:rFonts w:hint="eastAsia"/>
        </w:rPr>
        <w:t>，</w:t>
      </w:r>
      <w:r w:rsidRPr="00475B4E">
        <w:rPr>
          <w:rFonts w:hint="eastAsia"/>
        </w:rPr>
        <w:t>在那些旨在促进社会包容和减少不平等的倡议中鼓励使用科学和技术。重要的是</w:t>
      </w:r>
      <w:r w:rsidR="006F6411">
        <w:rPr>
          <w:rFonts w:hint="eastAsia"/>
        </w:rPr>
        <w:t>，</w:t>
      </w:r>
      <w:r w:rsidRPr="00475B4E">
        <w:rPr>
          <w:rFonts w:hint="eastAsia"/>
        </w:rPr>
        <w:t>每一巴西公民都有权获得科学及其如何运用的基本知识</w:t>
      </w:r>
      <w:r w:rsidR="006F6411">
        <w:rPr>
          <w:rFonts w:hint="eastAsia"/>
        </w:rPr>
        <w:t>，</w:t>
      </w:r>
      <w:r w:rsidRPr="00475B4E">
        <w:rPr>
          <w:rFonts w:hint="eastAsia"/>
        </w:rPr>
        <w:t>帮助他了解所处环境</w:t>
      </w:r>
      <w:r w:rsidR="006F6411">
        <w:rPr>
          <w:rFonts w:hint="eastAsia"/>
        </w:rPr>
        <w:t>，</w:t>
      </w:r>
      <w:r w:rsidRPr="00475B4E">
        <w:rPr>
          <w:rFonts w:hint="eastAsia"/>
        </w:rPr>
        <w:t>增加他在劳工市场的机会</w:t>
      </w:r>
      <w:r w:rsidR="006F6411">
        <w:rPr>
          <w:rFonts w:hint="eastAsia"/>
        </w:rPr>
        <w:t>，</w:t>
      </w:r>
      <w:r w:rsidRPr="00475B4E">
        <w:rPr>
          <w:rFonts w:hint="eastAsia"/>
        </w:rPr>
        <w:t>鼓励他参加政治活动。通过科学中心和博物馆、公共活动、媒体和大学扩展方案而传播科学和技术</w:t>
      </w:r>
      <w:r w:rsidR="006F6411">
        <w:rPr>
          <w:rFonts w:hint="eastAsia"/>
        </w:rPr>
        <w:t>，</w:t>
      </w:r>
      <w:r w:rsidRPr="00475B4E">
        <w:rPr>
          <w:rFonts w:hint="eastAsia"/>
        </w:rPr>
        <w:t>有助于提高社会的总体科学和技术水平。科学技术普及和传播司为科学技术普及所开展的重点工作</w:t>
      </w:r>
      <w:r w:rsidR="006F6411">
        <w:rPr>
          <w:rFonts w:hint="eastAsia"/>
        </w:rPr>
        <w:t>(</w:t>
      </w:r>
      <w:r w:rsidRPr="00475B4E">
        <w:rPr>
          <w:rFonts w:hint="eastAsia"/>
        </w:rPr>
        <w:t>2004</w:t>
      </w:r>
      <w:r w:rsidRPr="00475B4E">
        <w:rPr>
          <w:rFonts w:hint="eastAsia"/>
        </w:rPr>
        <w:t>年至</w:t>
      </w:r>
      <w:r w:rsidRPr="00475B4E">
        <w:rPr>
          <w:rFonts w:hint="eastAsia"/>
        </w:rPr>
        <w:t>2006</w:t>
      </w:r>
      <w:r w:rsidRPr="00475B4E">
        <w:rPr>
          <w:rFonts w:hint="eastAsia"/>
        </w:rPr>
        <w:t>年</w:t>
      </w:r>
      <w:r w:rsidR="006F6411">
        <w:rPr>
          <w:rFonts w:hint="eastAsia"/>
        </w:rPr>
        <w:t>)</w:t>
      </w:r>
      <w:r w:rsidRPr="00475B4E">
        <w:rPr>
          <w:rFonts w:hint="eastAsia"/>
        </w:rPr>
        <w:t>包括支持设立和维护科学中心、博物馆和流动科学展览</w:t>
      </w:r>
      <w:r w:rsidR="006F6411">
        <w:rPr>
          <w:rFonts w:hint="eastAsia"/>
        </w:rPr>
        <w:t>，</w:t>
      </w:r>
      <w:r w:rsidRPr="00475B4E">
        <w:rPr>
          <w:rFonts w:hint="eastAsia"/>
        </w:rPr>
        <w:t>还包括旨在确保以媒体特别是报纸、广播和电视更具体地介绍科学和技术的举措。另一重点是通过支持启发式材料的创作、科学交易会、科学奥林匹克竞赛</w:t>
      </w:r>
      <w:r w:rsidR="006F6411">
        <w:rPr>
          <w:rFonts w:hint="eastAsia"/>
        </w:rPr>
        <w:t>，</w:t>
      </w:r>
      <w:r w:rsidRPr="00475B4E">
        <w:rPr>
          <w:rFonts w:hint="eastAsia"/>
        </w:rPr>
        <w:t>特别是公立学校数学奥林匹克</w:t>
      </w:r>
      <w:r w:rsidR="006F6411">
        <w:rPr>
          <w:rFonts w:hint="eastAsia"/>
        </w:rPr>
        <w:t>(</w:t>
      </w:r>
      <w:r w:rsidRPr="00475B4E">
        <w:rPr>
          <w:rFonts w:hint="eastAsia"/>
        </w:rPr>
        <w:t>2005</w:t>
      </w:r>
      <w:r w:rsidRPr="00475B4E">
        <w:rPr>
          <w:rFonts w:hint="eastAsia"/>
        </w:rPr>
        <w:t>年有</w:t>
      </w:r>
      <w:r w:rsidRPr="00475B4E">
        <w:rPr>
          <w:rFonts w:hint="eastAsia"/>
        </w:rPr>
        <w:t>1050</w:t>
      </w:r>
      <w:r w:rsidRPr="00475B4E">
        <w:rPr>
          <w:rFonts w:hint="eastAsia"/>
        </w:rPr>
        <w:t>万学生参加</w:t>
      </w:r>
      <w:r w:rsidR="006F6411">
        <w:rPr>
          <w:rFonts w:hint="eastAsia"/>
        </w:rPr>
        <w:t>)</w:t>
      </w:r>
      <w:r w:rsidRPr="00475B4E">
        <w:rPr>
          <w:rFonts w:hint="eastAsia"/>
        </w:rPr>
        <w:t>而改进学校的科学教学。</w:t>
      </w:r>
    </w:p>
    <w:p w:rsidR="00475B4E" w:rsidRPr="00475B4E" w:rsidRDefault="00475B4E" w:rsidP="00475B4E">
      <w:pPr>
        <w:rPr>
          <w:rFonts w:hint="eastAsia"/>
        </w:rPr>
      </w:pPr>
      <w:r w:rsidRPr="00475B4E">
        <w:rPr>
          <w:rFonts w:hint="eastAsia"/>
        </w:rPr>
        <w:tab/>
        <w:t>54</w:t>
      </w:r>
      <w:r w:rsidR="006F6411">
        <w:rPr>
          <w:rFonts w:hint="eastAsia"/>
        </w:rPr>
        <w:t>5.</w:t>
      </w:r>
      <w:r w:rsidRPr="00475B4E">
        <w:rPr>
          <w:rFonts w:hint="eastAsia"/>
        </w:rPr>
        <w:t xml:space="preserve">  </w:t>
      </w:r>
      <w:r w:rsidRPr="00475B4E">
        <w:rPr>
          <w:rFonts w:hint="eastAsia"/>
        </w:rPr>
        <w:t>关于科学的民主化</w:t>
      </w:r>
      <w:r w:rsidR="006F6411">
        <w:rPr>
          <w:rFonts w:hint="eastAsia"/>
        </w:rPr>
        <w:t>，</w:t>
      </w:r>
      <w:r w:rsidRPr="00475B4E">
        <w:rPr>
          <w:rFonts w:hint="eastAsia"/>
        </w:rPr>
        <w:t>应当提到某些举措。一个当然是技术培训中心的建立。这是一个教学和职业培训部门</w:t>
      </w:r>
      <w:r w:rsidR="006F6411">
        <w:rPr>
          <w:rFonts w:hint="eastAsia"/>
        </w:rPr>
        <w:t>，</w:t>
      </w:r>
      <w:r w:rsidRPr="00475B4E">
        <w:rPr>
          <w:rFonts w:hint="eastAsia"/>
        </w:rPr>
        <w:t>旨在扩大科学和技术知识的享有。这些中心为民众提供技术培训</w:t>
      </w:r>
      <w:r w:rsidR="006F6411">
        <w:rPr>
          <w:rFonts w:hint="eastAsia"/>
        </w:rPr>
        <w:t>，</w:t>
      </w:r>
      <w:r w:rsidRPr="00475B4E">
        <w:rPr>
          <w:rFonts w:hint="eastAsia"/>
        </w:rPr>
        <w:t>是基本的职业培训部门</w:t>
      </w:r>
      <w:r w:rsidR="006F6411">
        <w:rPr>
          <w:rFonts w:hint="eastAsia"/>
        </w:rPr>
        <w:t>，</w:t>
      </w:r>
      <w:r w:rsidRPr="00475B4E">
        <w:rPr>
          <w:rFonts w:hint="eastAsia"/>
        </w:rPr>
        <w:t>并且还根据每一中心的地区特点而提供专门服务。这一方案自</w:t>
      </w:r>
      <w:r w:rsidRPr="00475B4E">
        <w:rPr>
          <w:rFonts w:hint="eastAsia"/>
        </w:rPr>
        <w:t>2003</w:t>
      </w:r>
      <w:r w:rsidRPr="00475B4E">
        <w:rPr>
          <w:rFonts w:hint="eastAsia"/>
        </w:rPr>
        <w:t>年采纳以来支持了各种部门。在头三年</w:t>
      </w:r>
      <w:r w:rsidR="006F6411">
        <w:rPr>
          <w:rFonts w:hint="eastAsia"/>
        </w:rPr>
        <w:t>，</w:t>
      </w:r>
      <w:r w:rsidRPr="00475B4E">
        <w:rPr>
          <w:rFonts w:hint="eastAsia"/>
        </w:rPr>
        <w:t>支付了将近</w:t>
      </w:r>
      <w:r w:rsidR="001F2142">
        <w:rPr>
          <w:rFonts w:hint="eastAsia"/>
        </w:rPr>
        <w:t>5,</w:t>
      </w:r>
      <w:r w:rsidRPr="00475B4E">
        <w:rPr>
          <w:rFonts w:hint="eastAsia"/>
        </w:rPr>
        <w:t>800</w:t>
      </w:r>
      <w:r w:rsidRPr="00475B4E">
        <w:rPr>
          <w:rFonts w:hint="eastAsia"/>
        </w:rPr>
        <w:t>万雷亚尔</w:t>
      </w:r>
      <w:r w:rsidR="006F6411">
        <w:rPr>
          <w:rFonts w:hint="eastAsia"/>
        </w:rPr>
        <w:t>，</w:t>
      </w:r>
      <w:r w:rsidRPr="00475B4E">
        <w:rPr>
          <w:rFonts w:hint="eastAsia"/>
        </w:rPr>
        <w:t>以支持好几个州开办</w:t>
      </w:r>
      <w:r w:rsidRPr="00475B4E">
        <w:rPr>
          <w:rFonts w:hint="eastAsia"/>
        </w:rPr>
        <w:t>150</w:t>
      </w:r>
      <w:r w:rsidRPr="00475B4E">
        <w:rPr>
          <w:rFonts w:hint="eastAsia"/>
        </w:rPr>
        <w:t>个技术职业中心。</w:t>
      </w:r>
    </w:p>
    <w:p w:rsidR="00475B4E" w:rsidRPr="00475B4E" w:rsidRDefault="00475B4E" w:rsidP="00475B4E">
      <w:pPr>
        <w:rPr>
          <w:rFonts w:hint="eastAsia"/>
        </w:rPr>
      </w:pPr>
      <w:r w:rsidRPr="00475B4E">
        <w:rPr>
          <w:rFonts w:hint="eastAsia"/>
        </w:rPr>
        <w:tab/>
        <w:t>54</w:t>
      </w:r>
      <w:r w:rsidR="006F6411">
        <w:rPr>
          <w:rFonts w:hint="eastAsia"/>
        </w:rPr>
        <w:t>6.</w:t>
      </w:r>
      <w:r w:rsidRPr="00475B4E">
        <w:rPr>
          <w:rFonts w:hint="eastAsia"/>
        </w:rPr>
        <w:t xml:space="preserve">  </w:t>
      </w:r>
      <w:r w:rsidRPr="00475B4E">
        <w:rPr>
          <w:rFonts w:hint="eastAsia"/>
        </w:rPr>
        <w:t>另外</w:t>
      </w:r>
      <w:r w:rsidR="006F6411">
        <w:rPr>
          <w:rFonts w:hint="eastAsia"/>
        </w:rPr>
        <w:t>，</w:t>
      </w:r>
      <w:r w:rsidRPr="00475B4E">
        <w:rPr>
          <w:rFonts w:hint="eastAsia"/>
        </w:rPr>
        <w:t>2004</w:t>
      </w:r>
      <w:r w:rsidRPr="00475B4E">
        <w:rPr>
          <w:rFonts w:hint="eastAsia"/>
        </w:rPr>
        <w:t>年的一项总统令建立了“全国科学技术周”作为科学技术的动员机制</w:t>
      </w:r>
      <w:r w:rsidR="006F6411">
        <w:rPr>
          <w:rFonts w:hint="eastAsia"/>
        </w:rPr>
        <w:t>，</w:t>
      </w:r>
      <w:r w:rsidRPr="00475B4E">
        <w:rPr>
          <w:rFonts w:hint="eastAsia"/>
        </w:rPr>
        <w:t>密切大众与研究机构之间的关系</w:t>
      </w:r>
      <w:r w:rsidR="006F6411">
        <w:rPr>
          <w:rFonts w:hint="eastAsia"/>
        </w:rPr>
        <w:t>，</w:t>
      </w:r>
      <w:r w:rsidRPr="00475B4E">
        <w:rPr>
          <w:rFonts w:hint="eastAsia"/>
        </w:rPr>
        <w:t>并特别是在学龄儿童和年轻人之中传播科学。在第一年中</w:t>
      </w:r>
      <w:r w:rsidR="006F6411">
        <w:rPr>
          <w:rFonts w:hint="eastAsia"/>
        </w:rPr>
        <w:t>，</w:t>
      </w:r>
      <w:r w:rsidRPr="00475B4E">
        <w:rPr>
          <w:rFonts w:hint="eastAsia"/>
        </w:rPr>
        <w:t>10</w:t>
      </w:r>
      <w:r w:rsidRPr="00475B4E">
        <w:rPr>
          <w:rFonts w:hint="eastAsia"/>
        </w:rPr>
        <w:t>月</w:t>
      </w:r>
      <w:r w:rsidRPr="00475B4E">
        <w:rPr>
          <w:rFonts w:hint="eastAsia"/>
        </w:rPr>
        <w:t>18</w:t>
      </w:r>
      <w:r w:rsidRPr="00475B4E">
        <w:rPr>
          <w:rFonts w:hint="eastAsia"/>
        </w:rPr>
        <w:t>日至</w:t>
      </w:r>
      <w:r w:rsidRPr="00475B4E">
        <w:rPr>
          <w:rFonts w:hint="eastAsia"/>
        </w:rPr>
        <w:t>24</w:t>
      </w:r>
      <w:r w:rsidRPr="00475B4E">
        <w:rPr>
          <w:rFonts w:hint="eastAsia"/>
        </w:rPr>
        <w:t>日这一周全国有两千起活动</w:t>
      </w:r>
      <w:r w:rsidR="006F6411">
        <w:rPr>
          <w:rFonts w:hint="eastAsia"/>
        </w:rPr>
        <w:t>，</w:t>
      </w:r>
      <w:r w:rsidRPr="00475B4E">
        <w:rPr>
          <w:rFonts w:hint="eastAsia"/>
        </w:rPr>
        <w:t>涉及每一个州和大约</w:t>
      </w:r>
      <w:r w:rsidRPr="00475B4E">
        <w:rPr>
          <w:rFonts w:hint="eastAsia"/>
        </w:rPr>
        <w:t>260</w:t>
      </w:r>
      <w:r w:rsidRPr="00475B4E">
        <w:rPr>
          <w:rFonts w:hint="eastAsia"/>
        </w:rPr>
        <w:t>个市镇。在第二年</w:t>
      </w:r>
      <w:r w:rsidR="006F6411">
        <w:rPr>
          <w:rFonts w:hint="eastAsia"/>
        </w:rPr>
        <w:t>，</w:t>
      </w:r>
      <w:r w:rsidRPr="00475B4E">
        <w:rPr>
          <w:rFonts w:hint="eastAsia"/>
        </w:rPr>
        <w:t>数量增长到</w:t>
      </w:r>
      <w:r w:rsidRPr="00475B4E">
        <w:rPr>
          <w:rFonts w:hint="eastAsia"/>
        </w:rPr>
        <w:t>332</w:t>
      </w:r>
      <w:r w:rsidRPr="00475B4E">
        <w:rPr>
          <w:rFonts w:hint="eastAsia"/>
        </w:rPr>
        <w:t>个市镇举办了</w:t>
      </w:r>
      <w:r w:rsidR="001F2142">
        <w:rPr>
          <w:rFonts w:hint="eastAsia"/>
        </w:rPr>
        <w:t>6,</w:t>
      </w:r>
      <w:r w:rsidRPr="00475B4E">
        <w:rPr>
          <w:rFonts w:hint="eastAsia"/>
        </w:rPr>
        <w:t>700</w:t>
      </w:r>
      <w:r w:rsidRPr="00475B4E">
        <w:rPr>
          <w:rFonts w:hint="eastAsia"/>
        </w:rPr>
        <w:t>起活动</w:t>
      </w:r>
      <w:r w:rsidR="006F6411">
        <w:rPr>
          <w:rFonts w:hint="eastAsia"/>
        </w:rPr>
        <w:t>，</w:t>
      </w:r>
      <w:r w:rsidRPr="00475B4E">
        <w:rPr>
          <w:rFonts w:hint="eastAsia"/>
        </w:rPr>
        <w:t>有</w:t>
      </w:r>
      <w:r w:rsidRPr="00475B4E">
        <w:rPr>
          <w:rFonts w:hint="eastAsia"/>
        </w:rPr>
        <w:t>850</w:t>
      </w:r>
      <w:r w:rsidRPr="00475B4E">
        <w:rPr>
          <w:rFonts w:hint="eastAsia"/>
        </w:rPr>
        <w:t>个教育和研究机构参加。</w:t>
      </w:r>
    </w:p>
    <w:p w:rsidR="00475B4E" w:rsidRPr="00475B4E" w:rsidRDefault="00475B4E" w:rsidP="00475B4E">
      <w:pPr>
        <w:rPr>
          <w:rFonts w:hint="eastAsia"/>
        </w:rPr>
      </w:pPr>
      <w:r w:rsidRPr="00475B4E">
        <w:rPr>
          <w:rFonts w:hint="eastAsia"/>
        </w:rPr>
        <w:tab/>
        <w:t>54</w:t>
      </w:r>
      <w:r w:rsidR="006F6411">
        <w:rPr>
          <w:rFonts w:hint="eastAsia"/>
        </w:rPr>
        <w:t>7.</w:t>
      </w:r>
      <w:r w:rsidRPr="00475B4E">
        <w:rPr>
          <w:rFonts w:hint="eastAsia"/>
        </w:rPr>
        <w:t xml:space="preserve">  </w:t>
      </w:r>
      <w:r w:rsidRPr="00475B4E">
        <w:rPr>
          <w:rFonts w:hint="eastAsia"/>
        </w:rPr>
        <w:t>《联邦宪法》第</w:t>
      </w:r>
      <w:r w:rsidRPr="00475B4E">
        <w:rPr>
          <w:rFonts w:hint="eastAsia"/>
        </w:rPr>
        <w:t>218</w:t>
      </w:r>
      <w:r w:rsidRPr="00475B4E">
        <w:rPr>
          <w:rFonts w:hint="eastAsia"/>
        </w:rPr>
        <w:t>条第</w:t>
      </w:r>
      <w:r w:rsidRPr="00475B4E">
        <w:rPr>
          <w:rFonts w:hint="eastAsia"/>
        </w:rPr>
        <w:t>2</w:t>
      </w:r>
      <w:r w:rsidRPr="00475B4E">
        <w:rPr>
          <w:rFonts w:hint="eastAsia"/>
        </w:rPr>
        <w:t>款规定</w:t>
      </w:r>
      <w:r w:rsidR="006F6411">
        <w:rPr>
          <w:rFonts w:hint="eastAsia"/>
        </w:rPr>
        <w:t>，</w:t>
      </w:r>
      <w:r w:rsidRPr="00475B4E">
        <w:rPr>
          <w:rFonts w:hint="eastAsia"/>
        </w:rPr>
        <w:t>技术研究应当解决巴西的问题和开发全国和地区生产体系。这正是科学和技术部</w:t>
      </w:r>
      <w:r w:rsidRPr="00475B4E">
        <w:rPr>
          <w:rFonts w:hint="eastAsia"/>
        </w:rPr>
        <w:t>2005</w:t>
      </w:r>
      <w:r w:rsidRPr="00475B4E">
        <w:rPr>
          <w:rFonts w:hint="eastAsia"/>
        </w:rPr>
        <w:t>年设立“社会技术网络”的动机</w:t>
      </w:r>
      <w:r w:rsidR="006F6411">
        <w:rPr>
          <w:rFonts w:hint="eastAsia"/>
        </w:rPr>
        <w:t>，</w:t>
      </w:r>
      <w:r w:rsidRPr="00475B4E">
        <w:rPr>
          <w:rFonts w:hint="eastAsia"/>
        </w:rPr>
        <w:t>以便大规模传播和应用技术</w:t>
      </w:r>
      <w:r w:rsidR="006F6411">
        <w:rPr>
          <w:rFonts w:hint="eastAsia"/>
        </w:rPr>
        <w:t>，</w:t>
      </w:r>
      <w:r w:rsidRPr="00475B4E">
        <w:rPr>
          <w:rFonts w:hint="eastAsia"/>
        </w:rPr>
        <w:t>协助半旱区域和亚马逊法律管辖区以及大城市和社区外围的可持续发展。社会技术网的工作涉及各机构所开发技术的传播。这些机构构成社会技术网的一部分</w:t>
      </w:r>
      <w:r w:rsidR="006F6411">
        <w:rPr>
          <w:rFonts w:hint="eastAsia"/>
        </w:rPr>
        <w:t>，</w:t>
      </w:r>
      <w:r w:rsidRPr="00475B4E">
        <w:rPr>
          <w:rFonts w:hint="eastAsia"/>
        </w:rPr>
        <w:t>包括赞助实体的资助。作为促进社会包容新技术解决办法民主化的集体组织</w:t>
      </w:r>
      <w:r w:rsidR="006F6411">
        <w:rPr>
          <w:rFonts w:hint="eastAsia"/>
        </w:rPr>
        <w:t>，</w:t>
      </w:r>
      <w:r w:rsidRPr="00475B4E">
        <w:rPr>
          <w:rFonts w:hint="eastAsia"/>
        </w:rPr>
        <w:t>社会技术网在</w:t>
      </w:r>
      <w:r w:rsidRPr="00475B4E">
        <w:rPr>
          <w:rFonts w:hint="eastAsia"/>
        </w:rPr>
        <w:t>2005</w:t>
      </w:r>
      <w:r w:rsidRPr="00475B4E">
        <w:rPr>
          <w:rFonts w:hint="eastAsia"/>
        </w:rPr>
        <w:t>至</w:t>
      </w:r>
      <w:r w:rsidRPr="00475B4E">
        <w:rPr>
          <w:rFonts w:hint="eastAsia"/>
        </w:rPr>
        <w:t>2006</w:t>
      </w:r>
      <w:r w:rsidRPr="00475B4E">
        <w:rPr>
          <w:rFonts w:hint="eastAsia"/>
        </w:rPr>
        <w:t>年对贫困市镇投资了</w:t>
      </w:r>
      <w:r w:rsidR="001F2142">
        <w:rPr>
          <w:rFonts w:hint="eastAsia"/>
        </w:rPr>
        <w:t>1,</w:t>
      </w:r>
      <w:r w:rsidRPr="00475B4E">
        <w:rPr>
          <w:rFonts w:hint="eastAsia"/>
        </w:rPr>
        <w:t>400</w:t>
      </w:r>
      <w:r w:rsidRPr="00475B4E">
        <w:rPr>
          <w:rFonts w:hint="eastAsia"/>
        </w:rPr>
        <w:t>万雷亚尔</w:t>
      </w:r>
      <w:r w:rsidR="006F6411">
        <w:rPr>
          <w:rFonts w:hint="eastAsia"/>
        </w:rPr>
        <w:t>，</w:t>
      </w:r>
      <w:r w:rsidRPr="00475B4E">
        <w:rPr>
          <w:rFonts w:hint="eastAsia"/>
        </w:rPr>
        <w:t>用于创造就业和收入的项目。社会技术网有政府代表、大学、私营行业实体和大约</w:t>
      </w:r>
      <w:r w:rsidRPr="00475B4E">
        <w:rPr>
          <w:rFonts w:hint="eastAsia"/>
        </w:rPr>
        <w:t>300</w:t>
      </w:r>
      <w:r w:rsidRPr="00475B4E">
        <w:rPr>
          <w:rFonts w:hint="eastAsia"/>
        </w:rPr>
        <w:t>个民间社会实体。在开始几年</w:t>
      </w:r>
      <w:r w:rsidR="006F6411">
        <w:rPr>
          <w:rFonts w:hint="eastAsia"/>
        </w:rPr>
        <w:t>，</w:t>
      </w:r>
      <w:r w:rsidRPr="00475B4E">
        <w:rPr>
          <w:rFonts w:hint="eastAsia"/>
        </w:rPr>
        <w:t>社会技术网将下列作为工作重点</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在废物回收和工艺等工作中应用资源</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支持与水收集有关的生产体系</w:t>
      </w:r>
      <w:r w:rsidR="006F6411">
        <w:rPr>
          <w:rFonts w:hint="eastAsia"/>
        </w:rPr>
        <w:t>(</w:t>
      </w:r>
      <w:r w:rsidRPr="00475B4E">
        <w:rPr>
          <w:rFonts w:hint="eastAsia"/>
        </w:rPr>
        <w:t>有机蔬菜园艺、后院生产、山羊畜养等等</w:t>
      </w:r>
      <w:r w:rsidR="006F6411">
        <w:rPr>
          <w:rFonts w:hint="eastAsia"/>
        </w:rPr>
        <w:t>)</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奖励集体举措</w:t>
      </w:r>
      <w:r w:rsidR="006F6411">
        <w:rPr>
          <w:rFonts w:hint="eastAsia"/>
        </w:rPr>
        <w:t>，</w:t>
      </w:r>
      <w:r w:rsidRPr="00475B4E">
        <w:rPr>
          <w:rFonts w:hint="eastAsia"/>
        </w:rPr>
        <w:t>比如腰果加工、本地水果生产、无刺蜂饲养</w:t>
      </w:r>
      <w:r w:rsidR="006F6411">
        <w:rPr>
          <w:rFonts w:hint="eastAsia"/>
        </w:rPr>
        <w:t>，</w:t>
      </w:r>
      <w:r w:rsidRPr="00475B4E">
        <w:rPr>
          <w:rFonts w:hint="eastAsia"/>
        </w:rPr>
        <w:t>以及</w:t>
      </w:r>
      <w:r w:rsidR="00636EC5">
        <w:rPr>
          <w:rFonts w:hint="eastAsia"/>
        </w:rPr>
        <w:t xml:space="preserve"> </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种植药草和农业提炼加工</w:t>
      </w:r>
      <w:r w:rsidR="006F6411">
        <w:rPr>
          <w:rFonts w:hint="eastAsia"/>
        </w:rPr>
        <w:t>(</w:t>
      </w:r>
      <w:r w:rsidRPr="00475B4E">
        <w:rPr>
          <w:rFonts w:hint="eastAsia"/>
        </w:rPr>
        <w:t>阿萨伊果</w:t>
      </w:r>
      <w:r w:rsidR="006F6411">
        <w:rPr>
          <w:rFonts w:hint="eastAsia"/>
        </w:rPr>
        <w:t>，</w:t>
      </w:r>
      <w:r w:rsidRPr="00475B4E">
        <w:t>苦油楝</w:t>
      </w:r>
      <w:r w:rsidRPr="00475B4E">
        <w:rPr>
          <w:rFonts w:hint="eastAsia"/>
        </w:rPr>
        <w:t>和巴西棕榈树</w:t>
      </w:r>
      <w:r w:rsidR="006F6411">
        <w:rPr>
          <w:rFonts w:hint="eastAsia"/>
        </w:rPr>
        <w:t>，</w:t>
      </w:r>
      <w:r w:rsidRPr="00475B4E">
        <w:rPr>
          <w:rFonts w:hint="eastAsia"/>
        </w:rPr>
        <w:t>等等</w:t>
      </w:r>
      <w:r w:rsidR="006F6411">
        <w:rPr>
          <w:rFonts w:hint="eastAsia"/>
        </w:rPr>
        <w:t>)</w:t>
      </w:r>
      <w:r w:rsidRPr="00475B4E">
        <w:rPr>
          <w:rFonts w:hint="eastAsia"/>
        </w:rPr>
        <w:t>。</w:t>
      </w:r>
    </w:p>
    <w:p w:rsidR="00475B4E" w:rsidRPr="00475B4E" w:rsidRDefault="00475B4E" w:rsidP="00475B4E">
      <w:pPr>
        <w:rPr>
          <w:rFonts w:hint="eastAsia"/>
        </w:rPr>
      </w:pPr>
      <w:r w:rsidRPr="00475B4E">
        <w:rPr>
          <w:rFonts w:hint="eastAsia"/>
        </w:rPr>
        <w:tab/>
        <w:t>54</w:t>
      </w:r>
      <w:r w:rsidR="006F6411">
        <w:rPr>
          <w:rFonts w:hint="eastAsia"/>
        </w:rPr>
        <w:t>8.</w:t>
      </w:r>
      <w:r w:rsidRPr="00475B4E">
        <w:rPr>
          <w:rFonts w:hint="eastAsia"/>
        </w:rPr>
        <w:t xml:space="preserve">  </w:t>
      </w:r>
      <w:r w:rsidRPr="00475B4E">
        <w:rPr>
          <w:rFonts w:hint="eastAsia"/>
        </w:rPr>
        <w:t>在这些技术中</w:t>
      </w:r>
      <w:r w:rsidR="006F6411">
        <w:rPr>
          <w:rFonts w:hint="eastAsia"/>
        </w:rPr>
        <w:t>，</w:t>
      </w:r>
      <w:r w:rsidRPr="00475B4E">
        <w:rPr>
          <w:rFonts w:hint="eastAsia"/>
        </w:rPr>
        <w:t>值得提到的是东北部腰果小工厂所使用的技术</w:t>
      </w:r>
      <w:r w:rsidR="006F6411">
        <w:rPr>
          <w:rFonts w:hint="eastAsia"/>
        </w:rPr>
        <w:t>，</w:t>
      </w:r>
      <w:r w:rsidRPr="00475B4E">
        <w:rPr>
          <w:rFonts w:hint="eastAsia"/>
        </w:rPr>
        <w:t>可以增加整腰果产量</w:t>
      </w:r>
      <w:r w:rsidRPr="00475B4E">
        <w:rPr>
          <w:rFonts w:hint="eastAsia"/>
        </w:rPr>
        <w:t>50</w:t>
      </w:r>
      <w:r w:rsidR="006F6411">
        <w:rPr>
          <w:rFonts w:hint="eastAsia"/>
        </w:rPr>
        <w:t>%</w:t>
      </w:r>
      <w:r w:rsidRPr="00475B4E">
        <w:rPr>
          <w:rFonts w:hint="eastAsia"/>
        </w:rPr>
        <w:t>。平均来说</w:t>
      </w:r>
      <w:r w:rsidR="006F6411">
        <w:rPr>
          <w:rFonts w:hint="eastAsia"/>
        </w:rPr>
        <w:t>，</w:t>
      </w:r>
      <w:r w:rsidRPr="00475B4E">
        <w:rPr>
          <w:rFonts w:hint="eastAsia"/>
        </w:rPr>
        <w:t>这些工厂使生产者的家庭每月有</w:t>
      </w:r>
      <w:r w:rsidRPr="00475B4E">
        <w:rPr>
          <w:rFonts w:hint="eastAsia"/>
        </w:rPr>
        <w:t>450</w:t>
      </w:r>
      <w:r w:rsidRPr="00475B4E">
        <w:rPr>
          <w:rFonts w:hint="eastAsia"/>
        </w:rPr>
        <w:t>雷亚尔的额外收入。在</w:t>
      </w:r>
      <w:r w:rsidRPr="00475B4E">
        <w:t>阿拉戈阿斯</w:t>
      </w:r>
      <w:r w:rsidR="006F6411">
        <w:rPr>
          <w:rFonts w:hint="eastAsia"/>
        </w:rPr>
        <w:t>，</w:t>
      </w:r>
      <w:r w:rsidRPr="00475B4E">
        <w:rPr>
          <w:rFonts w:hint="eastAsia"/>
        </w:rPr>
        <w:t>伯南布哥</w:t>
      </w:r>
      <w:r w:rsidR="006F6411">
        <w:rPr>
          <w:rFonts w:hint="eastAsia"/>
        </w:rPr>
        <w:t>，</w:t>
      </w:r>
      <w:r w:rsidRPr="00475B4E">
        <w:rPr>
          <w:rFonts w:hint="eastAsia"/>
        </w:rPr>
        <w:t>塞阿腊和巴伊亚等州根据再生资源</w:t>
      </w:r>
      <w:r w:rsidR="008D7433">
        <w:rPr>
          <w:rFonts w:hint="eastAsia"/>
          <w:spacing w:val="-50"/>
        </w:rPr>
        <w:t>―</w:t>
      </w:r>
      <w:r w:rsidR="008D7433">
        <w:rPr>
          <w:rFonts w:hint="eastAsia"/>
        </w:rPr>
        <w:t>―</w:t>
      </w:r>
      <w:r w:rsidRPr="00475B4E">
        <w:rPr>
          <w:rFonts w:hint="eastAsia"/>
        </w:rPr>
        <w:t>生物量、太阳能以及风力资源</w:t>
      </w:r>
      <w:r w:rsidR="008D7433">
        <w:rPr>
          <w:rFonts w:hint="eastAsia"/>
          <w:spacing w:val="-50"/>
        </w:rPr>
        <w:t>―</w:t>
      </w:r>
      <w:r w:rsidR="008D7433">
        <w:rPr>
          <w:rFonts w:hint="eastAsia"/>
        </w:rPr>
        <w:t>―</w:t>
      </w:r>
      <w:r w:rsidRPr="00475B4E">
        <w:rPr>
          <w:rFonts w:hint="eastAsia"/>
        </w:rPr>
        <w:t>开展的能源项目值得强调</w:t>
      </w:r>
      <w:r w:rsidR="006F6411">
        <w:rPr>
          <w:rFonts w:hint="eastAsia"/>
        </w:rPr>
        <w:t>；</w:t>
      </w:r>
      <w:r w:rsidRPr="00475B4E">
        <w:rPr>
          <w:rFonts w:hint="eastAsia"/>
        </w:rPr>
        <w:t>这协助好几个社区摆脱了贫困</w:t>
      </w:r>
      <w:r w:rsidR="006F6411">
        <w:rPr>
          <w:rFonts w:hint="eastAsia"/>
        </w:rPr>
        <w:t>，</w:t>
      </w:r>
      <w:r w:rsidRPr="00475B4E">
        <w:rPr>
          <w:rFonts w:hint="eastAsia"/>
        </w:rPr>
        <w:t>并将其家庭收入从最低工资以下增长到最低工资的三倍。</w:t>
      </w:r>
    </w:p>
    <w:p w:rsidR="00475B4E" w:rsidRPr="00475B4E" w:rsidRDefault="00475B4E" w:rsidP="00475B4E">
      <w:pPr>
        <w:rPr>
          <w:rFonts w:hint="eastAsia"/>
        </w:rPr>
      </w:pPr>
      <w:r w:rsidRPr="00475B4E">
        <w:rPr>
          <w:rFonts w:hint="eastAsia"/>
        </w:rPr>
        <w:tab/>
        <w:t>54</w:t>
      </w:r>
      <w:r w:rsidR="006F6411">
        <w:rPr>
          <w:rFonts w:hint="eastAsia"/>
        </w:rPr>
        <w:t>9.</w:t>
      </w:r>
      <w:r w:rsidRPr="00475B4E">
        <w:rPr>
          <w:rFonts w:hint="eastAsia"/>
        </w:rPr>
        <w:t xml:space="preserve">  </w:t>
      </w:r>
      <w:r w:rsidRPr="00475B4E">
        <w:rPr>
          <w:rFonts w:hint="eastAsia"/>
        </w:rPr>
        <w:t>根据总体上的科学进步</w:t>
      </w:r>
      <w:r w:rsidR="006F6411">
        <w:rPr>
          <w:rFonts w:hint="eastAsia"/>
        </w:rPr>
        <w:t>，</w:t>
      </w:r>
      <w:r w:rsidRPr="00475B4E">
        <w:rPr>
          <w:rFonts w:hint="eastAsia"/>
        </w:rPr>
        <w:t>可以注意到政府在技术进步方面所作的努力。</w:t>
      </w:r>
    </w:p>
    <w:p w:rsidR="00475B4E" w:rsidRPr="00475B4E" w:rsidRDefault="00475B4E" w:rsidP="00475B4E">
      <w:pPr>
        <w:rPr>
          <w:rFonts w:hint="eastAsia"/>
        </w:rPr>
      </w:pPr>
      <w:r w:rsidRPr="00475B4E">
        <w:rPr>
          <w:rFonts w:hint="eastAsia"/>
        </w:rPr>
        <w:tab/>
        <w:t xml:space="preserve">550  </w:t>
      </w:r>
      <w:r w:rsidRPr="00475B4E">
        <w:rPr>
          <w:rFonts w:hint="eastAsia"/>
        </w:rPr>
        <w:t>通讯部所属的政府—市民电子关注服务署在缺乏商业服务和缺少必要基础设施的地方提供了永久性的因特网连接。该方案于</w:t>
      </w:r>
      <w:r w:rsidRPr="00475B4E">
        <w:rPr>
          <w:rFonts w:hint="eastAsia"/>
        </w:rPr>
        <w:t>2002</w:t>
      </w:r>
      <w:r w:rsidRPr="00475B4E">
        <w:rPr>
          <w:rFonts w:hint="eastAsia"/>
        </w:rPr>
        <w:t>年实施</w:t>
      </w:r>
      <w:r w:rsidR="006F6411">
        <w:rPr>
          <w:rFonts w:hint="eastAsia"/>
        </w:rPr>
        <w:t>，</w:t>
      </w:r>
      <w:r w:rsidRPr="00475B4E">
        <w:rPr>
          <w:rFonts w:hint="eastAsia"/>
        </w:rPr>
        <w:t>目前提供给</w:t>
      </w:r>
      <w:r w:rsidR="001F2142">
        <w:rPr>
          <w:rFonts w:hint="eastAsia"/>
        </w:rPr>
        <w:t>3,</w:t>
      </w:r>
      <w:r w:rsidRPr="00475B4E">
        <w:rPr>
          <w:rFonts w:hint="eastAsia"/>
        </w:rPr>
        <w:t>200</w:t>
      </w:r>
      <w:r w:rsidRPr="00475B4E">
        <w:rPr>
          <w:rFonts w:hint="eastAsia"/>
        </w:rPr>
        <w:t>个社区。它重视使用免费软件</w:t>
      </w:r>
      <w:r w:rsidR="006F6411">
        <w:rPr>
          <w:rFonts w:hint="eastAsia"/>
        </w:rPr>
        <w:t>，</w:t>
      </w:r>
      <w:r w:rsidRPr="00475B4E">
        <w:rPr>
          <w:rFonts w:hint="eastAsia"/>
        </w:rPr>
        <w:t>并通过</w:t>
      </w:r>
      <w:r w:rsidRPr="00475B4E">
        <w:rPr>
          <w:rFonts w:hint="eastAsia"/>
        </w:rPr>
        <w:t>0800</w:t>
      </w:r>
      <w:r w:rsidRPr="00475B4E">
        <w:rPr>
          <w:rFonts w:hint="eastAsia"/>
        </w:rPr>
        <w:t>电话号码和协助社区筹备项目的社会机构而提供技术支持</w:t>
      </w:r>
      <w:r w:rsidR="006F6411">
        <w:rPr>
          <w:rFonts w:hint="eastAsia"/>
        </w:rPr>
        <w:t>，</w:t>
      </w:r>
      <w:r w:rsidRPr="00475B4E">
        <w:rPr>
          <w:rFonts w:hint="eastAsia"/>
        </w:rPr>
        <w:t>为增销机构提供培训</w:t>
      </w:r>
      <w:r w:rsidR="006F6411">
        <w:rPr>
          <w:rFonts w:hint="eastAsia"/>
        </w:rPr>
        <w:t>，</w:t>
      </w:r>
      <w:r w:rsidRPr="00475B4E">
        <w:rPr>
          <w:rFonts w:hint="eastAsia"/>
        </w:rPr>
        <w:t>从事预防性维修等等。</w:t>
      </w:r>
    </w:p>
    <w:p w:rsidR="00475B4E" w:rsidRPr="00475B4E" w:rsidRDefault="00475B4E" w:rsidP="00475B4E">
      <w:pPr>
        <w:rPr>
          <w:rFonts w:hint="eastAsia"/>
        </w:rPr>
      </w:pPr>
      <w:r w:rsidRPr="00475B4E">
        <w:rPr>
          <w:rFonts w:hint="eastAsia"/>
        </w:rPr>
        <w:tab/>
        <w:t>55</w:t>
      </w:r>
      <w:r w:rsidR="006F6411">
        <w:rPr>
          <w:rFonts w:hint="eastAsia"/>
        </w:rPr>
        <w:t>1.</w:t>
      </w:r>
      <w:r w:rsidRPr="00475B4E">
        <w:rPr>
          <w:rFonts w:hint="eastAsia"/>
        </w:rPr>
        <w:t xml:space="preserve">  </w:t>
      </w:r>
      <w:r w:rsidRPr="00475B4E">
        <w:rPr>
          <w:rFonts w:hint="eastAsia"/>
        </w:rPr>
        <w:t>统一保健服务负责促进本身具体领域的科学技术发展</w:t>
      </w:r>
      <w:r w:rsidR="006F6411">
        <w:rPr>
          <w:rFonts w:hint="eastAsia"/>
        </w:rPr>
        <w:t>(</w:t>
      </w:r>
      <w:r w:rsidRPr="00475B4E">
        <w:rPr>
          <w:rFonts w:hint="eastAsia"/>
        </w:rPr>
        <w:t>《联邦宪法》第</w:t>
      </w:r>
      <w:r w:rsidRPr="00475B4E">
        <w:rPr>
          <w:rFonts w:hint="eastAsia"/>
        </w:rPr>
        <w:t>200</w:t>
      </w:r>
      <w:r w:rsidRPr="00475B4E">
        <w:rPr>
          <w:rFonts w:hint="eastAsia"/>
        </w:rPr>
        <w:t>条第五款</w:t>
      </w:r>
      <w:r w:rsidR="006F6411">
        <w:rPr>
          <w:rFonts w:hint="eastAsia"/>
        </w:rPr>
        <w:t>)</w:t>
      </w:r>
      <w:r w:rsidRPr="00475B4E">
        <w:rPr>
          <w:rFonts w:hint="eastAsia"/>
        </w:rPr>
        <w:t>。为确保公众享有所有的技术进步</w:t>
      </w:r>
      <w:r w:rsidR="006F6411">
        <w:rPr>
          <w:rFonts w:hint="eastAsia"/>
        </w:rPr>
        <w:t>，</w:t>
      </w:r>
      <w:r w:rsidRPr="00475B4E">
        <w:rPr>
          <w:rFonts w:hint="eastAsia"/>
        </w:rPr>
        <w:t>卫生部于</w:t>
      </w:r>
      <w:r w:rsidRPr="00475B4E">
        <w:rPr>
          <w:rFonts w:hint="eastAsia"/>
        </w:rPr>
        <w:t>2003</w:t>
      </w:r>
      <w:r w:rsidRPr="00475B4E">
        <w:rPr>
          <w:rFonts w:hint="eastAsia"/>
        </w:rPr>
        <w:t>年设立了科学、技术和战略投入秘书处</w:t>
      </w:r>
      <w:r w:rsidR="006F6411">
        <w:rPr>
          <w:rFonts w:hint="eastAsia"/>
        </w:rPr>
        <w:t>，</w:t>
      </w:r>
      <w:r w:rsidRPr="00475B4E">
        <w:rPr>
          <w:rFonts w:hint="eastAsia"/>
        </w:rPr>
        <w:t>其主要任务包括</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制订、落实和评估卫生领域的科学和技术国家政策</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与政府和非政府组织协调卫生部的举措</w:t>
      </w:r>
      <w:r w:rsidR="006F6411">
        <w:rPr>
          <w:rFonts w:hint="eastAsia"/>
        </w:rPr>
        <w:t>，</w:t>
      </w:r>
      <w:r w:rsidRPr="00475B4E">
        <w:rPr>
          <w:rFonts w:hint="eastAsia"/>
        </w:rPr>
        <w:t>以确保卫生领域的科学技术进步</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制订、落实和评估“药品援助国家政策”</w:t>
      </w:r>
      <w:r w:rsidR="006F6411">
        <w:rPr>
          <w:rFonts w:hint="eastAsia"/>
        </w:rPr>
        <w:t>，</w:t>
      </w:r>
      <w:r w:rsidRPr="00475B4E">
        <w:rPr>
          <w:rFonts w:hint="eastAsia"/>
        </w:rPr>
        <w:t>包括血产品、疫苗、免疫药品和其他有关投入</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为评估保健领域工作的经济和卫生可行性而制定方法和机制</w:t>
      </w:r>
      <w:r w:rsidR="006F6411">
        <w:rPr>
          <w:rFonts w:hint="eastAsia"/>
        </w:rPr>
        <w:t>；</w:t>
      </w:r>
      <w:r w:rsidR="006F6411">
        <w:rPr>
          <w:rFonts w:hint="eastAsia"/>
        </w:rPr>
        <w:t>(</w:t>
      </w:r>
      <w:r w:rsidRPr="00475B4E">
        <w:rPr>
          <w:rFonts w:hint="eastAsia"/>
        </w:rPr>
        <w:t>5</w:t>
      </w:r>
      <w:r w:rsidR="006F6411">
        <w:rPr>
          <w:rFonts w:hint="eastAsia"/>
        </w:rPr>
        <w:t>)</w:t>
      </w:r>
      <w:r w:rsidRPr="00475B4E">
        <w:rPr>
          <w:rFonts w:hint="eastAsia"/>
        </w:rPr>
        <w:t xml:space="preserve"> </w:t>
      </w:r>
      <w:r w:rsidRPr="00475B4E">
        <w:rPr>
          <w:rFonts w:hint="eastAsia"/>
        </w:rPr>
        <w:t>制订、促进、开展和评估研究和项目</w:t>
      </w:r>
      <w:r w:rsidR="006F6411">
        <w:rPr>
          <w:rFonts w:hint="eastAsia"/>
        </w:rPr>
        <w:t>；</w:t>
      </w:r>
      <w:r w:rsidRPr="00475B4E">
        <w:rPr>
          <w:rFonts w:hint="eastAsia"/>
        </w:rPr>
        <w:t>以及</w:t>
      </w:r>
      <w:r w:rsidR="00636EC5">
        <w:rPr>
          <w:rFonts w:hint="eastAsia"/>
        </w:rPr>
        <w:t xml:space="preserve"> </w:t>
      </w:r>
      <w:r w:rsidR="006F6411">
        <w:rPr>
          <w:rFonts w:hint="eastAsia"/>
        </w:rPr>
        <w:t>(</w:t>
      </w:r>
      <w:r w:rsidRPr="00475B4E">
        <w:rPr>
          <w:rFonts w:hint="eastAsia"/>
        </w:rPr>
        <w:t>6</w:t>
      </w:r>
      <w:r w:rsidR="006F6411">
        <w:rPr>
          <w:rFonts w:hint="eastAsia"/>
        </w:rPr>
        <w:t>)</w:t>
      </w:r>
      <w:r w:rsidRPr="00475B4E">
        <w:rPr>
          <w:rFonts w:hint="eastAsia"/>
        </w:rPr>
        <w:t xml:space="preserve"> </w:t>
      </w:r>
      <w:r w:rsidRPr="00475B4E">
        <w:rPr>
          <w:rFonts w:hint="eastAsia"/>
        </w:rPr>
        <w:t>参加制订和落实各种旨在管理市场以改进国家保健政策的举措。</w:t>
      </w:r>
    </w:p>
    <w:p w:rsidR="00475B4E" w:rsidRPr="00475B4E" w:rsidRDefault="00475B4E" w:rsidP="00475B4E">
      <w:pPr>
        <w:rPr>
          <w:rFonts w:hint="eastAsia"/>
        </w:rPr>
      </w:pPr>
      <w:r w:rsidRPr="00475B4E">
        <w:rPr>
          <w:rFonts w:hint="eastAsia"/>
        </w:rPr>
        <w:tab/>
        <w:t>55</w:t>
      </w:r>
      <w:r w:rsidR="006F6411">
        <w:rPr>
          <w:rFonts w:hint="eastAsia"/>
        </w:rPr>
        <w:t>2.</w:t>
      </w:r>
      <w:r w:rsidRPr="00475B4E">
        <w:rPr>
          <w:rFonts w:hint="eastAsia"/>
        </w:rPr>
        <w:t xml:space="preserve">  </w:t>
      </w:r>
      <w:r w:rsidRPr="00475B4E">
        <w:rPr>
          <w:rFonts w:hint="eastAsia"/>
        </w:rPr>
        <w:t>为扩大药品和其他投入的享有而采取的其他措施包括</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设立药品市场管理委员会</w:t>
      </w:r>
      <w:r w:rsidR="006F6411">
        <w:rPr>
          <w:rFonts w:hint="eastAsia"/>
        </w:rPr>
        <w:t>，</w:t>
      </w:r>
      <w:r w:rsidRPr="00475B4E">
        <w:rPr>
          <w:rFonts w:hint="eastAsia"/>
        </w:rPr>
        <w:t>管理市场并确定价格和调整标准</w:t>
      </w:r>
      <w:r w:rsidR="006F6411">
        <w:rPr>
          <w:rFonts w:hint="eastAsia"/>
        </w:rPr>
        <w:t>，</w:t>
      </w:r>
      <w:r w:rsidRPr="00475B4E">
        <w:rPr>
          <w:rFonts w:hint="eastAsia"/>
        </w:rPr>
        <w:t>并设立一个巡视员办公室受理消费者关于不当调价的申诉</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向国民议会提交一项关于设立血产品工厂的法律草案</w:t>
      </w:r>
      <w:r w:rsidR="006F6411">
        <w:rPr>
          <w:rFonts w:hint="eastAsia"/>
        </w:rPr>
        <w:t>，</w:t>
      </w:r>
      <w:r w:rsidRPr="00475B4E">
        <w:rPr>
          <w:rFonts w:hint="eastAsia"/>
        </w:rPr>
        <w:t>使本国在这方面自给自足</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在阿克里州的</w:t>
      </w:r>
      <w:r w:rsidRPr="00475B4E">
        <w:rPr>
          <w:rFonts w:hint="eastAsia"/>
        </w:rPr>
        <w:t>Xapuri</w:t>
      </w:r>
      <w:r w:rsidRPr="00475B4E">
        <w:rPr>
          <w:rFonts w:hint="eastAsia"/>
        </w:rPr>
        <w:t>市设立巴西避孕用品厂</w:t>
      </w:r>
      <w:r w:rsidR="006F6411">
        <w:rPr>
          <w:rFonts w:hint="eastAsia"/>
        </w:rPr>
        <w:t>，</w:t>
      </w:r>
      <w:r w:rsidRPr="00475B4E">
        <w:rPr>
          <w:rFonts w:hint="eastAsia"/>
        </w:rPr>
        <w:t>以支持性病和</w:t>
      </w:r>
      <w:r w:rsidR="00113D38" w:rsidRPr="00475B4E">
        <w:rPr>
          <w:rFonts w:hint="eastAsia"/>
        </w:rPr>
        <w:t>艾滋病</w:t>
      </w:r>
      <w:r w:rsidRPr="00475B4E">
        <w:rPr>
          <w:rFonts w:hint="eastAsia"/>
        </w:rPr>
        <w:t>防治方案</w:t>
      </w:r>
      <w:r w:rsidR="006F6411">
        <w:rPr>
          <w:rFonts w:hint="eastAsia"/>
        </w:rPr>
        <w:t>；</w:t>
      </w:r>
      <w:r w:rsidR="006F6411">
        <w:rPr>
          <w:rFonts w:hint="eastAsia"/>
        </w:rPr>
        <w:t>(</w:t>
      </w:r>
      <w:r w:rsidRPr="00475B4E">
        <w:rPr>
          <w:rFonts w:hint="eastAsia"/>
        </w:rPr>
        <w:t>4</w:t>
      </w:r>
      <w:r w:rsidR="006F6411">
        <w:rPr>
          <w:rFonts w:hint="eastAsia"/>
        </w:rPr>
        <w:t>)</w:t>
      </w:r>
      <w:r w:rsidRPr="00475B4E">
        <w:rPr>
          <w:rFonts w:hint="eastAsia"/>
        </w:rPr>
        <w:t xml:space="preserve"> </w:t>
      </w:r>
      <w:r w:rsidRPr="00475B4E">
        <w:rPr>
          <w:rFonts w:hint="eastAsia"/>
        </w:rPr>
        <w:t>参加抗逆转录病毒药物谈判小组和专利讨论</w:t>
      </w:r>
      <w:r w:rsidR="006F6411">
        <w:rPr>
          <w:rFonts w:hint="eastAsia"/>
        </w:rPr>
        <w:t>；</w:t>
      </w:r>
      <w:r w:rsidR="006F6411">
        <w:rPr>
          <w:rFonts w:hint="eastAsia"/>
        </w:rPr>
        <w:t>(</w:t>
      </w:r>
      <w:r w:rsidRPr="00475B4E">
        <w:rPr>
          <w:rFonts w:hint="eastAsia"/>
        </w:rPr>
        <w:t>5</w:t>
      </w:r>
      <w:r w:rsidR="006F6411">
        <w:rPr>
          <w:rFonts w:hint="eastAsia"/>
        </w:rPr>
        <w:t>)</w:t>
      </w:r>
      <w:r w:rsidRPr="00475B4E">
        <w:rPr>
          <w:rFonts w:hint="eastAsia"/>
        </w:rPr>
        <w:t xml:space="preserve"> </w:t>
      </w:r>
      <w:r w:rsidRPr="00475B4E">
        <w:rPr>
          <w:rFonts w:hint="eastAsia"/>
        </w:rPr>
        <w:t>奖励官方巴西药厂的现代化</w:t>
      </w:r>
      <w:r w:rsidR="006F6411">
        <w:rPr>
          <w:rFonts w:hint="eastAsia"/>
        </w:rPr>
        <w:t>，</w:t>
      </w:r>
      <w:r w:rsidRPr="00475B4E">
        <w:rPr>
          <w:rFonts w:hint="eastAsia"/>
        </w:rPr>
        <w:t>扩大其生产能力和使其公共生产合理化</w:t>
      </w:r>
      <w:r w:rsidR="006F6411">
        <w:rPr>
          <w:rFonts w:hint="eastAsia"/>
        </w:rPr>
        <w:t>；</w:t>
      </w:r>
      <w:r w:rsidR="006F6411">
        <w:rPr>
          <w:rFonts w:hint="eastAsia"/>
        </w:rPr>
        <w:t>(</w:t>
      </w:r>
      <w:r w:rsidRPr="00475B4E">
        <w:rPr>
          <w:rFonts w:hint="eastAsia"/>
        </w:rPr>
        <w:t>6</w:t>
      </w:r>
      <w:r w:rsidR="006F6411">
        <w:rPr>
          <w:rFonts w:hint="eastAsia"/>
        </w:rPr>
        <w:t>)</w:t>
      </w:r>
      <w:r w:rsidRPr="00475B4E">
        <w:rPr>
          <w:rFonts w:hint="eastAsia"/>
        </w:rPr>
        <w:t xml:space="preserve"> </w:t>
      </w:r>
      <w:r w:rsidRPr="00475B4E">
        <w:rPr>
          <w:rFonts w:hint="eastAsia"/>
        </w:rPr>
        <w:t>协调关于药品生产链竞争力论坛的准入、政府采买和社会包容小组</w:t>
      </w:r>
      <w:r w:rsidR="006F6411">
        <w:rPr>
          <w:rFonts w:hint="eastAsia"/>
        </w:rPr>
        <w:t>；</w:t>
      </w:r>
      <w:r w:rsidRPr="00475B4E">
        <w:rPr>
          <w:rFonts w:hint="eastAsia"/>
        </w:rPr>
        <w:t>以及</w:t>
      </w:r>
      <w:r w:rsidR="00636EC5">
        <w:rPr>
          <w:rFonts w:hint="eastAsia"/>
        </w:rPr>
        <w:t xml:space="preserve"> </w:t>
      </w:r>
      <w:r w:rsidR="006F6411">
        <w:rPr>
          <w:rFonts w:hint="eastAsia"/>
        </w:rPr>
        <w:t>(</w:t>
      </w:r>
      <w:r w:rsidRPr="00475B4E">
        <w:rPr>
          <w:rFonts w:hint="eastAsia"/>
        </w:rPr>
        <w:t>7</w:t>
      </w:r>
      <w:r w:rsidR="006F6411">
        <w:rPr>
          <w:rFonts w:hint="eastAsia"/>
        </w:rPr>
        <w:t>)</w:t>
      </w:r>
      <w:r w:rsidRPr="00475B4E">
        <w:rPr>
          <w:rFonts w:hint="eastAsia"/>
        </w:rPr>
        <w:t xml:space="preserve"> </w:t>
      </w:r>
      <w:r w:rsidRPr="00475B4E">
        <w:rPr>
          <w:rFonts w:hint="eastAsia"/>
        </w:rPr>
        <w:t>为药品生产、鼓励研究和重组、收购及合并企业而设立一个特别信用额度</w:t>
      </w:r>
      <w:r w:rsidR="006F6411">
        <w:rPr>
          <w:rFonts w:hint="eastAsia"/>
        </w:rPr>
        <w:t>，</w:t>
      </w:r>
      <w:r w:rsidRPr="00475B4E">
        <w:rPr>
          <w:rFonts w:hint="eastAsia"/>
        </w:rPr>
        <w:t>以减少生产链的商业赤字和提高药物的生产和质量。</w:t>
      </w:r>
    </w:p>
    <w:p w:rsidR="00475B4E" w:rsidRPr="00475B4E" w:rsidRDefault="00475B4E" w:rsidP="00475B4E">
      <w:pPr>
        <w:rPr>
          <w:rFonts w:hint="eastAsia"/>
        </w:rPr>
      </w:pPr>
      <w:r w:rsidRPr="00475B4E">
        <w:rPr>
          <w:rFonts w:hint="eastAsia"/>
        </w:rPr>
        <w:tab/>
        <w:t>55</w:t>
      </w:r>
      <w:r w:rsidR="006F6411">
        <w:rPr>
          <w:rFonts w:hint="eastAsia"/>
        </w:rPr>
        <w:t>3.</w:t>
      </w:r>
      <w:r w:rsidRPr="00475B4E">
        <w:rPr>
          <w:rFonts w:hint="eastAsia"/>
        </w:rPr>
        <w:t xml:space="preserve">  </w:t>
      </w:r>
      <w:r w:rsidRPr="00475B4E">
        <w:rPr>
          <w:rFonts w:hint="eastAsia"/>
        </w:rPr>
        <w:t>除了给与私营部门企业的信用额度之外</w:t>
      </w:r>
      <w:r w:rsidR="006F6411">
        <w:rPr>
          <w:rFonts w:hint="eastAsia"/>
        </w:rPr>
        <w:t>，</w:t>
      </w:r>
      <w:r w:rsidRPr="00475B4E">
        <w:rPr>
          <w:rFonts w:hint="eastAsia"/>
        </w:rPr>
        <w:t>Oswaldo Cruz</w:t>
      </w:r>
      <w:r w:rsidRPr="00475B4E">
        <w:rPr>
          <w:rFonts w:hint="eastAsia"/>
        </w:rPr>
        <w:t>基金会对保健领域的研究、信息和通讯以及产品质量控制与疫苗、药品、试剂和诊断配套工具制作做出了主要贡献。</w:t>
      </w:r>
      <w:r w:rsidRPr="00F5047A">
        <w:rPr>
          <w:color w:val="0000FF"/>
          <w:vertAlign w:val="superscript"/>
        </w:rPr>
        <w:footnoteReference w:id="61"/>
      </w:r>
      <w:r w:rsidRPr="00F5047A">
        <w:rPr>
          <w:rFonts w:hint="eastAsia"/>
          <w:color w:val="0000FF"/>
          <w:vertAlign w:val="superscript"/>
        </w:rPr>
        <w:t xml:space="preserve"> </w:t>
      </w:r>
      <w:r w:rsidRPr="00475B4E">
        <w:rPr>
          <w:rFonts w:hint="eastAsia"/>
        </w:rPr>
        <w:t>值得提到的是该基金会的</w:t>
      </w:r>
      <w:r w:rsidRPr="00475B4E">
        <w:rPr>
          <w:rFonts w:hint="eastAsia"/>
        </w:rPr>
        <w:t>Far-Manguinhos</w:t>
      </w:r>
      <w:r w:rsidRPr="00475B4E">
        <w:rPr>
          <w:rFonts w:hint="eastAsia"/>
        </w:rPr>
        <w:t>药厂。这是巴西在药品研究、技术和生产方面的参照标准</w:t>
      </w:r>
      <w:r w:rsidR="006F6411">
        <w:rPr>
          <w:rFonts w:hint="eastAsia"/>
        </w:rPr>
        <w:t>，</w:t>
      </w:r>
      <w:r w:rsidRPr="00F5047A">
        <w:rPr>
          <w:color w:val="0000FF"/>
          <w:vertAlign w:val="superscript"/>
        </w:rPr>
        <w:footnoteReference w:id="62"/>
      </w:r>
      <w:r w:rsidRPr="00F5047A">
        <w:rPr>
          <w:rFonts w:hint="eastAsia"/>
          <w:color w:val="0000FF"/>
          <w:vertAlign w:val="superscript"/>
        </w:rPr>
        <w:t xml:space="preserve"> </w:t>
      </w:r>
      <w:r w:rsidRPr="00475B4E">
        <w:rPr>
          <w:rFonts w:hint="eastAsia"/>
        </w:rPr>
        <w:t>生产主要的抗逆转录病毒药品、抗高血压和糖尿病药品、抗寄生虫药品、抗生素和其他单一保健系统的基本产品。其目标是在</w:t>
      </w:r>
      <w:r w:rsidRPr="00475B4E">
        <w:rPr>
          <w:rFonts w:hint="eastAsia"/>
        </w:rPr>
        <w:t>2008</w:t>
      </w:r>
      <w:r w:rsidRPr="00475B4E">
        <w:rPr>
          <w:rFonts w:hint="eastAsia"/>
        </w:rPr>
        <w:t>年前生产</w:t>
      </w:r>
      <w:r w:rsidRPr="00475B4E">
        <w:rPr>
          <w:rFonts w:hint="eastAsia"/>
        </w:rPr>
        <w:t>100</w:t>
      </w:r>
      <w:r w:rsidRPr="00475B4E">
        <w:rPr>
          <w:rFonts w:hint="eastAsia"/>
        </w:rPr>
        <w:t>亿单位药品。伴随药品生产的是</w:t>
      </w:r>
      <w:r w:rsidR="006F6411">
        <w:rPr>
          <w:rFonts w:hint="eastAsia"/>
        </w:rPr>
        <w:t>1.</w:t>
      </w:r>
      <w:r w:rsidRPr="00475B4E">
        <w:rPr>
          <w:rFonts w:hint="eastAsia"/>
        </w:rPr>
        <w:t>82</w:t>
      </w:r>
      <w:r w:rsidRPr="00475B4E">
        <w:rPr>
          <w:rFonts w:hint="eastAsia"/>
        </w:rPr>
        <w:t>亿雷亚尔的投资</w:t>
      </w:r>
      <w:r w:rsidR="006F6411">
        <w:rPr>
          <w:rFonts w:hint="eastAsia"/>
        </w:rPr>
        <w:t>，</w:t>
      </w:r>
      <w:r w:rsidRPr="00475B4E">
        <w:rPr>
          <w:rFonts w:hint="eastAsia"/>
        </w:rPr>
        <w:t>以扩大所有公立药厂的生产能力。</w:t>
      </w:r>
    </w:p>
    <w:p w:rsidR="00475B4E" w:rsidRPr="00475B4E" w:rsidRDefault="00475B4E" w:rsidP="00475B4E">
      <w:pPr>
        <w:rPr>
          <w:rFonts w:hint="eastAsia"/>
        </w:rPr>
      </w:pPr>
      <w:r w:rsidRPr="00475B4E">
        <w:rPr>
          <w:rFonts w:hint="eastAsia"/>
        </w:rPr>
        <w:tab/>
        <w:t>55</w:t>
      </w:r>
      <w:r w:rsidR="006F6411">
        <w:rPr>
          <w:rFonts w:hint="eastAsia"/>
        </w:rPr>
        <w:t>4.</w:t>
      </w:r>
      <w:r w:rsidRPr="00475B4E">
        <w:rPr>
          <w:rFonts w:hint="eastAsia"/>
        </w:rPr>
        <w:t xml:space="preserve">  </w:t>
      </w:r>
      <w:r w:rsidRPr="00475B4E">
        <w:rPr>
          <w:rFonts w:hint="eastAsia"/>
        </w:rPr>
        <w:t>《联邦宪法》要求巴西农业政策包括奖励研究和技术</w:t>
      </w:r>
      <w:r w:rsidR="006F6411">
        <w:rPr>
          <w:rFonts w:hint="eastAsia"/>
        </w:rPr>
        <w:t>(</w:t>
      </w:r>
      <w:r w:rsidRPr="00475B4E">
        <w:rPr>
          <w:rFonts w:hint="eastAsia"/>
        </w:rPr>
        <w:t>《联邦宪法》第</w:t>
      </w:r>
      <w:r w:rsidRPr="00475B4E">
        <w:rPr>
          <w:rFonts w:hint="eastAsia"/>
        </w:rPr>
        <w:t>187</w:t>
      </w:r>
      <w:r w:rsidRPr="00475B4E">
        <w:rPr>
          <w:rFonts w:hint="eastAsia"/>
        </w:rPr>
        <w:t>条第三款</w:t>
      </w:r>
      <w:r w:rsidR="006F6411">
        <w:rPr>
          <w:rFonts w:hint="eastAsia"/>
        </w:rPr>
        <w:t>)</w:t>
      </w:r>
      <w:r w:rsidRPr="00475B4E">
        <w:rPr>
          <w:rFonts w:hint="eastAsia"/>
        </w:rPr>
        <w:t>。农业、牲畜和供给部所属的巴西农业和牲畜研究署在全国各地开展研究</w:t>
      </w:r>
      <w:r w:rsidR="006F6411">
        <w:rPr>
          <w:rFonts w:hint="eastAsia"/>
        </w:rPr>
        <w:t>，</w:t>
      </w:r>
      <w:r w:rsidRPr="00475B4E">
        <w:rPr>
          <w:rFonts w:hint="eastAsia"/>
        </w:rPr>
        <w:t>使作物适应不同生物群落。自</w:t>
      </w:r>
      <w:r w:rsidRPr="00475B4E">
        <w:rPr>
          <w:rFonts w:hint="eastAsia"/>
        </w:rPr>
        <w:t>1973</w:t>
      </w:r>
      <w:r w:rsidRPr="00475B4E">
        <w:rPr>
          <w:rFonts w:hint="eastAsia"/>
        </w:rPr>
        <w:t>年建立以来</w:t>
      </w:r>
      <w:r w:rsidR="006F6411">
        <w:rPr>
          <w:rFonts w:hint="eastAsia"/>
        </w:rPr>
        <w:t>，</w:t>
      </w:r>
      <w:r w:rsidRPr="00475B4E">
        <w:rPr>
          <w:rFonts w:hint="eastAsia"/>
        </w:rPr>
        <w:t>作物产量</w:t>
      </w:r>
      <w:r w:rsidR="006F6411">
        <w:rPr>
          <w:rFonts w:hint="eastAsia"/>
        </w:rPr>
        <w:t>(</w:t>
      </w:r>
      <w:r w:rsidRPr="00475B4E">
        <w:rPr>
          <w:rFonts w:hint="eastAsia"/>
        </w:rPr>
        <w:t>水稻、大豆、玉米、小麦、咖啡等</w:t>
      </w:r>
      <w:r w:rsidR="006F6411">
        <w:rPr>
          <w:rFonts w:hint="eastAsia"/>
        </w:rPr>
        <w:t>)</w:t>
      </w:r>
      <w:r w:rsidRPr="00475B4E">
        <w:rPr>
          <w:rFonts w:hint="eastAsia"/>
        </w:rPr>
        <w:t>增加三倍。这导致了更高的牛、猪、山羊、绵羊和家禽的产量和生产率。牛奶、皮革、肉、奶酪和鸡蛋的供应同样增加</w:t>
      </w:r>
      <w:r w:rsidR="006F6411">
        <w:rPr>
          <w:rFonts w:hint="eastAsia"/>
        </w:rPr>
        <w:t>，</w:t>
      </w:r>
      <w:r w:rsidRPr="00475B4E">
        <w:rPr>
          <w:rFonts w:hint="eastAsia"/>
        </w:rPr>
        <w:t>蔬菜、水果、鲜花、纤维制品和森林物质的供应也同样增长。巴西农业和牲畜研究署也证明研究方面的投资能为社会带来收益</w:t>
      </w:r>
      <w:r w:rsidR="006F6411">
        <w:rPr>
          <w:rFonts w:hint="eastAsia"/>
        </w:rPr>
        <w:t>，</w:t>
      </w:r>
      <w:r w:rsidRPr="00475B4E">
        <w:rPr>
          <w:rFonts w:hint="eastAsia"/>
        </w:rPr>
        <w:t>有可能生产品种更多、更便宜和质量更高的食物和纤维。</w:t>
      </w:r>
      <w:r w:rsidRPr="00F5047A">
        <w:rPr>
          <w:color w:val="0000FF"/>
          <w:vertAlign w:val="superscript"/>
        </w:rPr>
        <w:footnoteReference w:id="63"/>
      </w:r>
    </w:p>
    <w:p w:rsidR="00475B4E" w:rsidRPr="00475B4E" w:rsidRDefault="00475B4E" w:rsidP="00475B4E">
      <w:pPr>
        <w:rPr>
          <w:rFonts w:hint="eastAsia"/>
        </w:rPr>
      </w:pPr>
      <w:r w:rsidRPr="00475B4E">
        <w:rPr>
          <w:rFonts w:hint="eastAsia"/>
        </w:rPr>
        <w:tab/>
        <w:t>55</w:t>
      </w:r>
      <w:r w:rsidR="006F6411">
        <w:rPr>
          <w:rFonts w:hint="eastAsia"/>
        </w:rPr>
        <w:t>5.</w:t>
      </w:r>
      <w:r w:rsidRPr="00475B4E">
        <w:rPr>
          <w:rFonts w:hint="eastAsia"/>
        </w:rPr>
        <w:t xml:space="preserve">  </w:t>
      </w:r>
      <w:r w:rsidRPr="00475B4E">
        <w:rPr>
          <w:rFonts w:hint="eastAsia"/>
        </w:rPr>
        <w:t>为确保有效实现享有生态平衡环境的权利</w:t>
      </w:r>
      <w:r w:rsidR="006F6411">
        <w:rPr>
          <w:rFonts w:hint="eastAsia"/>
        </w:rPr>
        <w:t>，</w:t>
      </w:r>
      <w:r w:rsidRPr="00475B4E">
        <w:rPr>
          <w:rFonts w:hint="eastAsia"/>
        </w:rPr>
        <w:t>《联邦宪法》要求政府负责保护国家的遗传资产</w:t>
      </w:r>
      <w:r w:rsidR="006F6411">
        <w:rPr>
          <w:rFonts w:hint="eastAsia"/>
        </w:rPr>
        <w:t>，</w:t>
      </w:r>
      <w:r w:rsidRPr="00475B4E">
        <w:rPr>
          <w:rFonts w:hint="eastAsia"/>
        </w:rPr>
        <w:t>监督遗传材料的研究和处理</w:t>
      </w:r>
      <w:r w:rsidR="006F6411">
        <w:rPr>
          <w:rFonts w:hint="eastAsia"/>
        </w:rPr>
        <w:t>(</w:t>
      </w:r>
      <w:r w:rsidRPr="00475B4E">
        <w:rPr>
          <w:rFonts w:hint="eastAsia"/>
        </w:rPr>
        <w:t>第</w:t>
      </w:r>
      <w:r w:rsidRPr="00475B4E">
        <w:rPr>
          <w:rFonts w:hint="eastAsia"/>
        </w:rPr>
        <w:t>225</w:t>
      </w:r>
      <w:r w:rsidRPr="00475B4E">
        <w:rPr>
          <w:rFonts w:hint="eastAsia"/>
        </w:rPr>
        <w:t>条</w:t>
      </w:r>
      <w:r w:rsidR="006F6411">
        <w:rPr>
          <w:rFonts w:hint="eastAsia"/>
        </w:rPr>
        <w:t>，</w:t>
      </w:r>
      <w:r w:rsidRPr="00475B4E">
        <w:rPr>
          <w:rFonts w:hint="eastAsia"/>
        </w:rPr>
        <w:t>第</w:t>
      </w:r>
      <w:r w:rsidRPr="00475B4E">
        <w:rPr>
          <w:rFonts w:hint="eastAsia"/>
        </w:rPr>
        <w:t>1</w:t>
      </w:r>
      <w:r w:rsidRPr="00475B4E">
        <w:rPr>
          <w:rFonts w:hint="eastAsia"/>
        </w:rPr>
        <w:t>款</w:t>
      </w:r>
      <w:r w:rsidR="006F6411">
        <w:rPr>
          <w:rFonts w:hint="eastAsia"/>
        </w:rPr>
        <w:t>，</w:t>
      </w:r>
      <w:r w:rsidRPr="00475B4E">
        <w:rPr>
          <w:rFonts w:hint="eastAsia"/>
        </w:rPr>
        <w:t>II</w:t>
      </w:r>
      <w:r w:rsidR="006F6411">
        <w:rPr>
          <w:rFonts w:hint="eastAsia"/>
        </w:rPr>
        <w:t>)</w:t>
      </w:r>
      <w:r w:rsidRPr="00475B4E">
        <w:rPr>
          <w:rFonts w:hint="eastAsia"/>
        </w:rPr>
        <w:t>。《生物安全法》</w:t>
      </w:r>
      <w:r w:rsidR="006F6411">
        <w:rPr>
          <w:rFonts w:hint="eastAsia"/>
        </w:rPr>
        <w:t>(</w:t>
      </w:r>
      <w:r w:rsidRPr="00475B4E">
        <w:rPr>
          <w:rFonts w:hint="eastAsia"/>
        </w:rPr>
        <w:t>第</w:t>
      </w:r>
      <w:r w:rsidRPr="00475B4E">
        <w:rPr>
          <w:rFonts w:hint="eastAsia"/>
        </w:rPr>
        <w:t>1</w:t>
      </w:r>
      <w:r w:rsidR="006F6411">
        <w:rPr>
          <w:rFonts w:hint="eastAsia"/>
        </w:rPr>
        <w:t>1.</w:t>
      </w:r>
      <w:r w:rsidRPr="00475B4E">
        <w:rPr>
          <w:rFonts w:hint="eastAsia"/>
        </w:rPr>
        <w:t>105</w:t>
      </w:r>
      <w:r w:rsidR="006F6411">
        <w:rPr>
          <w:rFonts w:hint="eastAsia"/>
        </w:rPr>
        <w:t>/</w:t>
      </w:r>
      <w:r w:rsidRPr="00475B4E">
        <w:rPr>
          <w:rFonts w:hint="eastAsia"/>
        </w:rPr>
        <w:t>2005</w:t>
      </w:r>
      <w:r w:rsidRPr="00475B4E">
        <w:rPr>
          <w:rFonts w:hint="eastAsia"/>
        </w:rPr>
        <w:t>号法</w:t>
      </w:r>
      <w:r w:rsidR="006F6411">
        <w:rPr>
          <w:rFonts w:hint="eastAsia"/>
        </w:rPr>
        <w:t>)</w:t>
      </w:r>
      <w:r w:rsidRPr="00475B4E">
        <w:rPr>
          <w:rFonts w:hint="eastAsia"/>
        </w:rPr>
        <w:t>在遗传资产方面制定了一个重要的规范框架</w:t>
      </w:r>
      <w:r w:rsidR="006F6411">
        <w:rPr>
          <w:rFonts w:hint="eastAsia"/>
        </w:rPr>
        <w:t>：</w:t>
      </w:r>
      <w:r w:rsidR="006F6411">
        <w:rPr>
          <w:rFonts w:hint="eastAsia"/>
        </w:rPr>
        <w:t>(</w:t>
      </w:r>
      <w:r w:rsidRPr="00475B4E">
        <w:rPr>
          <w:rFonts w:hint="eastAsia"/>
        </w:rPr>
        <w:t>1</w:t>
      </w:r>
      <w:r w:rsidR="006F6411">
        <w:rPr>
          <w:rFonts w:hint="eastAsia"/>
        </w:rPr>
        <w:t>)</w:t>
      </w:r>
      <w:r w:rsidRPr="00475B4E">
        <w:rPr>
          <w:rFonts w:hint="eastAsia"/>
        </w:rPr>
        <w:t xml:space="preserve"> </w:t>
      </w:r>
      <w:r w:rsidRPr="00475B4E">
        <w:rPr>
          <w:rFonts w:hint="eastAsia"/>
        </w:rPr>
        <w:t>建立了安全规范和转基因生物及其副产品活动的监督机制</w:t>
      </w:r>
      <w:r w:rsidR="006F6411">
        <w:rPr>
          <w:rFonts w:hint="eastAsia"/>
        </w:rPr>
        <w:t>；</w:t>
      </w:r>
      <w:r w:rsidR="006F6411">
        <w:rPr>
          <w:rFonts w:hint="eastAsia"/>
        </w:rPr>
        <w:t>(</w:t>
      </w:r>
      <w:r w:rsidRPr="00475B4E">
        <w:rPr>
          <w:rFonts w:hint="eastAsia"/>
        </w:rPr>
        <w:t>2</w:t>
      </w:r>
      <w:r w:rsidR="006F6411">
        <w:rPr>
          <w:rFonts w:hint="eastAsia"/>
        </w:rPr>
        <w:t>)</w:t>
      </w:r>
      <w:r w:rsidRPr="00475B4E">
        <w:rPr>
          <w:rFonts w:hint="eastAsia"/>
        </w:rPr>
        <w:t xml:space="preserve"> </w:t>
      </w:r>
      <w:r w:rsidRPr="00475B4E">
        <w:rPr>
          <w:rFonts w:hint="eastAsia"/>
        </w:rPr>
        <w:t>设立了国家生物安全理事会并改革了国家生物安全技术委员会</w:t>
      </w:r>
      <w:r w:rsidR="006F6411">
        <w:rPr>
          <w:rFonts w:hint="eastAsia"/>
        </w:rPr>
        <w:t>；</w:t>
      </w:r>
      <w:r w:rsidR="006F6411">
        <w:rPr>
          <w:rFonts w:hint="eastAsia"/>
        </w:rPr>
        <w:t>(</w:t>
      </w:r>
      <w:r w:rsidRPr="00475B4E">
        <w:rPr>
          <w:rFonts w:hint="eastAsia"/>
        </w:rPr>
        <w:t>3</w:t>
      </w:r>
      <w:r w:rsidR="006F6411">
        <w:rPr>
          <w:rFonts w:hint="eastAsia"/>
        </w:rPr>
        <w:t>)</w:t>
      </w:r>
      <w:r w:rsidRPr="00475B4E">
        <w:rPr>
          <w:rFonts w:hint="eastAsia"/>
        </w:rPr>
        <w:t xml:space="preserve"> </w:t>
      </w:r>
      <w:r w:rsidRPr="00475B4E">
        <w:rPr>
          <w:rFonts w:hint="eastAsia"/>
        </w:rPr>
        <w:t>它制订了国家生物安全政策。</w:t>
      </w:r>
    </w:p>
    <w:p w:rsidR="00475B4E" w:rsidRPr="00475B4E" w:rsidRDefault="00475B4E" w:rsidP="00475B4E">
      <w:pPr>
        <w:rPr>
          <w:rFonts w:hint="eastAsia"/>
        </w:rPr>
      </w:pPr>
      <w:r w:rsidRPr="00475B4E">
        <w:rPr>
          <w:rFonts w:hint="eastAsia"/>
        </w:rPr>
        <w:tab/>
        <w:t>55</w:t>
      </w:r>
      <w:r w:rsidR="006F6411">
        <w:rPr>
          <w:rFonts w:hint="eastAsia"/>
        </w:rPr>
        <w:t>6.</w:t>
      </w:r>
      <w:r w:rsidRPr="00475B4E">
        <w:rPr>
          <w:rFonts w:hint="eastAsia"/>
        </w:rPr>
        <w:t xml:space="preserve">  </w:t>
      </w:r>
      <w:r w:rsidRPr="00475B4E">
        <w:rPr>
          <w:rFonts w:hint="eastAsia"/>
        </w:rPr>
        <w:t>关于转基因生物</w:t>
      </w:r>
      <w:r w:rsidR="006F6411">
        <w:rPr>
          <w:rFonts w:hint="eastAsia"/>
        </w:rPr>
        <w:t>，</w:t>
      </w:r>
      <w:r w:rsidRPr="00475B4E">
        <w:rPr>
          <w:rFonts w:hint="eastAsia"/>
        </w:rPr>
        <w:t>国家生物安全技术委员会负责监督和批准对适合人类消费的移植基因的研究和生产。根据客户关系方面信息的要求</w:t>
      </w:r>
      <w:r w:rsidR="006F6411">
        <w:rPr>
          <w:rFonts w:hint="eastAsia"/>
        </w:rPr>
        <w:t>，</w:t>
      </w:r>
      <w:r w:rsidRPr="00475B4E">
        <w:rPr>
          <w:rFonts w:hint="eastAsia"/>
        </w:rPr>
        <w:t>司法部负责核查产品标识。除了成分表中关于转基因生物的信息</w:t>
      </w:r>
      <w:r w:rsidR="006F6411">
        <w:rPr>
          <w:rFonts w:hint="eastAsia"/>
        </w:rPr>
        <w:t>，</w:t>
      </w:r>
      <w:r w:rsidRPr="00475B4E">
        <w:rPr>
          <w:rFonts w:hint="eastAsia"/>
        </w:rPr>
        <w:t>标识必须有一个标准的司法部符号</w:t>
      </w:r>
      <w:r w:rsidR="006F6411">
        <w:rPr>
          <w:rFonts w:hint="eastAsia"/>
        </w:rPr>
        <w:t>(</w:t>
      </w:r>
      <w:r w:rsidRPr="00475B4E">
        <w:rPr>
          <w:rFonts w:hint="eastAsia"/>
        </w:rPr>
        <w:t>在黄色三角形内的一个“</w:t>
      </w:r>
      <w:r w:rsidRPr="00475B4E">
        <w:rPr>
          <w:rFonts w:hint="eastAsia"/>
        </w:rPr>
        <w:t>T</w:t>
      </w:r>
      <w:r w:rsidRPr="00475B4E">
        <w:rPr>
          <w:rFonts w:hint="eastAsia"/>
        </w:rPr>
        <w:t>”</w:t>
      </w:r>
      <w:r w:rsidR="006F6411">
        <w:rPr>
          <w:rFonts w:hint="eastAsia"/>
        </w:rPr>
        <w:t>)</w:t>
      </w:r>
      <w:r w:rsidRPr="00475B4E">
        <w:rPr>
          <w:rFonts w:hint="eastAsia"/>
        </w:rPr>
        <w:t>。</w:t>
      </w:r>
    </w:p>
    <w:p w:rsidR="00475B4E" w:rsidRPr="00475B4E" w:rsidRDefault="00475B4E" w:rsidP="006F6411">
      <w:pPr>
        <w:rPr>
          <w:rFonts w:hint="eastAsia"/>
        </w:rPr>
      </w:pPr>
      <w:r w:rsidRPr="00475B4E">
        <w:rPr>
          <w:rFonts w:hint="eastAsia"/>
        </w:rPr>
        <w:tab/>
        <w:t>55</w:t>
      </w:r>
      <w:r w:rsidR="006F6411">
        <w:rPr>
          <w:rFonts w:hint="eastAsia"/>
        </w:rPr>
        <w:t>7.</w:t>
      </w:r>
      <w:r w:rsidRPr="00475B4E">
        <w:rPr>
          <w:rFonts w:hint="eastAsia"/>
        </w:rPr>
        <w:t xml:space="preserve">  </w:t>
      </w:r>
      <w:r w:rsidRPr="00475B4E">
        <w:rPr>
          <w:rFonts w:hint="eastAsia"/>
        </w:rPr>
        <w:t>在提供关于转基因生物产品及其副产品用于人类和动物消费的意见方面</w:t>
      </w:r>
      <w:r w:rsidR="006F6411">
        <w:rPr>
          <w:rFonts w:hint="eastAsia"/>
        </w:rPr>
        <w:t>，</w:t>
      </w:r>
      <w:r w:rsidRPr="00475B4E">
        <w:rPr>
          <w:rFonts w:hint="eastAsia"/>
        </w:rPr>
        <w:t>国家生物安全技术委员会评估其安全性</w:t>
      </w:r>
      <w:r w:rsidR="006F6411">
        <w:rPr>
          <w:rFonts w:hint="eastAsia"/>
        </w:rPr>
        <w:t>，</w:t>
      </w:r>
      <w:r w:rsidRPr="00475B4E">
        <w:rPr>
          <w:rFonts w:hint="eastAsia"/>
        </w:rPr>
        <w:t>从而减低对消费者健康的任何危险。有各种领域的专家进行研究</w:t>
      </w:r>
      <w:r w:rsidR="006F6411">
        <w:rPr>
          <w:rFonts w:hint="eastAsia"/>
        </w:rPr>
        <w:t>，</w:t>
      </w:r>
      <w:r w:rsidRPr="00475B4E">
        <w:rPr>
          <w:rFonts w:hint="eastAsia"/>
        </w:rPr>
        <w:t>特别注意食物安全。到</w:t>
      </w:r>
      <w:r w:rsidRPr="00475B4E">
        <w:rPr>
          <w:rFonts w:hint="eastAsia"/>
        </w:rPr>
        <w:t>2006</w:t>
      </w:r>
      <w:r w:rsidRPr="00475B4E">
        <w:rPr>
          <w:rFonts w:hint="eastAsia"/>
        </w:rPr>
        <w:t>年</w:t>
      </w:r>
      <w:r w:rsidRPr="00475B4E">
        <w:rPr>
          <w:rFonts w:hint="eastAsia"/>
        </w:rPr>
        <w:t>6</w:t>
      </w:r>
      <w:r w:rsidRPr="00475B4E">
        <w:rPr>
          <w:rFonts w:hint="eastAsia"/>
        </w:rPr>
        <w:t>月只有两个转基因生物产品经过研究并被批准用于人类消费</w:t>
      </w:r>
      <w:r w:rsidR="006F6411">
        <w:rPr>
          <w:rFonts w:hint="eastAsia"/>
        </w:rPr>
        <w:t>：</w:t>
      </w:r>
      <w:r w:rsidRPr="00475B4E">
        <w:rPr>
          <w:rFonts w:hint="eastAsia"/>
        </w:rPr>
        <w:t>抗草甘膦大豆和</w:t>
      </w:r>
      <w:r w:rsidRPr="00475B4E">
        <w:rPr>
          <w:rFonts w:hint="eastAsia"/>
        </w:rPr>
        <w:t>BT</w:t>
      </w:r>
      <w:r w:rsidRPr="00475B4E">
        <w:rPr>
          <w:rFonts w:hint="eastAsia"/>
        </w:rPr>
        <w:t>抗虫棉。</w:t>
      </w:r>
    </w:p>
    <w:p w:rsidR="00475B4E" w:rsidRPr="00475B4E" w:rsidRDefault="00475B4E" w:rsidP="00475B4E">
      <w:pPr>
        <w:rPr>
          <w:rFonts w:hint="eastAsia"/>
        </w:rPr>
      </w:pPr>
    </w:p>
    <w:p w:rsidR="008A2CD4" w:rsidRPr="00DA47FC" w:rsidRDefault="00475B4E" w:rsidP="008D7433">
      <w:pPr>
        <w:jc w:val="center"/>
        <w:rPr>
          <w:rFonts w:hint="eastAsia"/>
        </w:rPr>
      </w:pPr>
      <w:r w:rsidRPr="00475B4E">
        <w:t>--  --  --  --  --</w:t>
      </w:r>
    </w:p>
    <w:sectPr w:rsidR="008A2CD4" w:rsidRPr="00DA47FC">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99" w:rsidRDefault="00753699">
      <w:r>
        <w:separator/>
      </w:r>
    </w:p>
  </w:endnote>
  <w:endnote w:type="continuationSeparator" w:id="0">
    <w:p w:rsidR="00753699" w:rsidRDefault="0075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宋体-方正超大字符集">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E7025E">
      <w:tblPrEx>
        <w:tblCellMar>
          <w:top w:w="0" w:type="dxa"/>
          <w:bottom w:w="0" w:type="dxa"/>
        </w:tblCellMar>
      </w:tblPrEx>
      <w:tc>
        <w:tcPr>
          <w:tcW w:w="2460" w:type="dxa"/>
        </w:tcPr>
        <w:p w:rsidR="00E7025E" w:rsidRDefault="00E7025E">
          <w:pPr>
            <w:pStyle w:val="Footer"/>
          </w:pPr>
          <w:r>
            <w:t>GE. 0</w:t>
          </w:r>
          <w:r>
            <w:rPr>
              <w:rFonts w:hint="eastAsia"/>
              <w:lang w:eastAsia="zh-CN"/>
            </w:rPr>
            <w:t>8</w:t>
          </w:r>
          <w:r>
            <w:t>-</w:t>
          </w:r>
          <w:r>
            <w:rPr>
              <w:rFonts w:hint="eastAsia"/>
              <w:lang w:eastAsia="zh-CN"/>
            </w:rPr>
            <w:t>40303</w:t>
          </w:r>
          <w:r>
            <w:t xml:space="preserve"> (C)</w:t>
          </w:r>
        </w:p>
      </w:tc>
      <w:tc>
        <w:tcPr>
          <w:tcW w:w="1050" w:type="dxa"/>
        </w:tcPr>
        <w:p w:rsidR="00E7025E" w:rsidRDefault="00E7025E">
          <w:pPr>
            <w:pStyle w:val="Footer"/>
          </w:pPr>
          <w:r>
            <w:rPr>
              <w:rFonts w:hint="eastAsia"/>
              <w:lang w:eastAsia="zh-CN"/>
            </w:rPr>
            <w:t>1104</w:t>
          </w:r>
          <w:r>
            <w:t>0</w:t>
          </w:r>
          <w:r>
            <w:rPr>
              <w:rFonts w:hint="eastAsia"/>
              <w:lang w:eastAsia="zh-CN"/>
            </w:rPr>
            <w:t>8</w:t>
          </w:r>
        </w:p>
      </w:tc>
      <w:tc>
        <w:tcPr>
          <w:tcW w:w="6061" w:type="dxa"/>
        </w:tcPr>
        <w:p w:rsidR="00E7025E" w:rsidRDefault="00E7025E">
          <w:pPr>
            <w:pStyle w:val="Footer"/>
          </w:pPr>
          <w:r>
            <w:rPr>
              <w:rFonts w:hint="eastAsia"/>
              <w:lang w:eastAsia="zh-CN"/>
            </w:rPr>
            <w:t>0907</w:t>
          </w:r>
          <w:r>
            <w:t>0</w:t>
          </w:r>
          <w:r>
            <w:rPr>
              <w:rFonts w:hint="eastAsia"/>
              <w:lang w:eastAsia="zh-CN"/>
            </w:rPr>
            <w:t>8</w:t>
          </w:r>
        </w:p>
      </w:tc>
    </w:tr>
  </w:tbl>
  <w:p w:rsidR="00E7025E" w:rsidRDefault="00E7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99" w:rsidRDefault="00753699">
      <w:r>
        <w:separator/>
      </w:r>
    </w:p>
  </w:footnote>
  <w:footnote w:type="continuationSeparator" w:id="0">
    <w:p w:rsidR="00753699" w:rsidRDefault="00753699">
      <w:r>
        <w:continuationSeparator/>
      </w:r>
    </w:p>
  </w:footnote>
  <w:footnote w:id="1">
    <w:p w:rsidR="00E7025E" w:rsidRPr="008340D5" w:rsidRDefault="00E7025E" w:rsidP="008A2CD4">
      <w:pPr>
        <w:pStyle w:val="EndnoteText"/>
        <w:rPr>
          <w:rFonts w:hint="eastAsia"/>
        </w:rPr>
      </w:pPr>
      <w:r w:rsidRPr="00A83CF5">
        <w:rPr>
          <w:rStyle w:val="FootnoteReference"/>
          <w:vertAlign w:val="baseline"/>
        </w:rPr>
        <w:t>*</w:t>
      </w:r>
      <w:r w:rsidRPr="008340D5">
        <w:rPr>
          <w:rFonts w:hint="eastAsia"/>
        </w:rPr>
        <w:tab/>
      </w:r>
      <w:r w:rsidRPr="008340D5">
        <w:rPr>
          <w:rFonts w:hint="eastAsia"/>
        </w:rPr>
        <w:t>根据发给缔约国的关于报告处理法通知规定</w:t>
      </w:r>
      <w:r>
        <w:rPr>
          <w:rFonts w:hint="eastAsia"/>
        </w:rPr>
        <w:t>，</w:t>
      </w:r>
      <w:r w:rsidRPr="008340D5">
        <w:rPr>
          <w:rFonts w:hint="eastAsia"/>
        </w:rPr>
        <w:t>本文送交秘书处翻译之前未经编辑。</w:t>
      </w:r>
    </w:p>
  </w:footnote>
  <w:footnote w:id="2">
    <w:p w:rsidR="00E7025E" w:rsidRPr="008340D5" w:rsidRDefault="00E7025E" w:rsidP="003453DC">
      <w:pPr>
        <w:pStyle w:val="EndnoteText"/>
        <w:spacing w:after="280"/>
        <w:rPr>
          <w:rFonts w:hint="eastAsia"/>
        </w:rPr>
      </w:pPr>
      <w:r w:rsidRPr="00A83CF5">
        <w:rPr>
          <w:rStyle w:val="FootnoteReference"/>
          <w:vertAlign w:val="baseline"/>
        </w:rPr>
        <w:t>**</w:t>
      </w:r>
      <w:r w:rsidRPr="008340D5">
        <w:rPr>
          <w:rFonts w:hint="eastAsia"/>
        </w:rPr>
        <w:tab/>
      </w:r>
      <w:r w:rsidRPr="008340D5">
        <w:rPr>
          <w:rFonts w:hint="eastAsia"/>
        </w:rPr>
        <w:t>可在秘书处查阅附件。</w:t>
      </w:r>
    </w:p>
  </w:footnote>
  <w:footnote w:id="3">
    <w:p w:rsidR="00E7025E" w:rsidRPr="00FB2A58" w:rsidRDefault="00E7025E" w:rsidP="008A2CD4">
      <w:pPr>
        <w:pStyle w:val="FootnoteText"/>
        <w:rPr>
          <w:rFonts w:hint="eastAsia"/>
        </w:rPr>
      </w:pPr>
      <w:r w:rsidRPr="00FB2A58">
        <w:rPr>
          <w:rStyle w:val="FootnoteReference"/>
        </w:rPr>
        <w:footnoteRef/>
      </w:r>
      <w:r w:rsidRPr="00FB2A58">
        <w:rPr>
          <w:rFonts w:hint="eastAsia"/>
        </w:rPr>
        <w:tab/>
      </w:r>
      <w:r w:rsidRPr="00FB2A58">
        <w:rPr>
          <w:rFonts w:hint="eastAsia"/>
        </w:rPr>
        <w:t>巴西种族或肤色数据的收集以自愿提供的信息为基础</w:t>
      </w:r>
      <w:r>
        <w:rPr>
          <w:rFonts w:hint="eastAsia"/>
        </w:rPr>
        <w:t>，</w:t>
      </w:r>
      <w:r w:rsidRPr="00FB2A58">
        <w:rPr>
          <w:rFonts w:hint="eastAsia"/>
        </w:rPr>
        <w:t>即受访者应要求在家庭调查表列出的五群体中选择最符合自己情况的群体。不过一般而言</w:t>
      </w:r>
      <w:r>
        <w:rPr>
          <w:rFonts w:hint="eastAsia"/>
        </w:rPr>
        <w:t>，</w:t>
      </w:r>
      <w:r w:rsidRPr="00FB2A58">
        <w:rPr>
          <w:rFonts w:hint="eastAsia"/>
        </w:rPr>
        <w:t>数据汇编采用四个类别</w:t>
      </w:r>
      <w:r>
        <w:rPr>
          <w:rFonts w:hint="eastAsia"/>
        </w:rPr>
        <w:t>：</w:t>
      </w:r>
      <w:r w:rsidRPr="00FB2A58">
        <w:rPr>
          <w:rFonts w:hint="eastAsia"/>
        </w:rPr>
        <w:t>白种人、黑种人、黄种人和土著人。黑种人类别由黑种人和穆拉托人组成</w:t>
      </w:r>
      <w:r>
        <w:rPr>
          <w:rFonts w:hint="eastAsia"/>
        </w:rPr>
        <w:t>，</w:t>
      </w:r>
      <w:r w:rsidRPr="00FB2A58">
        <w:rPr>
          <w:rFonts w:hint="eastAsia"/>
        </w:rPr>
        <w:t>因为这两个群体显示类似的行为</w:t>
      </w:r>
      <w:r>
        <w:rPr>
          <w:rFonts w:hint="eastAsia"/>
        </w:rPr>
        <w:t>，</w:t>
      </w:r>
      <w:r w:rsidRPr="00FB2A58">
        <w:rPr>
          <w:rFonts w:hint="eastAsia"/>
        </w:rPr>
        <w:t>这样做是为了对黑种人口加大区分</w:t>
      </w:r>
      <w:r>
        <w:rPr>
          <w:rFonts w:hint="eastAsia"/>
        </w:rPr>
        <w:t>，</w:t>
      </w:r>
      <w:r w:rsidRPr="00FB2A58">
        <w:rPr>
          <w:rFonts w:hint="eastAsia"/>
        </w:rPr>
        <w:t>即增加统计的一致性。因此</w:t>
      </w:r>
      <w:r>
        <w:rPr>
          <w:rFonts w:hint="eastAsia"/>
        </w:rPr>
        <w:t>，</w:t>
      </w:r>
      <w:r w:rsidRPr="00FB2A58">
        <w:rPr>
          <w:rFonts w:hint="eastAsia"/>
        </w:rPr>
        <w:t>本报告中的数据以黑种人与白种人对照的方式提出。</w:t>
      </w:r>
    </w:p>
  </w:footnote>
  <w:footnote w:id="4">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巴西中央银行</w:t>
      </w:r>
      <w:r>
        <w:rPr>
          <w:rFonts w:hint="eastAsia"/>
        </w:rPr>
        <w:t>，</w:t>
      </w:r>
      <w:r w:rsidRPr="008340D5">
        <w:rPr>
          <w:rFonts w:hint="eastAsia"/>
        </w:rPr>
        <w:t>《市场报告》</w:t>
      </w:r>
      <w:r>
        <w:rPr>
          <w:rFonts w:hint="eastAsia"/>
        </w:rPr>
        <w:t>，</w:t>
      </w:r>
      <w:r w:rsidRPr="008340D5">
        <w:rPr>
          <w:rFonts w:hint="eastAsia"/>
        </w:rPr>
        <w:t>2006</w:t>
      </w:r>
      <w:r w:rsidRPr="008340D5">
        <w:rPr>
          <w:rFonts w:hint="eastAsia"/>
        </w:rPr>
        <w:t>年</w:t>
      </w:r>
      <w:r w:rsidRPr="008340D5">
        <w:rPr>
          <w:rFonts w:hint="eastAsia"/>
        </w:rPr>
        <w:t>5</w:t>
      </w:r>
      <w:r w:rsidRPr="008340D5">
        <w:rPr>
          <w:rFonts w:hint="eastAsia"/>
        </w:rPr>
        <w:t>月</w:t>
      </w:r>
      <w:r w:rsidRPr="008340D5">
        <w:rPr>
          <w:rFonts w:hint="eastAsia"/>
        </w:rPr>
        <w:t>26</w:t>
      </w:r>
      <w:r w:rsidRPr="008340D5">
        <w:rPr>
          <w:rFonts w:hint="eastAsia"/>
        </w:rPr>
        <w:t>日。</w:t>
      </w:r>
    </w:p>
  </w:footnote>
  <w:footnote w:id="5">
    <w:p w:rsidR="00E7025E" w:rsidRPr="008340D5" w:rsidRDefault="00E7025E" w:rsidP="00FB2A58">
      <w:pPr>
        <w:pStyle w:val="FootnoteText"/>
        <w:rPr>
          <w:rFonts w:hint="eastAsia"/>
        </w:rPr>
      </w:pPr>
      <w:r w:rsidRPr="008340D5">
        <w:rPr>
          <w:rStyle w:val="FootnoteReference"/>
        </w:rPr>
        <w:footnoteRef/>
      </w:r>
      <w:r>
        <w:rPr>
          <w:rFonts w:hint="eastAsia"/>
        </w:rPr>
        <w:tab/>
      </w:r>
      <w:r w:rsidRPr="008340D5">
        <w:rPr>
          <w:rFonts w:hint="eastAsia"/>
        </w:rPr>
        <w:t>见巴西提交联合国的</w:t>
      </w:r>
      <w:r w:rsidRPr="008340D5">
        <w:rPr>
          <w:rFonts w:hint="eastAsia"/>
        </w:rPr>
        <w:t>2005</w:t>
      </w:r>
      <w:r w:rsidRPr="008340D5">
        <w:rPr>
          <w:rFonts w:hint="eastAsia"/>
        </w:rPr>
        <w:t>年千年发展目标报告附件。</w:t>
      </w:r>
    </w:p>
  </w:footnote>
  <w:footnote w:id="6">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2004</w:t>
      </w:r>
      <w:r w:rsidRPr="008340D5">
        <w:rPr>
          <w:rFonts w:hint="eastAsia"/>
        </w:rPr>
        <w:t>年</w:t>
      </w:r>
      <w:r w:rsidRPr="008340D5">
        <w:rPr>
          <w:rFonts w:hint="eastAsia"/>
        </w:rPr>
        <w:t>9</w:t>
      </w:r>
      <w:r w:rsidRPr="008340D5">
        <w:rPr>
          <w:rFonts w:hint="eastAsia"/>
        </w:rPr>
        <w:t>月不变价值</w:t>
      </w:r>
      <w:r>
        <w:rPr>
          <w:rFonts w:hint="eastAsia"/>
        </w:rPr>
        <w:t>，</w:t>
      </w:r>
      <w:r w:rsidRPr="008340D5">
        <w:rPr>
          <w:rFonts w:hint="eastAsia"/>
        </w:rPr>
        <w:t>因广义国民总消费物价指数而缩减。</w:t>
      </w:r>
    </w:p>
  </w:footnote>
  <w:footnote w:id="7">
    <w:p w:rsidR="00E7025E" w:rsidRPr="008340D5" w:rsidRDefault="00E7025E" w:rsidP="008A2CD4">
      <w:pPr>
        <w:pStyle w:val="FootnoteText"/>
        <w:rPr>
          <w:rFonts w:hint="eastAsia"/>
          <w:szCs w:val="22"/>
        </w:rPr>
      </w:pPr>
      <w:r w:rsidRPr="008340D5">
        <w:rPr>
          <w:rStyle w:val="FootnoteReference"/>
        </w:rPr>
        <w:footnoteRef/>
      </w:r>
      <w:r>
        <w:rPr>
          <w:rFonts w:hint="eastAsia"/>
        </w:rPr>
        <w:tab/>
      </w:r>
      <w:r w:rsidRPr="008340D5">
        <w:rPr>
          <w:rFonts w:hint="eastAsia"/>
        </w:rPr>
        <w:t>见</w:t>
      </w:r>
      <w:r w:rsidRPr="008340D5">
        <w:rPr>
          <w:szCs w:val="22"/>
        </w:rPr>
        <w:t>http</w:t>
      </w:r>
      <w:r>
        <w:rPr>
          <w:rFonts w:hint="eastAsia"/>
          <w:szCs w:val="22"/>
        </w:rPr>
        <w:t>://</w:t>
      </w:r>
      <w:r w:rsidRPr="008340D5">
        <w:rPr>
          <w:szCs w:val="22"/>
        </w:rPr>
        <w:t>www</w:t>
      </w:r>
      <w:r>
        <w:rPr>
          <w:szCs w:val="22"/>
        </w:rPr>
        <w:t>2.</w:t>
      </w:r>
      <w:r w:rsidRPr="008340D5">
        <w:rPr>
          <w:szCs w:val="22"/>
        </w:rPr>
        <w:t>camara.gov.br</w:t>
      </w:r>
      <w:r>
        <w:rPr>
          <w:szCs w:val="22"/>
        </w:rPr>
        <w:t>/</w:t>
      </w:r>
      <w:r w:rsidRPr="008340D5">
        <w:rPr>
          <w:szCs w:val="22"/>
        </w:rPr>
        <w:t>comissoes</w:t>
      </w:r>
      <w:r>
        <w:rPr>
          <w:szCs w:val="22"/>
        </w:rPr>
        <w:t>/</w:t>
      </w:r>
      <w:r w:rsidRPr="008340D5">
        <w:rPr>
          <w:szCs w:val="22"/>
        </w:rPr>
        <w:t>cdhm</w:t>
      </w:r>
      <w:r>
        <w:rPr>
          <w:szCs w:val="22"/>
        </w:rPr>
        <w:t>/</w:t>
      </w:r>
      <w:r w:rsidRPr="008340D5">
        <w:rPr>
          <w:szCs w:val="22"/>
        </w:rPr>
        <w:t>oquee.html</w:t>
      </w:r>
      <w:r w:rsidRPr="008340D5">
        <w:rPr>
          <w:rFonts w:hint="eastAsia"/>
          <w:szCs w:val="22"/>
        </w:rPr>
        <w:t>。</w:t>
      </w:r>
    </w:p>
  </w:footnote>
  <w:footnote w:id="8">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关于该问题</w:t>
      </w:r>
      <w:r>
        <w:rPr>
          <w:rFonts w:hint="eastAsia"/>
        </w:rPr>
        <w:t>，</w:t>
      </w:r>
      <w:r w:rsidRPr="008340D5">
        <w:rPr>
          <w:rFonts w:hint="eastAsia"/>
        </w:rPr>
        <w:t>见附件</w:t>
      </w:r>
      <w:r>
        <w:rPr>
          <w:rFonts w:hint="eastAsia"/>
        </w:rPr>
        <w:t>，</w:t>
      </w:r>
      <w:r w:rsidRPr="008340D5">
        <w:rPr>
          <w:rFonts w:hint="eastAsia"/>
        </w:rPr>
        <w:t>图</w:t>
      </w:r>
      <w:r w:rsidRPr="008340D5">
        <w:rPr>
          <w:rFonts w:hint="eastAsia"/>
        </w:rPr>
        <w:t>3</w:t>
      </w:r>
      <w:r w:rsidRPr="008340D5">
        <w:rPr>
          <w:rFonts w:hint="eastAsia"/>
        </w:rPr>
        <w:t>。</w:t>
      </w:r>
    </w:p>
  </w:footnote>
  <w:footnote w:id="9">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1989</w:t>
      </w:r>
      <w:r w:rsidRPr="008340D5">
        <w:rPr>
          <w:rFonts w:hint="eastAsia"/>
        </w:rPr>
        <w:t>年至</w:t>
      </w:r>
      <w:r w:rsidRPr="008340D5">
        <w:rPr>
          <w:rFonts w:hint="eastAsia"/>
        </w:rPr>
        <w:t>2004</w:t>
      </w:r>
      <w:r w:rsidRPr="008340D5">
        <w:rPr>
          <w:rFonts w:hint="eastAsia"/>
        </w:rPr>
        <w:t>年联邦最高法院审理的案件数目数据载于附件</w:t>
      </w:r>
      <w:r>
        <w:rPr>
          <w:rFonts w:hint="eastAsia"/>
        </w:rPr>
        <w:t>，</w:t>
      </w:r>
      <w:r w:rsidRPr="008340D5">
        <w:rPr>
          <w:rFonts w:hint="eastAsia"/>
        </w:rPr>
        <w:t>图</w:t>
      </w:r>
      <w:r w:rsidRPr="008340D5">
        <w:t>04</w:t>
      </w:r>
      <w:r w:rsidRPr="008340D5">
        <w:rPr>
          <w:rFonts w:hint="eastAsia"/>
        </w:rPr>
        <w:t>。</w:t>
      </w:r>
    </w:p>
  </w:footnote>
  <w:footnote w:id="10">
    <w:p w:rsidR="00E7025E" w:rsidRPr="008340D5" w:rsidRDefault="00E7025E" w:rsidP="008A2CD4">
      <w:pPr>
        <w:pStyle w:val="FootnoteText"/>
        <w:rPr>
          <w:rFonts w:hint="eastAsia"/>
          <w:szCs w:val="22"/>
        </w:rPr>
      </w:pPr>
      <w:r w:rsidRPr="008340D5">
        <w:rPr>
          <w:rStyle w:val="FootnoteReference"/>
        </w:rPr>
        <w:footnoteRef/>
      </w:r>
      <w:r>
        <w:rPr>
          <w:rFonts w:hint="eastAsia"/>
        </w:rPr>
        <w:tab/>
      </w:r>
      <w:r w:rsidRPr="008340D5">
        <w:rPr>
          <w:rFonts w:hint="eastAsia"/>
          <w:szCs w:val="22"/>
        </w:rPr>
        <w:t>在以下地点推行了这些经验</w:t>
      </w:r>
      <w:r>
        <w:rPr>
          <w:rFonts w:hint="eastAsia"/>
          <w:szCs w:val="22"/>
        </w:rPr>
        <w:t>：</w:t>
      </w:r>
      <w:r>
        <w:rPr>
          <w:szCs w:val="22"/>
        </w:rPr>
        <w:t>(</w:t>
      </w:r>
      <w:r w:rsidRPr="008340D5">
        <w:rPr>
          <w:szCs w:val="22"/>
        </w:rPr>
        <w:t>1</w:t>
      </w:r>
      <w:r>
        <w:rPr>
          <w:szCs w:val="22"/>
        </w:rPr>
        <w:t>)</w:t>
      </w:r>
      <w:r w:rsidRPr="008340D5">
        <w:rPr>
          <w:szCs w:val="22"/>
        </w:rPr>
        <w:t xml:space="preserve"> Nucleo Bandeirant</w:t>
      </w:r>
      <w:r>
        <w:rPr>
          <w:szCs w:val="22"/>
        </w:rPr>
        <w:t xml:space="preserve">e, </w:t>
      </w:r>
      <w:r w:rsidRPr="008340D5">
        <w:rPr>
          <w:szCs w:val="22"/>
        </w:rPr>
        <w:t>D</w:t>
      </w:r>
      <w:r>
        <w:rPr>
          <w:szCs w:val="22"/>
        </w:rPr>
        <w:t xml:space="preserve">F, </w:t>
      </w:r>
      <w:r w:rsidRPr="008340D5">
        <w:rPr>
          <w:rFonts w:hint="eastAsia"/>
          <w:szCs w:val="22"/>
        </w:rPr>
        <w:t>在特别民事法庭为成年人提供援助</w:t>
      </w:r>
      <w:r>
        <w:rPr>
          <w:rFonts w:hint="eastAsia"/>
          <w:szCs w:val="22"/>
        </w:rPr>
        <w:t>；</w:t>
      </w:r>
      <w:r w:rsidRPr="008340D5">
        <w:rPr>
          <w:szCs w:val="22"/>
        </w:rPr>
        <w:t>São Caetano do Su</w:t>
      </w:r>
      <w:r>
        <w:rPr>
          <w:szCs w:val="22"/>
        </w:rPr>
        <w:t xml:space="preserve">l, </w:t>
      </w:r>
      <w:r w:rsidRPr="008340D5">
        <w:rPr>
          <w:szCs w:val="22"/>
        </w:rPr>
        <w:t>S</w:t>
      </w:r>
      <w:r>
        <w:rPr>
          <w:szCs w:val="22"/>
        </w:rPr>
        <w:t xml:space="preserve">P, </w:t>
      </w:r>
      <w:r w:rsidRPr="008340D5">
        <w:rPr>
          <w:rFonts w:hint="eastAsia"/>
          <w:szCs w:val="22"/>
        </w:rPr>
        <w:t>通过少年犯法庭和公立学校系统</w:t>
      </w:r>
      <w:r>
        <w:rPr>
          <w:rFonts w:hint="eastAsia"/>
          <w:szCs w:val="22"/>
        </w:rPr>
        <w:t>；</w:t>
      </w:r>
      <w:r w:rsidRPr="008340D5">
        <w:rPr>
          <w:szCs w:val="22"/>
        </w:rPr>
        <w:t>Porto Alegr</w:t>
      </w:r>
      <w:r>
        <w:rPr>
          <w:szCs w:val="22"/>
        </w:rPr>
        <w:t xml:space="preserve">e, </w:t>
      </w:r>
      <w:r w:rsidRPr="008340D5">
        <w:rPr>
          <w:szCs w:val="22"/>
        </w:rPr>
        <w:t>R</w:t>
      </w:r>
      <w:r>
        <w:rPr>
          <w:szCs w:val="22"/>
        </w:rPr>
        <w:t xml:space="preserve">S, </w:t>
      </w:r>
      <w:r w:rsidRPr="008340D5">
        <w:rPr>
          <w:rFonts w:hint="eastAsia"/>
          <w:szCs w:val="22"/>
        </w:rPr>
        <w:t>通过特别少年犯法庭</w:t>
      </w:r>
      <w:r>
        <w:rPr>
          <w:rFonts w:hint="eastAsia"/>
          <w:szCs w:val="22"/>
        </w:rPr>
        <w:t>，</w:t>
      </w:r>
      <w:r w:rsidRPr="008340D5">
        <w:rPr>
          <w:rFonts w:hint="eastAsia"/>
          <w:szCs w:val="22"/>
        </w:rPr>
        <w:t>但更多地通过实施社会教育措施。项目模式</w:t>
      </w:r>
      <w:r>
        <w:rPr>
          <w:rFonts w:hint="eastAsia"/>
          <w:szCs w:val="22"/>
        </w:rPr>
        <w:t>：</w:t>
      </w:r>
      <w:r w:rsidRPr="008340D5">
        <w:rPr>
          <w:rFonts w:hint="eastAsia"/>
          <w:szCs w:val="22"/>
        </w:rPr>
        <w:t>主要投资于法律助理人员的培训、恢复性司法讲习班、调解和非暴力交流特别培训</w:t>
      </w:r>
      <w:r>
        <w:rPr>
          <w:rFonts w:hint="eastAsia"/>
          <w:szCs w:val="22"/>
        </w:rPr>
        <w:t>；</w:t>
      </w:r>
      <w:r w:rsidRPr="008340D5">
        <w:rPr>
          <w:rFonts w:hint="eastAsia"/>
          <w:szCs w:val="22"/>
        </w:rPr>
        <w:t>关注培训进程及其应用的文献记录。</w:t>
      </w:r>
    </w:p>
  </w:footnote>
  <w:footnote w:id="11">
    <w:p w:rsidR="00E7025E" w:rsidRPr="008340D5" w:rsidRDefault="00E7025E" w:rsidP="008A2CD4">
      <w:pPr>
        <w:pStyle w:val="FootnoteText"/>
        <w:rPr>
          <w:rFonts w:hint="eastAsia"/>
        </w:rPr>
      </w:pPr>
      <w:r w:rsidRPr="008340D5">
        <w:rPr>
          <w:rStyle w:val="FootnoteReference"/>
          <w:sz w:val="22"/>
          <w:szCs w:val="22"/>
        </w:rPr>
        <w:footnoteRef/>
      </w:r>
      <w:r>
        <w:rPr>
          <w:rFonts w:hint="eastAsia"/>
          <w:szCs w:val="22"/>
        </w:rPr>
        <w:tab/>
      </w:r>
      <w:r w:rsidRPr="008340D5">
        <w:rPr>
          <w:rFonts w:hint="eastAsia"/>
          <w:szCs w:val="22"/>
        </w:rPr>
        <w:t>2003</w:t>
      </w:r>
      <w:r w:rsidRPr="008340D5">
        <w:rPr>
          <w:rFonts w:hint="eastAsia"/>
          <w:szCs w:val="22"/>
        </w:rPr>
        <w:t>年</w:t>
      </w:r>
      <w:r w:rsidRPr="008340D5">
        <w:rPr>
          <w:rFonts w:hint="eastAsia"/>
          <w:szCs w:val="22"/>
        </w:rPr>
        <w:t>8</w:t>
      </w:r>
      <w:r w:rsidRPr="008340D5">
        <w:rPr>
          <w:rFonts w:hint="eastAsia"/>
          <w:szCs w:val="22"/>
        </w:rPr>
        <w:t>月</w:t>
      </w:r>
      <w:r>
        <w:rPr>
          <w:rFonts w:hint="eastAsia"/>
          <w:szCs w:val="22"/>
        </w:rPr>
        <w:t>，</w:t>
      </w:r>
      <w:r w:rsidRPr="008340D5">
        <w:rPr>
          <w:rFonts w:hint="eastAsia"/>
          <w:szCs w:val="22"/>
        </w:rPr>
        <w:t>总检察长办公室通过第</w:t>
      </w:r>
      <w:r w:rsidRPr="008340D5">
        <w:rPr>
          <w:rFonts w:hint="eastAsia"/>
          <w:szCs w:val="22"/>
        </w:rPr>
        <w:t>303</w:t>
      </w:r>
      <w:r w:rsidRPr="008340D5">
        <w:rPr>
          <w:rFonts w:hint="eastAsia"/>
          <w:szCs w:val="22"/>
        </w:rPr>
        <w:t>号法令设立了人权委员会</w:t>
      </w:r>
      <w:r>
        <w:rPr>
          <w:rFonts w:hint="eastAsia"/>
          <w:szCs w:val="22"/>
        </w:rPr>
        <w:t>，</w:t>
      </w:r>
      <w:r w:rsidRPr="008340D5">
        <w:rPr>
          <w:rFonts w:hint="eastAsia"/>
          <w:szCs w:val="22"/>
        </w:rPr>
        <w:t>以便在该机构涉及公民、儿童、青少年、老年人和残疾人的行动方面、以及在促进各族裔和种族个人和群体的平等和权利方面提供系统化做法和指导。</w:t>
      </w:r>
    </w:p>
  </w:footnote>
  <w:footnote w:id="12">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szCs w:val="22"/>
        </w:rPr>
        <w:t>尽管该处的专业人员不足</w:t>
      </w:r>
      <w:r>
        <w:rPr>
          <w:rFonts w:hint="eastAsia"/>
          <w:szCs w:val="22"/>
        </w:rPr>
        <w:t>，</w:t>
      </w:r>
      <w:r w:rsidRPr="008340D5">
        <w:rPr>
          <w:rFonts w:hint="eastAsia"/>
          <w:szCs w:val="22"/>
        </w:rPr>
        <w:t>考虑到对联邦公设辩护处服务的广泛需求</w:t>
      </w:r>
      <w:r>
        <w:rPr>
          <w:rFonts w:hint="eastAsia"/>
          <w:szCs w:val="22"/>
        </w:rPr>
        <w:t>，</w:t>
      </w:r>
      <w:r w:rsidRPr="008340D5">
        <w:rPr>
          <w:rFonts w:hint="eastAsia"/>
          <w:szCs w:val="22"/>
        </w:rPr>
        <w:t>可以注意到该处的经费稳步增加</w:t>
      </w:r>
      <w:r>
        <w:rPr>
          <w:rFonts w:hint="eastAsia"/>
          <w:szCs w:val="22"/>
        </w:rPr>
        <w:t>，</w:t>
      </w:r>
      <w:r w:rsidRPr="008340D5">
        <w:rPr>
          <w:rFonts w:hint="eastAsia"/>
          <w:szCs w:val="22"/>
        </w:rPr>
        <w:t>从</w:t>
      </w:r>
      <w:r w:rsidRPr="008340D5">
        <w:rPr>
          <w:rFonts w:hint="eastAsia"/>
          <w:szCs w:val="22"/>
        </w:rPr>
        <w:t>2001</w:t>
      </w:r>
      <w:r w:rsidRPr="008340D5">
        <w:rPr>
          <w:rFonts w:hint="eastAsia"/>
          <w:szCs w:val="22"/>
        </w:rPr>
        <w:t>年的</w:t>
      </w:r>
      <w:r w:rsidRPr="008340D5">
        <w:rPr>
          <w:szCs w:val="22"/>
        </w:rPr>
        <w:t>1</w:t>
      </w:r>
      <w:r>
        <w:rPr>
          <w:szCs w:val="22"/>
        </w:rPr>
        <w:t>0,</w:t>
      </w:r>
      <w:r w:rsidRPr="008340D5">
        <w:rPr>
          <w:szCs w:val="22"/>
        </w:rPr>
        <w:t>50</w:t>
      </w:r>
      <w:r>
        <w:rPr>
          <w:szCs w:val="22"/>
        </w:rPr>
        <w:t>5,</w:t>
      </w:r>
      <w:r w:rsidRPr="008340D5">
        <w:rPr>
          <w:szCs w:val="22"/>
        </w:rPr>
        <w:t>44</w:t>
      </w:r>
      <w:r>
        <w:rPr>
          <w:szCs w:val="22"/>
        </w:rPr>
        <w:t>7.</w:t>
      </w:r>
      <w:r w:rsidRPr="008340D5">
        <w:rPr>
          <w:szCs w:val="22"/>
        </w:rPr>
        <w:t>20</w:t>
      </w:r>
      <w:r w:rsidRPr="008340D5">
        <w:rPr>
          <w:rFonts w:hint="eastAsia"/>
          <w:szCs w:val="22"/>
        </w:rPr>
        <w:t>雷亚尔增加到</w:t>
      </w:r>
      <w:r w:rsidRPr="008340D5">
        <w:rPr>
          <w:rFonts w:hint="eastAsia"/>
          <w:szCs w:val="22"/>
        </w:rPr>
        <w:t>2002</w:t>
      </w:r>
      <w:r w:rsidRPr="008340D5">
        <w:rPr>
          <w:rFonts w:hint="eastAsia"/>
          <w:szCs w:val="22"/>
        </w:rPr>
        <w:t>年的</w:t>
      </w:r>
      <w:r w:rsidRPr="008340D5">
        <w:rPr>
          <w:szCs w:val="22"/>
        </w:rPr>
        <w:t>2</w:t>
      </w:r>
      <w:r>
        <w:rPr>
          <w:szCs w:val="22"/>
        </w:rPr>
        <w:t>0,</w:t>
      </w:r>
      <w:r w:rsidRPr="008340D5">
        <w:rPr>
          <w:szCs w:val="22"/>
        </w:rPr>
        <w:t>51</w:t>
      </w:r>
      <w:r>
        <w:rPr>
          <w:szCs w:val="22"/>
        </w:rPr>
        <w:t>9,</w:t>
      </w:r>
      <w:r w:rsidRPr="008340D5">
        <w:rPr>
          <w:szCs w:val="22"/>
        </w:rPr>
        <w:t>44</w:t>
      </w:r>
      <w:r>
        <w:rPr>
          <w:szCs w:val="22"/>
        </w:rPr>
        <w:t>8.</w:t>
      </w:r>
      <w:r w:rsidRPr="008340D5">
        <w:rPr>
          <w:szCs w:val="22"/>
        </w:rPr>
        <w:t>00</w:t>
      </w:r>
      <w:r w:rsidRPr="008340D5">
        <w:rPr>
          <w:rFonts w:hint="eastAsia"/>
          <w:szCs w:val="22"/>
        </w:rPr>
        <w:t>雷亚尔</w:t>
      </w:r>
      <w:r>
        <w:rPr>
          <w:rFonts w:hint="eastAsia"/>
          <w:szCs w:val="22"/>
        </w:rPr>
        <w:t>，</w:t>
      </w:r>
      <w:r w:rsidRPr="008340D5">
        <w:rPr>
          <w:rFonts w:hint="eastAsia"/>
          <w:szCs w:val="22"/>
        </w:rPr>
        <w:t>2003</w:t>
      </w:r>
      <w:r w:rsidRPr="008340D5">
        <w:rPr>
          <w:rFonts w:hint="eastAsia"/>
          <w:szCs w:val="22"/>
        </w:rPr>
        <w:t>年的</w:t>
      </w:r>
      <w:r w:rsidRPr="008340D5">
        <w:rPr>
          <w:szCs w:val="22"/>
        </w:rPr>
        <w:t>2</w:t>
      </w:r>
      <w:r>
        <w:rPr>
          <w:szCs w:val="22"/>
        </w:rPr>
        <w:t>5,</w:t>
      </w:r>
      <w:r w:rsidRPr="008340D5">
        <w:rPr>
          <w:szCs w:val="22"/>
        </w:rPr>
        <w:t>07</w:t>
      </w:r>
      <w:r>
        <w:rPr>
          <w:szCs w:val="22"/>
        </w:rPr>
        <w:t>4,</w:t>
      </w:r>
      <w:r w:rsidRPr="008340D5">
        <w:rPr>
          <w:szCs w:val="22"/>
        </w:rPr>
        <w:t>34</w:t>
      </w:r>
      <w:r>
        <w:rPr>
          <w:szCs w:val="22"/>
        </w:rPr>
        <w:t>1.</w:t>
      </w:r>
      <w:r w:rsidRPr="008340D5">
        <w:rPr>
          <w:szCs w:val="22"/>
        </w:rPr>
        <w:t>03</w:t>
      </w:r>
      <w:r w:rsidRPr="008340D5">
        <w:rPr>
          <w:rFonts w:hint="eastAsia"/>
          <w:szCs w:val="22"/>
        </w:rPr>
        <w:t>雷亚尔</w:t>
      </w:r>
      <w:r>
        <w:rPr>
          <w:rFonts w:hint="eastAsia"/>
          <w:szCs w:val="22"/>
        </w:rPr>
        <w:t>，</w:t>
      </w:r>
      <w:r w:rsidRPr="008340D5">
        <w:rPr>
          <w:rFonts w:hint="eastAsia"/>
          <w:szCs w:val="22"/>
        </w:rPr>
        <w:t>三年中增加</w:t>
      </w:r>
      <w:r w:rsidRPr="008340D5">
        <w:rPr>
          <w:szCs w:val="22"/>
        </w:rPr>
        <w:t>239</w:t>
      </w:r>
      <w:r>
        <w:rPr>
          <w:szCs w:val="22"/>
        </w:rPr>
        <w:t>%</w:t>
      </w:r>
      <w:r w:rsidRPr="008340D5">
        <w:rPr>
          <w:rFonts w:hint="eastAsia"/>
          <w:szCs w:val="22"/>
        </w:rPr>
        <w:t>。</w:t>
      </w:r>
    </w:p>
  </w:footnote>
  <w:footnote w:id="13">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第</w:t>
      </w:r>
      <w:r w:rsidRPr="008340D5">
        <w:rPr>
          <w:rFonts w:hint="eastAsia"/>
        </w:rPr>
        <w:t>1775</w:t>
      </w:r>
      <w:r>
        <w:rPr>
          <w:rFonts w:hint="eastAsia"/>
        </w:rPr>
        <w:t>/</w:t>
      </w:r>
      <w:r w:rsidRPr="008340D5">
        <w:rPr>
          <w:rFonts w:hint="eastAsia"/>
        </w:rPr>
        <w:t>96</w:t>
      </w:r>
      <w:r w:rsidRPr="008340D5">
        <w:rPr>
          <w:rFonts w:hint="eastAsia"/>
        </w:rPr>
        <w:t>号法令规定的巴西土著土地的划界进程分为若干阶段。第一</w:t>
      </w:r>
      <w:r>
        <w:rPr>
          <w:rFonts w:hint="eastAsia"/>
        </w:rPr>
        <w:t>(</w:t>
      </w:r>
      <w:r w:rsidRPr="008340D5">
        <w:rPr>
          <w:rFonts w:hint="eastAsia"/>
        </w:rPr>
        <w:t>确定或划界</w:t>
      </w:r>
      <w:r>
        <w:rPr>
          <w:rFonts w:hint="eastAsia"/>
        </w:rPr>
        <w:t>)</w:t>
      </w:r>
      <w:r w:rsidRPr="008340D5">
        <w:rPr>
          <w:rFonts w:hint="eastAsia"/>
        </w:rPr>
        <w:t>阶段始于设立确定和划界技术小组。该小组与所涉土著社区一起</w:t>
      </w:r>
      <w:r>
        <w:rPr>
          <w:rFonts w:hint="eastAsia"/>
        </w:rPr>
        <w:t>，</w:t>
      </w:r>
      <w:r w:rsidRPr="008340D5">
        <w:rPr>
          <w:rFonts w:hint="eastAsia"/>
        </w:rPr>
        <w:t>开展研究和实地调查</w:t>
      </w:r>
      <w:r>
        <w:rPr>
          <w:rFonts w:hint="eastAsia"/>
        </w:rPr>
        <w:t>，</w:t>
      </w:r>
      <w:r w:rsidRPr="008340D5">
        <w:rPr>
          <w:rFonts w:hint="eastAsia"/>
        </w:rPr>
        <w:t>编写必要的报告。在技术小组的报告公布之后</w:t>
      </w:r>
      <w:r>
        <w:rPr>
          <w:rFonts w:hint="eastAsia"/>
        </w:rPr>
        <w:t>，</w:t>
      </w:r>
      <w:r w:rsidRPr="008340D5">
        <w:rPr>
          <w:rFonts w:hint="eastAsia"/>
        </w:rPr>
        <w:t>全国</w:t>
      </w:r>
      <w:r w:rsidRPr="008340D5">
        <w:t>印第安</w:t>
      </w:r>
      <w:r w:rsidRPr="008340D5">
        <w:rPr>
          <w:rFonts w:hint="eastAsia"/>
        </w:rPr>
        <w:t>人</w:t>
      </w:r>
      <w:r w:rsidRPr="008340D5">
        <w:t>基金会</w:t>
      </w:r>
      <w:r w:rsidRPr="008340D5">
        <w:rPr>
          <w:rFonts w:hint="eastAsia"/>
        </w:rPr>
        <w:t>即准备接受并审查第三方对所确定或划界土地提出的任何权利主张。在第二</w:t>
      </w:r>
      <w:r>
        <w:rPr>
          <w:rFonts w:hint="eastAsia"/>
        </w:rPr>
        <w:t>(</w:t>
      </w:r>
      <w:r w:rsidRPr="008340D5">
        <w:rPr>
          <w:rFonts w:hint="eastAsia"/>
        </w:rPr>
        <w:t>宣告</w:t>
      </w:r>
      <w:r>
        <w:rPr>
          <w:rFonts w:hint="eastAsia"/>
        </w:rPr>
        <w:t>)</w:t>
      </w:r>
      <w:r w:rsidRPr="008340D5">
        <w:rPr>
          <w:rFonts w:hint="eastAsia"/>
        </w:rPr>
        <w:t>阶段</w:t>
      </w:r>
      <w:r>
        <w:rPr>
          <w:rFonts w:hint="eastAsia"/>
        </w:rPr>
        <w:t>，</w:t>
      </w:r>
      <w:r w:rsidRPr="008340D5">
        <w:rPr>
          <w:rFonts w:hint="eastAsia"/>
        </w:rPr>
        <w:t>司法部根据《联邦宪法》第</w:t>
      </w:r>
      <w:r w:rsidRPr="008340D5">
        <w:rPr>
          <w:rFonts w:hint="eastAsia"/>
        </w:rPr>
        <w:t>231</w:t>
      </w:r>
      <w:r w:rsidRPr="008340D5">
        <w:rPr>
          <w:rFonts w:hint="eastAsia"/>
        </w:rPr>
        <w:t>条第</w:t>
      </w:r>
      <w:r w:rsidRPr="008340D5">
        <w:rPr>
          <w:rFonts w:hint="eastAsia"/>
        </w:rPr>
        <w:t>1</w:t>
      </w:r>
      <w:r w:rsidRPr="008340D5">
        <w:rPr>
          <w:rFonts w:hint="eastAsia"/>
        </w:rPr>
        <w:t>款</w:t>
      </w:r>
      <w:r>
        <w:rPr>
          <w:rFonts w:hint="eastAsia"/>
        </w:rPr>
        <w:t>，</w:t>
      </w:r>
      <w:r w:rsidRPr="008340D5">
        <w:rPr>
          <w:rFonts w:hint="eastAsia"/>
        </w:rPr>
        <w:t>审查技术小组起草并经印第安人基金会批准的报告以及所提出的质疑</w:t>
      </w:r>
      <w:r>
        <w:rPr>
          <w:rFonts w:hint="eastAsia"/>
        </w:rPr>
        <w:t>，</w:t>
      </w:r>
      <w:r w:rsidRPr="008340D5">
        <w:rPr>
          <w:rFonts w:hint="eastAsia"/>
        </w:rPr>
        <w:t>司法部可颁布行政令</w:t>
      </w:r>
      <w:r>
        <w:rPr>
          <w:rFonts w:hint="eastAsia"/>
        </w:rPr>
        <w:t>，</w:t>
      </w:r>
      <w:r w:rsidRPr="008340D5">
        <w:rPr>
          <w:rFonts w:hint="eastAsia"/>
        </w:rPr>
        <w:t>宣布所涉土地为土著土地。在第三</w:t>
      </w:r>
      <w:r>
        <w:rPr>
          <w:rFonts w:hint="eastAsia"/>
        </w:rPr>
        <w:t>(</w:t>
      </w:r>
      <w:r w:rsidRPr="008340D5">
        <w:rPr>
          <w:rFonts w:hint="eastAsia"/>
        </w:rPr>
        <w:t>标界</w:t>
      </w:r>
      <w:r>
        <w:rPr>
          <w:rFonts w:hint="eastAsia"/>
        </w:rPr>
        <w:t>)</w:t>
      </w:r>
      <w:r w:rsidRPr="008340D5">
        <w:rPr>
          <w:rFonts w:hint="eastAsia"/>
        </w:rPr>
        <w:t>阶段</w:t>
      </w:r>
      <w:r>
        <w:rPr>
          <w:rFonts w:hint="eastAsia"/>
        </w:rPr>
        <w:t>，</w:t>
      </w:r>
      <w:r w:rsidRPr="008340D5">
        <w:rPr>
          <w:rFonts w:hint="eastAsia"/>
        </w:rPr>
        <w:t>根据司法部的宣告</w:t>
      </w:r>
      <w:r>
        <w:rPr>
          <w:rFonts w:hint="eastAsia"/>
        </w:rPr>
        <w:t>，</w:t>
      </w:r>
      <w:r w:rsidRPr="008340D5">
        <w:rPr>
          <w:rFonts w:hint="eastAsia"/>
        </w:rPr>
        <w:t>通过清理路径</w:t>
      </w:r>
      <w:r>
        <w:rPr>
          <w:rFonts w:hint="eastAsia"/>
        </w:rPr>
        <w:t>，</w:t>
      </w:r>
      <w:r w:rsidRPr="008340D5">
        <w:rPr>
          <w:rFonts w:hint="eastAsia"/>
        </w:rPr>
        <w:t>设置测地和方位标记和树立标杆</w:t>
      </w:r>
      <w:r>
        <w:rPr>
          <w:rFonts w:hint="eastAsia"/>
        </w:rPr>
        <w:t>，</w:t>
      </w:r>
      <w:r w:rsidRPr="008340D5">
        <w:rPr>
          <w:rFonts w:hint="eastAsia"/>
        </w:rPr>
        <w:t>在实地确立土地边界。第四</w:t>
      </w:r>
      <w:r>
        <w:rPr>
          <w:rFonts w:hint="eastAsia"/>
        </w:rPr>
        <w:t>(</w:t>
      </w:r>
      <w:r w:rsidRPr="008340D5">
        <w:rPr>
          <w:rFonts w:hint="eastAsia"/>
        </w:rPr>
        <w:t>批准</w:t>
      </w:r>
      <w:r>
        <w:rPr>
          <w:rFonts w:hint="eastAsia"/>
        </w:rPr>
        <w:t>)</w:t>
      </w:r>
      <w:r w:rsidRPr="008340D5">
        <w:rPr>
          <w:rFonts w:hint="eastAsia"/>
        </w:rPr>
        <w:t>阶段完成的标志是公布批准令。公共行政当局通过该项法令</w:t>
      </w:r>
      <w:r>
        <w:rPr>
          <w:rFonts w:hint="eastAsia"/>
        </w:rPr>
        <w:t>，</w:t>
      </w:r>
      <w:r w:rsidRPr="008340D5">
        <w:rPr>
          <w:rFonts w:hint="eastAsia"/>
        </w:rPr>
        <w:t>确认行政标界程序所根据的所有法律的合法性。巴西法律规定</w:t>
      </w:r>
      <w:r>
        <w:rPr>
          <w:rFonts w:hint="eastAsia"/>
        </w:rPr>
        <w:t>，</w:t>
      </w:r>
      <w:r w:rsidRPr="008340D5">
        <w:rPr>
          <w:rFonts w:hint="eastAsia"/>
        </w:rPr>
        <w:t>只有共和国总统才有权通过总统令批准全国印第安人基金会根据司法部行政令规定的边界完成的行政标界工作。在批准之后</w:t>
      </w:r>
      <w:r>
        <w:rPr>
          <w:rFonts w:hint="eastAsia"/>
        </w:rPr>
        <w:t>，</w:t>
      </w:r>
      <w:r w:rsidRPr="008340D5">
        <w:rPr>
          <w:rFonts w:hint="eastAsia"/>
        </w:rPr>
        <w:t>印第安土地必须在财产登记局和联邦遗产秘书处登记。</w:t>
      </w:r>
    </w:p>
  </w:footnote>
  <w:footnote w:id="14">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szCs w:val="22"/>
        </w:rPr>
        <w:t>2006</w:t>
      </w:r>
      <w:r w:rsidRPr="008340D5">
        <w:rPr>
          <w:rFonts w:hint="eastAsia"/>
          <w:szCs w:val="22"/>
        </w:rPr>
        <w:t>年</w:t>
      </w:r>
      <w:r w:rsidRPr="008340D5">
        <w:rPr>
          <w:rFonts w:hint="eastAsia"/>
          <w:szCs w:val="22"/>
        </w:rPr>
        <w:t>6</w:t>
      </w:r>
      <w:r w:rsidRPr="008340D5">
        <w:rPr>
          <w:rFonts w:hint="eastAsia"/>
          <w:szCs w:val="22"/>
        </w:rPr>
        <w:t>月</w:t>
      </w:r>
      <w:r w:rsidRPr="008340D5">
        <w:rPr>
          <w:rFonts w:hint="eastAsia"/>
          <w:szCs w:val="22"/>
        </w:rPr>
        <w:t>11</w:t>
      </w:r>
      <w:r w:rsidRPr="008340D5">
        <w:rPr>
          <w:rFonts w:hint="eastAsia"/>
          <w:szCs w:val="22"/>
        </w:rPr>
        <w:t>日起可查看</w:t>
      </w:r>
      <w:hyperlink r:id="rId1" w:history="1">
        <w:r w:rsidRPr="008340D5">
          <w:rPr>
            <w:rStyle w:val="Hyperlink"/>
            <w:szCs w:val="22"/>
          </w:rPr>
          <w:t>www.planalto.gov.br</w:t>
        </w:r>
        <w:r>
          <w:rPr>
            <w:rStyle w:val="Hyperlink"/>
            <w:szCs w:val="22"/>
          </w:rPr>
          <w:t>/</w:t>
        </w:r>
        <w:r w:rsidRPr="008340D5">
          <w:rPr>
            <w:rStyle w:val="Hyperlink"/>
            <w:szCs w:val="22"/>
          </w:rPr>
          <w:t>seppir</w:t>
        </w:r>
      </w:hyperlink>
      <w:r w:rsidRPr="008340D5">
        <w:rPr>
          <w:rFonts w:hint="eastAsia"/>
          <w:szCs w:val="22"/>
        </w:rPr>
        <w:t>。</w:t>
      </w:r>
    </w:p>
  </w:footnote>
  <w:footnote w:id="15">
    <w:p w:rsidR="00E7025E" w:rsidRPr="008340D5" w:rsidRDefault="00E7025E" w:rsidP="008A2CD4">
      <w:pPr>
        <w:ind w:firstLine="510"/>
        <w:rPr>
          <w:rFonts w:eastAsia="KaiTi_GB2312" w:hint="eastAsia"/>
          <w:snapToGrid/>
          <w:spacing w:val="0"/>
          <w:sz w:val="22"/>
        </w:rPr>
      </w:pPr>
      <w:r w:rsidRPr="008340D5">
        <w:rPr>
          <w:rStyle w:val="FootnoteReference"/>
          <w:snapToGrid/>
        </w:rPr>
        <w:footnoteRef/>
      </w:r>
      <w:r>
        <w:rPr>
          <w:rFonts w:eastAsia="KaiTi_GB2312" w:hint="eastAsia"/>
          <w:snapToGrid/>
        </w:rPr>
        <w:tab/>
      </w:r>
      <w:r w:rsidRPr="008340D5">
        <w:rPr>
          <w:rFonts w:eastAsia="KaiTi_GB2312" w:hint="eastAsia"/>
          <w:snapToGrid/>
          <w:spacing w:val="0"/>
          <w:sz w:val="22"/>
        </w:rPr>
        <w:t>第</w:t>
      </w:r>
      <w:r w:rsidRPr="008340D5">
        <w:rPr>
          <w:rFonts w:eastAsia="KaiTi_GB2312"/>
          <w:snapToGrid/>
          <w:spacing w:val="0"/>
          <w:sz w:val="22"/>
        </w:rPr>
        <w:t>248</w:t>
      </w:r>
      <w:r>
        <w:rPr>
          <w:rFonts w:eastAsia="KaiTi_GB2312" w:hint="eastAsia"/>
          <w:snapToGrid/>
          <w:spacing w:val="0"/>
          <w:sz w:val="22"/>
        </w:rPr>
        <w:t>.</w:t>
      </w:r>
      <w:r w:rsidRPr="008340D5">
        <w:rPr>
          <w:rFonts w:eastAsia="KaiTi_GB2312"/>
          <w:snapToGrid/>
          <w:spacing w:val="0"/>
          <w:sz w:val="22"/>
        </w:rPr>
        <w:t>869</w:t>
      </w:r>
      <w:r w:rsidRPr="008340D5">
        <w:rPr>
          <w:rFonts w:eastAsia="KaiTi_GB2312" w:hint="eastAsia"/>
          <w:snapToGrid/>
          <w:spacing w:val="0"/>
          <w:sz w:val="22"/>
        </w:rPr>
        <w:t>号特别申诉</w:t>
      </w:r>
      <w:r>
        <w:rPr>
          <w:rFonts w:eastAsia="KaiTi_GB2312" w:hint="eastAsia"/>
          <w:snapToGrid/>
          <w:spacing w:val="0"/>
          <w:sz w:val="22"/>
        </w:rPr>
        <w:t>，</w:t>
      </w:r>
      <w:r w:rsidRPr="008340D5">
        <w:rPr>
          <w:rFonts w:eastAsia="KaiTi_GB2312" w:hint="eastAsia"/>
          <w:snapToGrid/>
          <w:spacing w:val="0"/>
          <w:sz w:val="22"/>
        </w:rPr>
        <w:t>报告员</w:t>
      </w:r>
      <w:r w:rsidRPr="008340D5">
        <w:rPr>
          <w:rFonts w:eastAsia="KaiTi_GB2312"/>
          <w:snapToGrid/>
          <w:spacing w:val="0"/>
          <w:sz w:val="22"/>
        </w:rPr>
        <w:t>Maurício Corrê</w:t>
      </w:r>
      <w:r>
        <w:rPr>
          <w:rFonts w:eastAsia="KaiTi_GB2312"/>
          <w:snapToGrid/>
          <w:spacing w:val="0"/>
          <w:sz w:val="22"/>
        </w:rPr>
        <w:t xml:space="preserve">a, </w:t>
      </w:r>
      <w:r w:rsidRPr="008340D5">
        <w:rPr>
          <w:rFonts w:eastAsia="KaiTi_GB2312" w:hint="eastAsia"/>
          <w:snapToGrid/>
          <w:spacing w:val="0"/>
          <w:sz w:val="22"/>
        </w:rPr>
        <w:t>司法公报</w:t>
      </w:r>
      <w:r w:rsidRPr="008340D5">
        <w:rPr>
          <w:rFonts w:eastAsia="KaiTi_GB2312"/>
          <w:snapToGrid/>
          <w:spacing w:val="0"/>
          <w:sz w:val="22"/>
        </w:rPr>
        <w:t>12</w:t>
      </w:r>
      <w:r>
        <w:rPr>
          <w:rFonts w:eastAsia="KaiTi_GB2312"/>
          <w:snapToGrid/>
          <w:spacing w:val="0"/>
          <w:sz w:val="22"/>
        </w:rPr>
        <w:t>/</w:t>
      </w:r>
      <w:r w:rsidRPr="008340D5">
        <w:rPr>
          <w:rFonts w:eastAsia="KaiTi_GB2312"/>
          <w:snapToGrid/>
          <w:spacing w:val="0"/>
          <w:sz w:val="22"/>
        </w:rPr>
        <w:t>03</w:t>
      </w:r>
      <w:r>
        <w:rPr>
          <w:rFonts w:eastAsia="KaiTi_GB2312"/>
          <w:snapToGrid/>
          <w:spacing w:val="0"/>
          <w:sz w:val="22"/>
        </w:rPr>
        <w:t>/</w:t>
      </w:r>
      <w:r w:rsidRPr="008340D5">
        <w:rPr>
          <w:rFonts w:eastAsia="KaiTi_GB2312"/>
          <w:snapToGrid/>
          <w:spacing w:val="0"/>
          <w:sz w:val="22"/>
        </w:rPr>
        <w:t>04</w:t>
      </w:r>
      <w:r w:rsidRPr="008340D5">
        <w:rPr>
          <w:rFonts w:eastAsia="KaiTi_GB2312" w:hint="eastAsia"/>
          <w:snapToGrid/>
          <w:spacing w:val="0"/>
          <w:sz w:val="22"/>
        </w:rPr>
        <w:t>。</w:t>
      </w:r>
    </w:p>
  </w:footnote>
  <w:footnote w:id="16">
    <w:p w:rsidR="00E7025E" w:rsidRPr="008340D5" w:rsidRDefault="00E7025E" w:rsidP="008A2CD4">
      <w:pPr>
        <w:pStyle w:val="FootnoteText"/>
        <w:rPr>
          <w:rFonts w:hint="eastAsia"/>
          <w:szCs w:val="22"/>
        </w:rPr>
      </w:pPr>
      <w:r w:rsidRPr="008340D5">
        <w:rPr>
          <w:rStyle w:val="FootnoteReference"/>
        </w:rPr>
        <w:footnoteRef/>
      </w:r>
      <w:r>
        <w:rPr>
          <w:rFonts w:hint="eastAsia"/>
        </w:rPr>
        <w:tab/>
      </w:r>
      <w:r w:rsidRPr="008340D5">
        <w:rPr>
          <w:rFonts w:hint="eastAsia"/>
        </w:rPr>
        <w:t>来源</w:t>
      </w:r>
      <w:r>
        <w:rPr>
          <w:rFonts w:hint="eastAsia"/>
        </w:rPr>
        <w:t>：</w:t>
      </w:r>
      <w:r w:rsidRPr="008340D5">
        <w:rPr>
          <w:rFonts w:hint="eastAsia"/>
        </w:rPr>
        <w:t>司法部</w:t>
      </w:r>
      <w:r>
        <w:rPr>
          <w:szCs w:val="22"/>
        </w:rPr>
        <w:t>：</w:t>
      </w:r>
      <w:hyperlink r:id="rId2" w:history="1">
        <w:r w:rsidRPr="008340D5">
          <w:rPr>
            <w:rStyle w:val="Hyperlink"/>
            <w:szCs w:val="22"/>
          </w:rPr>
          <w:t>www.mj.gov.br</w:t>
        </w:r>
      </w:hyperlink>
      <w:r w:rsidRPr="008340D5">
        <w:rPr>
          <w:szCs w:val="22"/>
        </w:rPr>
        <w:t xml:space="preserve"> </w:t>
      </w:r>
      <w:r>
        <w:rPr>
          <w:szCs w:val="22"/>
        </w:rPr>
        <w:t>(</w:t>
      </w:r>
      <w:r w:rsidRPr="008340D5">
        <w:rPr>
          <w:rFonts w:hint="eastAsia"/>
          <w:szCs w:val="22"/>
        </w:rPr>
        <w:t>外国人</w:t>
      </w:r>
      <w:r>
        <w:rPr>
          <w:szCs w:val="22"/>
        </w:rPr>
        <w:t>)</w:t>
      </w:r>
      <w:r>
        <w:rPr>
          <w:rFonts w:hint="eastAsia"/>
          <w:szCs w:val="22"/>
        </w:rPr>
        <w:t>，</w:t>
      </w:r>
      <w:r w:rsidRPr="008340D5">
        <w:rPr>
          <w:rFonts w:hint="eastAsia"/>
          <w:szCs w:val="22"/>
        </w:rPr>
        <w:t>2006</w:t>
      </w:r>
      <w:r w:rsidRPr="008340D5">
        <w:rPr>
          <w:rFonts w:hint="eastAsia"/>
          <w:szCs w:val="22"/>
        </w:rPr>
        <w:t>年</w:t>
      </w:r>
      <w:r w:rsidRPr="008340D5">
        <w:rPr>
          <w:rFonts w:hint="eastAsia"/>
          <w:szCs w:val="22"/>
        </w:rPr>
        <w:t>5</w:t>
      </w:r>
      <w:r w:rsidRPr="008340D5">
        <w:rPr>
          <w:rFonts w:hint="eastAsia"/>
          <w:szCs w:val="22"/>
        </w:rPr>
        <w:t>月。</w:t>
      </w:r>
    </w:p>
  </w:footnote>
  <w:footnote w:id="17">
    <w:p w:rsidR="00E7025E" w:rsidRPr="008340D5" w:rsidRDefault="00E7025E" w:rsidP="008A2CD4">
      <w:pPr>
        <w:pStyle w:val="FootnoteText"/>
        <w:rPr>
          <w:rFonts w:hint="eastAsia"/>
          <w:szCs w:val="22"/>
        </w:rPr>
      </w:pPr>
      <w:r w:rsidRPr="008340D5">
        <w:rPr>
          <w:rStyle w:val="FootnoteReference"/>
        </w:rPr>
        <w:footnoteRef/>
      </w:r>
      <w:r>
        <w:rPr>
          <w:rFonts w:hint="eastAsia"/>
        </w:rPr>
        <w:tab/>
      </w:r>
      <w:r w:rsidRPr="008340D5">
        <w:rPr>
          <w:rFonts w:hint="eastAsia"/>
        </w:rPr>
        <w:t>联邦最高法院和相关理论从综合意义上理解“外籍居民”这一术语</w:t>
      </w:r>
      <w:r>
        <w:rPr>
          <w:rFonts w:hint="eastAsia"/>
        </w:rPr>
        <w:t>，</w:t>
      </w:r>
      <w:r w:rsidRPr="008340D5">
        <w:rPr>
          <w:rFonts w:hint="eastAsia"/>
        </w:rPr>
        <w:t>该术语适用巴西领土上的所有外国人</w:t>
      </w:r>
      <w:r>
        <w:rPr>
          <w:rFonts w:hint="eastAsia"/>
        </w:rPr>
        <w:t>：</w:t>
      </w:r>
      <w:r w:rsidRPr="008340D5">
        <w:rPr>
          <w:rFonts w:hint="eastAsia"/>
        </w:rPr>
        <w:t>根据《联邦宪法》第</w:t>
      </w:r>
      <w:r w:rsidRPr="008340D5">
        <w:rPr>
          <w:rFonts w:hint="eastAsia"/>
        </w:rPr>
        <w:t>5</w:t>
      </w:r>
      <w:r w:rsidRPr="008340D5">
        <w:rPr>
          <w:rFonts w:hint="eastAsia"/>
        </w:rPr>
        <w:t>条的标题</w:t>
      </w:r>
      <w:r>
        <w:rPr>
          <w:rFonts w:hint="eastAsia"/>
        </w:rPr>
        <w:t>，</w:t>
      </w:r>
      <w:r w:rsidRPr="008340D5">
        <w:rPr>
          <w:rFonts w:hint="eastAsia"/>
        </w:rPr>
        <w:t>巴西的外籍居民享有同等基本权利和保障。</w:t>
      </w:r>
      <w:r>
        <w:rPr>
          <w:rFonts w:hint="eastAsia"/>
          <w:szCs w:val="22"/>
        </w:rPr>
        <w:t>(</w:t>
      </w:r>
      <w:r w:rsidRPr="008340D5">
        <w:rPr>
          <w:szCs w:val="22"/>
        </w:rPr>
        <w:t>HC7405</w:t>
      </w:r>
      <w:r>
        <w:rPr>
          <w:szCs w:val="22"/>
        </w:rPr>
        <w:t>1,</w:t>
      </w:r>
      <w:r w:rsidRPr="008340D5">
        <w:rPr>
          <w:rFonts w:hint="eastAsia"/>
          <w:szCs w:val="22"/>
        </w:rPr>
        <w:t xml:space="preserve"> </w:t>
      </w:r>
      <w:r w:rsidRPr="008340D5">
        <w:rPr>
          <w:rFonts w:hint="eastAsia"/>
          <w:szCs w:val="22"/>
        </w:rPr>
        <w:t>司法意见作者</w:t>
      </w:r>
      <w:r w:rsidRPr="008340D5">
        <w:rPr>
          <w:szCs w:val="22"/>
        </w:rPr>
        <w:t>Marco Aurélio</w:t>
      </w:r>
      <w:r w:rsidRPr="008340D5">
        <w:rPr>
          <w:rFonts w:hint="eastAsia"/>
          <w:szCs w:val="22"/>
        </w:rPr>
        <w:t>法官</w:t>
      </w:r>
      <w:r>
        <w:rPr>
          <w:rFonts w:hint="eastAsia"/>
          <w:szCs w:val="22"/>
        </w:rPr>
        <w:t>，</w:t>
      </w:r>
      <w:r w:rsidRPr="008340D5">
        <w:rPr>
          <w:rFonts w:hint="eastAsia"/>
          <w:szCs w:val="22"/>
        </w:rPr>
        <w:t>司法公报</w:t>
      </w:r>
      <w:r w:rsidRPr="008340D5">
        <w:rPr>
          <w:szCs w:val="22"/>
        </w:rPr>
        <w:t>20</w:t>
      </w:r>
      <w:r>
        <w:rPr>
          <w:szCs w:val="22"/>
        </w:rPr>
        <w:t>/</w:t>
      </w:r>
      <w:r w:rsidRPr="008340D5">
        <w:rPr>
          <w:szCs w:val="22"/>
        </w:rPr>
        <w:t>09</w:t>
      </w:r>
      <w:r>
        <w:rPr>
          <w:szCs w:val="22"/>
        </w:rPr>
        <w:t>/</w:t>
      </w:r>
      <w:r w:rsidRPr="008340D5">
        <w:rPr>
          <w:szCs w:val="22"/>
        </w:rPr>
        <w:t>96</w:t>
      </w:r>
      <w:r>
        <w:rPr>
          <w:rFonts w:hint="eastAsia"/>
          <w:szCs w:val="22"/>
        </w:rPr>
        <w:t>)</w:t>
      </w:r>
      <w:r w:rsidRPr="008340D5">
        <w:rPr>
          <w:rFonts w:hint="eastAsia"/>
          <w:szCs w:val="22"/>
        </w:rPr>
        <w:t>。</w:t>
      </w:r>
    </w:p>
  </w:footnote>
  <w:footnote w:id="18">
    <w:p w:rsidR="00E7025E" w:rsidRPr="008340D5" w:rsidRDefault="00E7025E" w:rsidP="008A2CD4">
      <w:pPr>
        <w:pStyle w:val="FootnoteText"/>
        <w:rPr>
          <w:rFonts w:hint="eastAsia"/>
        </w:rPr>
      </w:pPr>
      <w:r w:rsidRPr="008340D5">
        <w:rPr>
          <w:rStyle w:val="FootnoteReference"/>
        </w:rPr>
        <w:footnoteRef/>
      </w:r>
      <w:r>
        <w:rPr>
          <w:rFonts w:hint="eastAsia"/>
        </w:rPr>
        <w:tab/>
      </w:r>
      <w:r w:rsidRPr="008340D5">
        <w:rPr>
          <w:rFonts w:hint="eastAsia"/>
        </w:rPr>
        <w:t>禁止引渡巴西人</w:t>
      </w:r>
      <w:r>
        <w:rPr>
          <w:rFonts w:hint="eastAsia"/>
        </w:rPr>
        <w:t>，</w:t>
      </w:r>
      <w:r w:rsidRPr="008340D5">
        <w:rPr>
          <w:rFonts w:hint="eastAsia"/>
        </w:rPr>
        <w:t>但是在入籍之前犯下一般罪行或证据确凿参与非法药物贩运的入籍公民除外。</w:t>
      </w:r>
    </w:p>
  </w:footnote>
  <w:footnote w:id="19">
    <w:p w:rsidR="00E7025E" w:rsidRPr="002845E4" w:rsidRDefault="00E7025E" w:rsidP="00DA47FC">
      <w:pPr>
        <w:pStyle w:val="FootnoteText"/>
        <w:rPr>
          <w:rFonts w:hint="eastAsia"/>
          <w:lang w:val="fr-FR"/>
        </w:rPr>
      </w:pPr>
      <w:r>
        <w:rPr>
          <w:rStyle w:val="FootnoteReference"/>
        </w:rPr>
        <w:footnoteRef/>
      </w:r>
      <w:r>
        <w:rPr>
          <w:rFonts w:hint="eastAsia"/>
          <w:lang w:val="fr-FR"/>
        </w:rPr>
        <w:tab/>
      </w:r>
      <w:r w:rsidRPr="00684324">
        <w:rPr>
          <w:rFonts w:hint="eastAsia"/>
          <w:szCs w:val="22"/>
          <w:lang w:val="fr-FR"/>
        </w:rPr>
        <w:t>2005</w:t>
      </w:r>
      <w:r w:rsidRPr="00684324">
        <w:rPr>
          <w:rFonts w:hint="eastAsia"/>
          <w:szCs w:val="22"/>
        </w:rPr>
        <w:t>年</w:t>
      </w:r>
      <w:r w:rsidRPr="00684324">
        <w:rPr>
          <w:rFonts w:hint="eastAsia"/>
          <w:szCs w:val="22"/>
          <w:lang w:val="fr-FR"/>
        </w:rPr>
        <w:t>7</w:t>
      </w:r>
      <w:r w:rsidRPr="00684324">
        <w:rPr>
          <w:rFonts w:hint="eastAsia"/>
          <w:szCs w:val="22"/>
        </w:rPr>
        <w:t>月</w:t>
      </w:r>
      <w:r w:rsidRPr="00684324">
        <w:rPr>
          <w:rFonts w:hint="eastAsia"/>
          <w:szCs w:val="22"/>
          <w:lang w:val="fr-FR"/>
        </w:rPr>
        <w:t>4</w:t>
      </w:r>
      <w:r w:rsidRPr="00684324">
        <w:rPr>
          <w:rFonts w:hint="eastAsia"/>
          <w:szCs w:val="22"/>
        </w:rPr>
        <w:t>日</w:t>
      </w:r>
      <w:r w:rsidRPr="00684324">
        <w:rPr>
          <w:rFonts w:hint="eastAsia"/>
          <w:szCs w:val="22"/>
          <w:lang w:val="fr-FR"/>
        </w:rPr>
        <w:t>Celso de Mello</w:t>
      </w:r>
      <w:r w:rsidRPr="00684324">
        <w:rPr>
          <w:rFonts w:hint="eastAsia"/>
          <w:szCs w:val="22"/>
        </w:rPr>
        <w:t>法官就第</w:t>
      </w:r>
      <w:r w:rsidRPr="00684324">
        <w:rPr>
          <w:rFonts w:hint="eastAsia"/>
          <w:szCs w:val="22"/>
          <w:lang w:val="fr-FR"/>
        </w:rPr>
        <w:t>45</w:t>
      </w:r>
      <w:r w:rsidRPr="00684324">
        <w:rPr>
          <w:rFonts w:hint="eastAsia"/>
          <w:szCs w:val="22"/>
        </w:rPr>
        <w:t>号未遵循基本权利案的裁决发表的意见摘要</w:t>
      </w:r>
      <w:r>
        <w:rPr>
          <w:rFonts w:hint="eastAsia"/>
          <w:szCs w:val="22"/>
          <w:lang w:val="fr-FR"/>
        </w:rPr>
        <w:t>：</w:t>
      </w:r>
      <w:r w:rsidRPr="00684324">
        <w:rPr>
          <w:rFonts w:hint="eastAsia"/>
          <w:szCs w:val="22"/>
          <w:lang w:val="fr-FR"/>
        </w:rPr>
        <w:t>2006</w:t>
      </w:r>
      <w:r w:rsidRPr="00684324">
        <w:rPr>
          <w:rFonts w:hint="eastAsia"/>
          <w:szCs w:val="22"/>
        </w:rPr>
        <w:t>年</w:t>
      </w:r>
      <w:r w:rsidRPr="00684324">
        <w:rPr>
          <w:rFonts w:hint="eastAsia"/>
          <w:szCs w:val="22"/>
          <w:lang w:val="fr-FR"/>
        </w:rPr>
        <w:t>5</w:t>
      </w:r>
      <w:r w:rsidRPr="00684324">
        <w:rPr>
          <w:rFonts w:hint="eastAsia"/>
          <w:szCs w:val="22"/>
        </w:rPr>
        <w:t>月</w:t>
      </w:r>
      <w:r w:rsidRPr="00684324">
        <w:rPr>
          <w:rFonts w:hint="eastAsia"/>
          <w:szCs w:val="22"/>
          <w:lang w:val="fr-FR"/>
        </w:rPr>
        <w:t>22</w:t>
      </w:r>
      <w:r w:rsidRPr="00684324">
        <w:rPr>
          <w:rFonts w:hint="eastAsia"/>
          <w:szCs w:val="22"/>
        </w:rPr>
        <w:t>日检索</w:t>
      </w:r>
      <w:hyperlink r:id="rId3" w:history="1">
        <w:r w:rsidRPr="00684324">
          <w:rPr>
            <w:rStyle w:val="Hyperlink"/>
            <w:rFonts w:hint="eastAsia"/>
            <w:szCs w:val="22"/>
            <w:lang w:val="fr-FR"/>
          </w:rPr>
          <w:t>www.lstf.gov.br</w:t>
        </w:r>
      </w:hyperlink>
      <w:r w:rsidRPr="00684324">
        <w:rPr>
          <w:rFonts w:hint="eastAsia"/>
          <w:szCs w:val="22"/>
          <w:lang w:val="fr-FR"/>
        </w:rPr>
        <w:t>。</w:t>
      </w:r>
    </w:p>
  </w:footnote>
  <w:footnote w:id="20">
    <w:p w:rsidR="00E7025E" w:rsidRPr="002845E4" w:rsidRDefault="00E7025E" w:rsidP="00DA47FC">
      <w:pPr>
        <w:pStyle w:val="FootnoteText"/>
        <w:rPr>
          <w:rFonts w:hint="eastAsia"/>
          <w:lang w:val="fr-FR"/>
        </w:rPr>
      </w:pPr>
      <w:r>
        <w:rPr>
          <w:rStyle w:val="FootnoteReference"/>
        </w:rPr>
        <w:footnoteRef/>
      </w:r>
      <w:r>
        <w:rPr>
          <w:rFonts w:hint="eastAsia"/>
          <w:lang w:val="fr-FR"/>
        </w:rPr>
        <w:tab/>
      </w:r>
      <w:r w:rsidRPr="00684324">
        <w:rPr>
          <w:rFonts w:hint="eastAsia"/>
          <w:szCs w:val="22"/>
          <w:lang w:val="fr-FR"/>
        </w:rPr>
        <w:t>Celso de Mello</w:t>
      </w:r>
      <w:r w:rsidRPr="00684324">
        <w:rPr>
          <w:rFonts w:hint="eastAsia"/>
          <w:szCs w:val="22"/>
        </w:rPr>
        <w:t>法官撰写的关于第</w:t>
      </w:r>
      <w:r w:rsidRPr="00684324">
        <w:rPr>
          <w:rFonts w:hint="eastAsia"/>
          <w:szCs w:val="22"/>
          <w:lang w:val="fr-FR"/>
        </w:rPr>
        <w:t>23452</w:t>
      </w:r>
      <w:r w:rsidRPr="00684324">
        <w:rPr>
          <w:rFonts w:hint="eastAsia"/>
          <w:szCs w:val="22"/>
          <w:lang w:val="fr-FR"/>
        </w:rPr>
        <w:t>号判决意见的部份摘要</w:t>
      </w:r>
      <w:r>
        <w:rPr>
          <w:rFonts w:hint="eastAsia"/>
          <w:szCs w:val="22"/>
          <w:lang w:val="fr-FR"/>
        </w:rPr>
        <w:t>，</w:t>
      </w:r>
      <w:r w:rsidRPr="00684324">
        <w:rPr>
          <w:rFonts w:hint="eastAsia"/>
          <w:szCs w:val="22"/>
          <w:lang w:val="fr-FR"/>
        </w:rPr>
        <w:t>D</w:t>
      </w:r>
      <w:r>
        <w:rPr>
          <w:rFonts w:hint="eastAsia"/>
          <w:szCs w:val="22"/>
          <w:lang w:val="fr-FR"/>
        </w:rPr>
        <w:t xml:space="preserve">J, </w:t>
      </w:r>
      <w:r w:rsidRPr="00684324">
        <w:rPr>
          <w:rFonts w:hint="eastAsia"/>
          <w:szCs w:val="22"/>
          <w:lang w:val="fr-FR"/>
        </w:rPr>
        <w:t>5</w:t>
      </w:r>
      <w:r>
        <w:rPr>
          <w:rFonts w:hint="eastAsia"/>
          <w:szCs w:val="22"/>
          <w:lang w:val="fr-FR"/>
        </w:rPr>
        <w:t>/</w:t>
      </w:r>
      <w:r w:rsidRPr="00684324">
        <w:rPr>
          <w:rFonts w:hint="eastAsia"/>
          <w:szCs w:val="22"/>
          <w:lang w:val="fr-FR"/>
        </w:rPr>
        <w:t>12</w:t>
      </w:r>
      <w:r>
        <w:rPr>
          <w:rFonts w:hint="eastAsia"/>
          <w:szCs w:val="22"/>
          <w:lang w:val="fr-FR"/>
        </w:rPr>
        <w:t>/</w:t>
      </w:r>
      <w:r w:rsidRPr="00684324">
        <w:rPr>
          <w:rFonts w:hint="eastAsia"/>
          <w:szCs w:val="22"/>
          <w:lang w:val="fr-FR"/>
        </w:rPr>
        <w:t>00</w:t>
      </w:r>
      <w:r>
        <w:rPr>
          <w:szCs w:val="22"/>
          <w:lang w:val="fr-FR"/>
        </w:rPr>
        <w:t> </w:t>
      </w:r>
      <w:r>
        <w:rPr>
          <w:rFonts w:hint="eastAsia"/>
          <w:szCs w:val="22"/>
          <w:lang w:val="fr-FR"/>
        </w:rPr>
        <w:t>：</w:t>
      </w:r>
      <w:r w:rsidRPr="00684324">
        <w:rPr>
          <w:rFonts w:hint="eastAsia"/>
          <w:szCs w:val="22"/>
          <w:lang w:val="fr-FR"/>
        </w:rPr>
        <w:t>2006</w:t>
      </w:r>
      <w:r w:rsidRPr="00684324">
        <w:rPr>
          <w:rFonts w:hint="eastAsia"/>
          <w:szCs w:val="22"/>
          <w:lang w:val="fr-FR"/>
        </w:rPr>
        <w:t>年</w:t>
      </w:r>
      <w:r w:rsidRPr="00684324">
        <w:rPr>
          <w:rFonts w:hint="eastAsia"/>
          <w:szCs w:val="22"/>
          <w:lang w:val="fr-FR"/>
        </w:rPr>
        <w:t>5</w:t>
      </w:r>
      <w:r w:rsidRPr="00684324">
        <w:rPr>
          <w:rFonts w:hint="eastAsia"/>
          <w:szCs w:val="22"/>
          <w:lang w:val="fr-FR"/>
        </w:rPr>
        <w:t>月</w:t>
      </w:r>
      <w:r w:rsidRPr="00684324">
        <w:rPr>
          <w:rFonts w:hint="eastAsia"/>
          <w:szCs w:val="22"/>
          <w:lang w:val="fr-FR"/>
        </w:rPr>
        <w:t>12</w:t>
      </w:r>
      <w:r w:rsidRPr="00684324">
        <w:rPr>
          <w:rFonts w:hint="eastAsia"/>
          <w:szCs w:val="22"/>
          <w:lang w:val="fr-FR"/>
        </w:rPr>
        <w:t>日检索</w:t>
      </w:r>
      <w:r>
        <w:rPr>
          <w:rFonts w:hint="eastAsia"/>
          <w:szCs w:val="22"/>
          <w:lang w:val="fr-FR"/>
        </w:rPr>
        <w:t>：</w:t>
      </w:r>
      <w:r w:rsidRPr="00684324">
        <w:rPr>
          <w:szCs w:val="22"/>
          <w:lang w:val="fr-FR"/>
        </w:rPr>
        <w:t>A Constituição e o Suprem</w:t>
      </w:r>
      <w:r>
        <w:rPr>
          <w:szCs w:val="22"/>
          <w:lang w:val="fr-FR"/>
        </w:rPr>
        <w:t xml:space="preserve">o, </w:t>
      </w:r>
      <w:hyperlink r:id="rId4" w:history="1">
        <w:r w:rsidRPr="00684324">
          <w:rPr>
            <w:rFonts w:hint="eastAsia"/>
            <w:szCs w:val="22"/>
            <w:lang w:val="fr-FR"/>
          </w:rPr>
          <w:t>www.stf.gov.br</w:t>
        </w:r>
      </w:hyperlink>
      <w:r w:rsidRPr="00684324">
        <w:rPr>
          <w:rFonts w:hint="eastAsia"/>
          <w:szCs w:val="22"/>
        </w:rPr>
        <w:t>。</w:t>
      </w:r>
    </w:p>
  </w:footnote>
  <w:footnote w:id="21">
    <w:p w:rsidR="00E7025E" w:rsidRPr="002845E4" w:rsidRDefault="00E7025E" w:rsidP="00DA47FC">
      <w:pPr>
        <w:pStyle w:val="FootnoteText"/>
        <w:rPr>
          <w:rFonts w:hint="eastAsia"/>
        </w:rPr>
      </w:pPr>
      <w:r>
        <w:rPr>
          <w:rStyle w:val="FootnoteReference"/>
        </w:rPr>
        <w:footnoteRef/>
      </w:r>
      <w:r>
        <w:rPr>
          <w:rFonts w:hint="eastAsia"/>
        </w:rPr>
        <w:tab/>
      </w:r>
      <w:r w:rsidRPr="00F83304">
        <w:rPr>
          <w:rFonts w:hint="eastAsia"/>
          <w:szCs w:val="22"/>
        </w:rPr>
        <w:t>资本虽然并非完全归工人所有</w:t>
      </w:r>
      <w:r>
        <w:rPr>
          <w:rFonts w:hint="eastAsia"/>
          <w:szCs w:val="22"/>
        </w:rPr>
        <w:t>，</w:t>
      </w:r>
      <w:r w:rsidRPr="00F83304">
        <w:rPr>
          <w:rFonts w:hint="eastAsia"/>
          <w:szCs w:val="22"/>
        </w:rPr>
        <w:t>然而</w:t>
      </w:r>
      <w:r>
        <w:rPr>
          <w:rFonts w:hint="eastAsia"/>
          <w:szCs w:val="22"/>
        </w:rPr>
        <w:t>，</w:t>
      </w:r>
      <w:r w:rsidRPr="00F83304">
        <w:rPr>
          <w:rFonts w:hint="eastAsia"/>
          <w:szCs w:val="22"/>
        </w:rPr>
        <w:t>重要的是</w:t>
      </w:r>
      <w:r>
        <w:rPr>
          <w:rFonts w:hint="eastAsia"/>
          <w:szCs w:val="22"/>
        </w:rPr>
        <w:t>，</w:t>
      </w:r>
      <w:r w:rsidRPr="00F83304">
        <w:rPr>
          <w:rFonts w:hint="eastAsia"/>
          <w:szCs w:val="22"/>
        </w:rPr>
        <w:t>这种劳资关系可称之为劳工企业</w:t>
      </w:r>
      <w:r>
        <w:rPr>
          <w:rFonts w:hint="eastAsia"/>
          <w:szCs w:val="22"/>
        </w:rPr>
        <w:t>，</w:t>
      </w:r>
      <w:r w:rsidRPr="00F83304">
        <w:rPr>
          <w:rFonts w:hint="eastAsia"/>
          <w:szCs w:val="22"/>
        </w:rPr>
        <w:t>即</w:t>
      </w:r>
      <w:r>
        <w:rPr>
          <w:rFonts w:hint="eastAsia"/>
          <w:szCs w:val="22"/>
        </w:rPr>
        <w:t>，</w:t>
      </w:r>
      <w:r w:rsidRPr="00F83304">
        <w:rPr>
          <w:rFonts w:hint="eastAsia"/>
          <w:szCs w:val="22"/>
        </w:rPr>
        <w:t>在这样的企业中不存在老板与业主之间的区别。</w:t>
      </w:r>
    </w:p>
  </w:footnote>
  <w:footnote w:id="22">
    <w:p w:rsidR="00E7025E" w:rsidRDefault="00E7025E" w:rsidP="00DA47FC">
      <w:pPr>
        <w:pStyle w:val="FootnoteText"/>
        <w:rPr>
          <w:rFonts w:hint="eastAsia"/>
        </w:rPr>
      </w:pPr>
      <w:r>
        <w:rPr>
          <w:rStyle w:val="FootnoteReference"/>
        </w:rPr>
        <w:footnoteRef/>
      </w:r>
      <w:r>
        <w:t xml:space="preserve"> </w:t>
      </w:r>
      <w:r>
        <w:rPr>
          <w:rFonts w:hint="eastAsia"/>
        </w:rPr>
        <w:tab/>
      </w:r>
      <w:r w:rsidRPr="00D2381C">
        <w:rPr>
          <w:rFonts w:hint="eastAsia"/>
          <w:szCs w:val="22"/>
        </w:rPr>
        <w:t>统计和社会经济研究协会间部门</w:t>
      </w:r>
      <w:r>
        <w:rPr>
          <w:rFonts w:hint="eastAsia"/>
          <w:szCs w:val="22"/>
        </w:rPr>
        <w:t>，</w:t>
      </w:r>
      <w:r w:rsidRPr="00D2381C">
        <w:rPr>
          <w:rFonts w:hint="eastAsia"/>
          <w:szCs w:val="22"/>
        </w:rPr>
        <w:t>2005</w:t>
      </w:r>
      <w:r w:rsidRPr="00D2381C">
        <w:rPr>
          <w:rFonts w:hint="eastAsia"/>
          <w:szCs w:val="22"/>
        </w:rPr>
        <w:t>年</w:t>
      </w:r>
      <w:r w:rsidRPr="00D2381C">
        <w:rPr>
          <w:rFonts w:hint="eastAsia"/>
          <w:szCs w:val="22"/>
        </w:rPr>
        <w:t>10</w:t>
      </w:r>
      <w:r w:rsidRPr="00D2381C">
        <w:rPr>
          <w:rFonts w:hint="eastAsia"/>
          <w:szCs w:val="22"/>
        </w:rPr>
        <w:t>月</w:t>
      </w:r>
      <w:r w:rsidRPr="00D2381C">
        <w:rPr>
          <w:rFonts w:hint="eastAsia"/>
          <w:szCs w:val="22"/>
        </w:rPr>
        <w:t>22</w:t>
      </w:r>
      <w:r w:rsidRPr="00D2381C">
        <w:rPr>
          <w:rFonts w:hint="eastAsia"/>
          <w:szCs w:val="22"/>
        </w:rPr>
        <w:t>日检索的</w:t>
      </w:r>
      <w:r w:rsidRPr="00D2381C">
        <w:rPr>
          <w:rFonts w:hint="eastAsia"/>
          <w:szCs w:val="22"/>
        </w:rPr>
        <w:t>http</w:t>
      </w:r>
      <w:r>
        <w:rPr>
          <w:rFonts w:hint="eastAsia"/>
          <w:szCs w:val="22"/>
        </w:rPr>
        <w:t xml:space="preserve">:// </w:t>
      </w:r>
      <w:r w:rsidRPr="00D2381C">
        <w:rPr>
          <w:rFonts w:hint="eastAsia"/>
          <w:szCs w:val="22"/>
        </w:rPr>
        <w:t>www.dieese.org.br</w:t>
      </w:r>
      <w:r>
        <w:rPr>
          <w:rFonts w:hint="eastAsia"/>
          <w:szCs w:val="22"/>
        </w:rPr>
        <w:t xml:space="preserve"> / </w:t>
      </w:r>
      <w:r w:rsidRPr="00D2381C">
        <w:rPr>
          <w:rFonts w:hint="eastAsia"/>
          <w:szCs w:val="22"/>
        </w:rPr>
        <w:t>rel</w:t>
      </w:r>
      <w:r>
        <w:rPr>
          <w:rFonts w:hint="eastAsia"/>
          <w:szCs w:val="22"/>
        </w:rPr>
        <w:t>/</w:t>
      </w:r>
      <w:r w:rsidRPr="00D2381C">
        <w:rPr>
          <w:rFonts w:hint="eastAsia"/>
          <w:szCs w:val="22"/>
        </w:rPr>
        <w:t>rac</w:t>
      </w:r>
      <w:r>
        <w:rPr>
          <w:rFonts w:hint="eastAsia"/>
          <w:szCs w:val="22"/>
        </w:rPr>
        <w:t>/</w:t>
      </w:r>
      <w:r w:rsidRPr="00D2381C">
        <w:rPr>
          <w:rFonts w:hint="eastAsia"/>
          <w:szCs w:val="22"/>
        </w:rPr>
        <w:t>salminout05</w:t>
      </w:r>
      <w:r w:rsidRPr="00D2381C">
        <w:rPr>
          <w:rFonts w:hint="eastAsia"/>
          <w:szCs w:val="22"/>
        </w:rPr>
        <w:t>“必需的最低名义工资”。</w:t>
      </w:r>
    </w:p>
  </w:footnote>
  <w:footnote w:id="23">
    <w:p w:rsidR="00E7025E" w:rsidRDefault="00E7025E" w:rsidP="00DA47FC">
      <w:pPr>
        <w:pStyle w:val="FootnoteText"/>
        <w:rPr>
          <w:rFonts w:hint="eastAsia"/>
        </w:rPr>
      </w:pPr>
      <w:r>
        <w:rPr>
          <w:rStyle w:val="FootnoteReference"/>
        </w:rPr>
        <w:footnoteRef/>
      </w:r>
      <w:r>
        <w:t xml:space="preserve"> </w:t>
      </w:r>
      <w:r>
        <w:rPr>
          <w:rFonts w:hint="eastAsia"/>
        </w:rPr>
        <w:tab/>
      </w:r>
      <w:r w:rsidRPr="00D2381C">
        <w:rPr>
          <w:rFonts w:hint="eastAsia"/>
          <w:szCs w:val="22"/>
        </w:rPr>
        <w:t>亚洲和巴西的实例增强了如下信息</w:t>
      </w:r>
      <w:r>
        <w:rPr>
          <w:rFonts w:hint="eastAsia"/>
          <w:szCs w:val="22"/>
        </w:rPr>
        <w:t>：</w:t>
      </w:r>
      <w:r w:rsidRPr="00D2381C">
        <w:rPr>
          <w:rFonts w:hint="eastAsia"/>
          <w:szCs w:val="22"/>
        </w:rPr>
        <w:t>即减轻贫困和大众教育是致使国家走向消除童工现象转折点的一个重要先决条件。如果巴西和中国能把握这一历史转折</w:t>
      </w:r>
      <w:r>
        <w:rPr>
          <w:rFonts w:hint="eastAsia"/>
          <w:szCs w:val="22"/>
        </w:rPr>
        <w:t>，</w:t>
      </w:r>
      <w:r w:rsidRPr="00D2381C">
        <w:rPr>
          <w:rFonts w:hint="eastAsia"/>
          <w:szCs w:val="22"/>
        </w:rPr>
        <w:t>那么其他国家也能。《终止童工现象</w:t>
      </w:r>
      <w:r>
        <w:rPr>
          <w:rFonts w:hint="eastAsia"/>
          <w:szCs w:val="22"/>
        </w:rPr>
        <w:t>：</w:t>
      </w:r>
      <w:r w:rsidRPr="00D2381C">
        <w:rPr>
          <w:rFonts w:hint="eastAsia"/>
          <w:szCs w:val="22"/>
        </w:rPr>
        <w:t>在望》。劳工组织《</w:t>
      </w:r>
      <w:r w:rsidRPr="00D2381C">
        <w:rPr>
          <w:rFonts w:hint="eastAsia"/>
          <w:szCs w:val="22"/>
        </w:rPr>
        <w:t>2006</w:t>
      </w:r>
      <w:r w:rsidRPr="00D2381C">
        <w:rPr>
          <w:rFonts w:hint="eastAsia"/>
          <w:szCs w:val="22"/>
        </w:rPr>
        <w:t>年全球报告》第</w:t>
      </w:r>
      <w:r w:rsidRPr="00D2381C">
        <w:rPr>
          <w:rFonts w:hint="eastAsia"/>
          <w:szCs w:val="22"/>
        </w:rPr>
        <w:t>60</w:t>
      </w:r>
      <w:r w:rsidRPr="00D2381C">
        <w:rPr>
          <w:rFonts w:hint="eastAsia"/>
          <w:szCs w:val="22"/>
        </w:rPr>
        <w:t>段。</w:t>
      </w:r>
    </w:p>
  </w:footnote>
  <w:footnote w:id="24">
    <w:p w:rsidR="00E7025E" w:rsidRDefault="00E7025E" w:rsidP="00DA47FC">
      <w:pPr>
        <w:pStyle w:val="FootnoteText"/>
        <w:rPr>
          <w:rFonts w:hint="eastAsia"/>
        </w:rPr>
      </w:pPr>
      <w:r>
        <w:rPr>
          <w:rStyle w:val="FootnoteReference"/>
        </w:rPr>
        <w:footnoteRef/>
      </w:r>
      <w:r>
        <w:t xml:space="preserve"> </w:t>
      </w:r>
      <w:r>
        <w:rPr>
          <w:rFonts w:hint="eastAsia"/>
        </w:rPr>
        <w:tab/>
      </w:r>
      <w:r w:rsidRPr="00D2381C">
        <w:rPr>
          <w:rFonts w:hint="eastAsia"/>
          <w:szCs w:val="22"/>
        </w:rPr>
        <w:t>《</w:t>
      </w:r>
      <w:r w:rsidRPr="00D2381C">
        <w:rPr>
          <w:rFonts w:hint="eastAsia"/>
          <w:szCs w:val="22"/>
        </w:rPr>
        <w:t>2006</w:t>
      </w:r>
      <w:r w:rsidRPr="00D2381C">
        <w:rPr>
          <w:rFonts w:hint="eastAsia"/>
          <w:szCs w:val="22"/>
        </w:rPr>
        <w:t>年全球报告》增编</w:t>
      </w:r>
      <w:r w:rsidRPr="00D2381C">
        <w:rPr>
          <w:rFonts w:ascii="SimSun" w:eastAsia="SimSun" w:hAnsi="SimSun" w:cs="SimSun" w:hint="eastAsia"/>
          <w:spacing w:val="-50"/>
          <w:szCs w:val="22"/>
        </w:rPr>
        <w:t>―</w:t>
      </w:r>
      <w:r w:rsidRPr="00D2381C">
        <w:rPr>
          <w:rFonts w:ascii="SimSun" w:eastAsia="SimSun" w:hAnsi="SimSun" w:cs="SimSun" w:hint="eastAsia"/>
          <w:szCs w:val="22"/>
        </w:rPr>
        <w:t>―</w:t>
      </w:r>
      <w:r w:rsidRPr="00D2381C">
        <w:rPr>
          <w:rFonts w:hint="eastAsia"/>
          <w:szCs w:val="22"/>
        </w:rPr>
        <w:t>巴西</w:t>
      </w:r>
      <w:r>
        <w:rPr>
          <w:rFonts w:hint="eastAsia"/>
          <w:szCs w:val="22"/>
        </w:rPr>
        <w:t>，</w:t>
      </w:r>
      <w:r w:rsidRPr="00D2381C">
        <w:rPr>
          <w:rFonts w:hint="eastAsia"/>
          <w:szCs w:val="22"/>
        </w:rPr>
        <w:t>第</w:t>
      </w:r>
      <w:r w:rsidRPr="00D2381C">
        <w:rPr>
          <w:rFonts w:hint="eastAsia"/>
          <w:szCs w:val="22"/>
        </w:rPr>
        <w:t>04</w:t>
      </w:r>
      <w:r w:rsidRPr="00D2381C">
        <w:rPr>
          <w:rFonts w:hint="eastAsia"/>
          <w:szCs w:val="22"/>
        </w:rPr>
        <w:t>页。</w:t>
      </w:r>
    </w:p>
  </w:footnote>
  <w:footnote w:id="25">
    <w:p w:rsidR="00E7025E" w:rsidRPr="00876F86" w:rsidRDefault="00E7025E" w:rsidP="00DA47FC">
      <w:pPr>
        <w:pStyle w:val="FootnoteText"/>
        <w:rPr>
          <w:rFonts w:hint="eastAsia"/>
        </w:rPr>
      </w:pPr>
      <w:r>
        <w:rPr>
          <w:rStyle w:val="FootnoteReference"/>
        </w:rPr>
        <w:footnoteRef/>
      </w:r>
      <w:r>
        <w:rPr>
          <w:rFonts w:hint="eastAsia"/>
        </w:rPr>
        <w:tab/>
      </w:r>
      <w:r w:rsidRPr="00D2381C">
        <w:rPr>
          <w:rFonts w:hint="eastAsia"/>
          <w:szCs w:val="22"/>
        </w:rPr>
        <w:t>从</w:t>
      </w:r>
      <w:r w:rsidRPr="00D2381C">
        <w:rPr>
          <w:rFonts w:hint="eastAsia"/>
          <w:szCs w:val="22"/>
        </w:rPr>
        <w:t>2001-2004</w:t>
      </w:r>
      <w:r w:rsidRPr="00D2381C">
        <w:rPr>
          <w:rFonts w:hint="eastAsia"/>
          <w:szCs w:val="22"/>
        </w:rPr>
        <w:t>年全国住户抽样调查</w:t>
      </w:r>
      <w:r>
        <w:rPr>
          <w:rFonts w:hint="eastAsia"/>
          <w:szCs w:val="22"/>
        </w:rPr>
        <w:t>/</w:t>
      </w:r>
      <w:r w:rsidRPr="00D2381C">
        <w:rPr>
          <w:rFonts w:hint="eastAsia"/>
          <w:szCs w:val="22"/>
        </w:rPr>
        <w:t>巴西地理和研究所普查获得的童工数据。不在参照周工作</w:t>
      </w:r>
      <w:r>
        <w:rPr>
          <w:rFonts w:hint="eastAsia"/>
          <w:szCs w:val="22"/>
        </w:rPr>
        <w:t>，</w:t>
      </w:r>
      <w:r w:rsidRPr="00D2381C">
        <w:rPr>
          <w:rFonts w:hint="eastAsia"/>
          <w:szCs w:val="22"/>
        </w:rPr>
        <w:t>但却在寻找工作的青少年人数则另行分列。在此应注意到的事实是</w:t>
      </w:r>
      <w:r>
        <w:rPr>
          <w:rFonts w:hint="eastAsia"/>
          <w:szCs w:val="22"/>
        </w:rPr>
        <w:t>，</w:t>
      </w:r>
      <w:r w:rsidRPr="00D2381C">
        <w:rPr>
          <w:rFonts w:hint="eastAsia"/>
          <w:szCs w:val="22"/>
        </w:rPr>
        <w:t>全国住户抽样调查的涵盖面已扩大至北方区域所有各州的乡村地区</w:t>
      </w:r>
      <w:r>
        <w:rPr>
          <w:rFonts w:hint="eastAsia"/>
          <w:szCs w:val="22"/>
        </w:rPr>
        <w:t>(</w:t>
      </w:r>
      <w:r w:rsidRPr="00D2381C">
        <w:rPr>
          <w:rFonts w:hint="eastAsia"/>
          <w:szCs w:val="22"/>
        </w:rPr>
        <w:t>原先只涵盖托坎廷斯州的乡村地区</w:t>
      </w:r>
      <w:r>
        <w:rPr>
          <w:rFonts w:hint="eastAsia"/>
          <w:szCs w:val="22"/>
        </w:rPr>
        <w:t>)</w:t>
      </w:r>
      <w:r w:rsidRPr="00D2381C">
        <w:rPr>
          <w:rFonts w:hint="eastAsia"/>
          <w:szCs w:val="22"/>
        </w:rPr>
        <w:t>。这就在相当程度上形成了工作儿童和青少年较高的人数。为确保与前几年的可比较性</w:t>
      </w:r>
      <w:r>
        <w:rPr>
          <w:rFonts w:hint="eastAsia"/>
          <w:szCs w:val="22"/>
        </w:rPr>
        <w:t>，</w:t>
      </w:r>
      <w:r w:rsidRPr="00D2381C">
        <w:rPr>
          <w:rFonts w:hint="eastAsia"/>
          <w:szCs w:val="22"/>
        </w:rPr>
        <w:t>2004</w:t>
      </w:r>
      <w:r w:rsidRPr="00D2381C">
        <w:rPr>
          <w:rFonts w:hint="eastAsia"/>
          <w:szCs w:val="22"/>
        </w:rPr>
        <w:t>年形成的数字不包括前几年未涵盖的地区。</w:t>
      </w:r>
    </w:p>
  </w:footnote>
  <w:footnote w:id="26">
    <w:p w:rsidR="00E7025E" w:rsidRDefault="00E7025E" w:rsidP="00DA47FC">
      <w:pPr>
        <w:pStyle w:val="FootnoteText"/>
        <w:rPr>
          <w:rFonts w:hint="eastAsia"/>
        </w:rPr>
      </w:pPr>
      <w:r>
        <w:rPr>
          <w:rStyle w:val="FootnoteReference"/>
        </w:rPr>
        <w:footnoteRef/>
      </w:r>
      <w:r>
        <w:rPr>
          <w:rFonts w:hint="eastAsia"/>
        </w:rPr>
        <w:tab/>
      </w:r>
      <w:r w:rsidRPr="00D2381C">
        <w:rPr>
          <w:rFonts w:hint="eastAsia"/>
          <w:szCs w:val="22"/>
        </w:rPr>
        <w:t>2005</w:t>
      </w:r>
      <w:r w:rsidRPr="00D2381C">
        <w:rPr>
          <w:rFonts w:hint="eastAsia"/>
          <w:szCs w:val="22"/>
        </w:rPr>
        <w:t>年</w:t>
      </w:r>
      <w:r w:rsidRPr="00D2381C">
        <w:rPr>
          <w:rFonts w:hint="eastAsia"/>
          <w:szCs w:val="22"/>
        </w:rPr>
        <w:t>11</w:t>
      </w:r>
      <w:r w:rsidRPr="00D2381C">
        <w:rPr>
          <w:rFonts w:hint="eastAsia"/>
          <w:szCs w:val="22"/>
        </w:rPr>
        <w:t>月</w:t>
      </w:r>
      <w:r w:rsidRPr="00D2381C">
        <w:rPr>
          <w:rFonts w:hint="eastAsia"/>
          <w:szCs w:val="22"/>
        </w:rPr>
        <w:t>13</w:t>
      </w:r>
      <w:r w:rsidRPr="00D2381C">
        <w:rPr>
          <w:rFonts w:hint="eastAsia"/>
          <w:szCs w:val="22"/>
        </w:rPr>
        <w:t>日检索结果</w:t>
      </w:r>
      <w:r>
        <w:rPr>
          <w:rFonts w:hint="eastAsia"/>
          <w:szCs w:val="22"/>
        </w:rPr>
        <w:t>，</w:t>
      </w:r>
      <w:r w:rsidRPr="00D2381C">
        <w:rPr>
          <w:rFonts w:hint="eastAsia"/>
          <w:szCs w:val="22"/>
        </w:rPr>
        <w:t>可检索</w:t>
      </w:r>
      <w:r>
        <w:rPr>
          <w:rFonts w:hint="eastAsia"/>
          <w:szCs w:val="22"/>
        </w:rPr>
        <w:t>：</w:t>
      </w:r>
      <w:hyperlink r:id="rId5" w:history="1">
        <w:r w:rsidRPr="00D2381C">
          <w:rPr>
            <w:rStyle w:val="Hyperlink"/>
            <w:rFonts w:hint="eastAsia"/>
            <w:szCs w:val="22"/>
          </w:rPr>
          <w:t>http</w:t>
        </w:r>
        <w:r>
          <w:rPr>
            <w:rStyle w:val="Hyperlink"/>
            <w:rFonts w:hint="eastAsia"/>
            <w:szCs w:val="22"/>
          </w:rPr>
          <w:t>://</w:t>
        </w:r>
        <w:r w:rsidRPr="00D2381C">
          <w:rPr>
            <w:rStyle w:val="Hyperlink"/>
            <w:rFonts w:hint="eastAsia"/>
            <w:szCs w:val="22"/>
          </w:rPr>
          <w:t>nds.gov.br</w:t>
        </w:r>
        <w:r>
          <w:rPr>
            <w:rStyle w:val="Hyperlink"/>
            <w:rFonts w:hint="eastAsia"/>
            <w:szCs w:val="22"/>
          </w:rPr>
          <w:t>/</w:t>
        </w:r>
        <w:r w:rsidRPr="00D2381C">
          <w:rPr>
            <w:rStyle w:val="Hyperlink"/>
            <w:rFonts w:hint="eastAsia"/>
            <w:szCs w:val="22"/>
          </w:rPr>
          <w:t xml:space="preserve">programas </w:t>
        </w:r>
        <w:r>
          <w:rPr>
            <w:rStyle w:val="Hyperlink"/>
            <w:rFonts w:hint="eastAsia"/>
            <w:szCs w:val="22"/>
          </w:rPr>
          <w:t>/</w:t>
        </w:r>
        <w:r w:rsidRPr="00D2381C">
          <w:rPr>
            <w:rStyle w:val="Hyperlink"/>
            <w:rFonts w:hint="eastAsia"/>
            <w:szCs w:val="22"/>
          </w:rPr>
          <w:t>programas0</w:t>
        </w:r>
        <w:r>
          <w:rPr>
            <w:rStyle w:val="Hyperlink"/>
            <w:rFonts w:hint="eastAsia"/>
            <w:szCs w:val="22"/>
          </w:rPr>
          <w:t>4.</w:t>
        </w:r>
        <w:r w:rsidRPr="00D2381C">
          <w:rPr>
            <w:rStyle w:val="Hyperlink"/>
            <w:rFonts w:hint="eastAsia"/>
            <w:szCs w:val="22"/>
          </w:rPr>
          <w:t>asp</w:t>
        </w:r>
      </w:hyperlink>
      <w:r w:rsidRPr="00D2381C">
        <w:rPr>
          <w:rFonts w:hint="eastAsia"/>
          <w:szCs w:val="22"/>
        </w:rPr>
        <w:t xml:space="preserve"> </w:t>
      </w:r>
      <w:r w:rsidRPr="00D2381C">
        <w:rPr>
          <w:rFonts w:hint="eastAsia"/>
          <w:szCs w:val="22"/>
        </w:rPr>
        <w:t>。</w:t>
      </w:r>
    </w:p>
  </w:footnote>
  <w:footnote w:id="27">
    <w:p w:rsidR="00E7025E" w:rsidRDefault="00E7025E" w:rsidP="00DA47FC">
      <w:pPr>
        <w:pStyle w:val="FootnoteText"/>
        <w:rPr>
          <w:rFonts w:hint="eastAsia"/>
        </w:rPr>
      </w:pPr>
      <w:r>
        <w:rPr>
          <w:rStyle w:val="FootnoteReference"/>
        </w:rPr>
        <w:footnoteRef/>
      </w:r>
      <w:r>
        <w:rPr>
          <w:rFonts w:hint="eastAsia"/>
        </w:rPr>
        <w:tab/>
      </w:r>
      <w:r w:rsidRPr="00D2381C">
        <w:rPr>
          <w:rFonts w:hint="eastAsia"/>
          <w:szCs w:val="22"/>
        </w:rPr>
        <w:t>第</w:t>
      </w:r>
      <w:r w:rsidRPr="00D2381C">
        <w:rPr>
          <w:rFonts w:hint="eastAsia"/>
          <w:szCs w:val="22"/>
        </w:rPr>
        <w:t>485</w:t>
      </w:r>
      <w:r w:rsidRPr="00D2381C">
        <w:rPr>
          <w:rFonts w:hint="eastAsia"/>
          <w:szCs w:val="22"/>
        </w:rPr>
        <w:t>号禁令。同样</w:t>
      </w:r>
      <w:r>
        <w:rPr>
          <w:rFonts w:hint="eastAsia"/>
          <w:szCs w:val="22"/>
        </w:rPr>
        <w:t>，</w:t>
      </w:r>
      <w:r w:rsidRPr="00D2381C">
        <w:rPr>
          <w:rFonts w:hint="eastAsia"/>
          <w:szCs w:val="22"/>
        </w:rPr>
        <w:t>法院裁定第</w:t>
      </w:r>
      <w:r w:rsidRPr="00D2381C">
        <w:rPr>
          <w:rFonts w:hint="eastAsia"/>
          <w:szCs w:val="22"/>
        </w:rPr>
        <w:t>3235</w:t>
      </w:r>
      <w:r w:rsidRPr="00D2381C">
        <w:rPr>
          <w:rFonts w:hint="eastAsia"/>
          <w:szCs w:val="22"/>
        </w:rPr>
        <w:t>号为不符合宪法的行动指令时阐明“各州法律决定</w:t>
      </w:r>
      <w:r>
        <w:rPr>
          <w:rFonts w:hint="eastAsia"/>
          <w:szCs w:val="22"/>
        </w:rPr>
        <w:t>，</w:t>
      </w:r>
      <w:r w:rsidRPr="00D2381C">
        <w:rPr>
          <w:rFonts w:hint="eastAsia"/>
          <w:szCs w:val="22"/>
        </w:rPr>
        <w:t>立即解雇一位参与造成服务瘫痪的罢工的试用公务员</w:t>
      </w:r>
      <w:r>
        <w:rPr>
          <w:rFonts w:hint="eastAsia"/>
          <w:szCs w:val="22"/>
        </w:rPr>
        <w:t>，</w:t>
      </w:r>
      <w:r w:rsidRPr="00D2381C">
        <w:rPr>
          <w:rFonts w:hint="eastAsia"/>
          <w:szCs w:val="22"/>
        </w:rPr>
        <w:t>并非不符合宪法。公务员的罢工权尚未加规范</w:t>
      </w:r>
      <w:r>
        <w:rPr>
          <w:rFonts w:hint="eastAsia"/>
          <w:szCs w:val="22"/>
        </w:rPr>
        <w:t>，</w:t>
      </w:r>
      <w:r w:rsidRPr="00D2381C">
        <w:rPr>
          <w:rFonts w:hint="eastAsia"/>
          <w:szCs w:val="22"/>
        </w:rPr>
        <w:t>因此</w:t>
      </w:r>
      <w:r>
        <w:rPr>
          <w:rFonts w:hint="eastAsia"/>
          <w:szCs w:val="22"/>
        </w:rPr>
        <w:t>，</w:t>
      </w:r>
      <w:r w:rsidRPr="00D2381C">
        <w:rPr>
          <w:rFonts w:hint="eastAsia"/>
          <w:szCs w:val="22"/>
        </w:rPr>
        <w:t>不可适用《联邦宪法》第</w:t>
      </w:r>
      <w:r w:rsidRPr="00D2381C">
        <w:rPr>
          <w:rFonts w:hint="eastAsia"/>
          <w:szCs w:val="22"/>
        </w:rPr>
        <w:t>37</w:t>
      </w:r>
      <w:r w:rsidRPr="00D2381C">
        <w:rPr>
          <w:rFonts w:hint="eastAsia"/>
          <w:szCs w:val="22"/>
        </w:rPr>
        <w:t>条第七款。”最高劳工法院也以同样的方式裁定</w:t>
      </w:r>
      <w:r>
        <w:rPr>
          <w:rFonts w:hint="eastAsia"/>
          <w:szCs w:val="22"/>
        </w:rPr>
        <w:t>(</w:t>
      </w:r>
      <w:r w:rsidRPr="00D2381C">
        <w:rPr>
          <w:rFonts w:hint="eastAsia"/>
          <w:szCs w:val="22"/>
        </w:rPr>
        <w:t>RM</w:t>
      </w:r>
      <w:r>
        <w:rPr>
          <w:rFonts w:hint="eastAsia"/>
          <w:szCs w:val="22"/>
        </w:rPr>
        <w:t xml:space="preserve">S, </w:t>
      </w:r>
      <w:r w:rsidRPr="00D2381C">
        <w:rPr>
          <w:rFonts w:hint="eastAsia"/>
          <w:szCs w:val="22"/>
        </w:rPr>
        <w:t>第</w:t>
      </w:r>
      <w:r w:rsidRPr="00D2381C">
        <w:rPr>
          <w:rFonts w:hint="eastAsia"/>
          <w:szCs w:val="22"/>
        </w:rPr>
        <w:t>8811</w:t>
      </w:r>
      <w:r w:rsidRPr="00D2381C">
        <w:rPr>
          <w:rFonts w:hint="eastAsia"/>
          <w:szCs w:val="22"/>
        </w:rPr>
        <w:t>号</w:t>
      </w:r>
      <w:r>
        <w:rPr>
          <w:rFonts w:hint="eastAsia"/>
          <w:szCs w:val="22"/>
        </w:rPr>
        <w:t>)</w:t>
      </w:r>
      <w:r>
        <w:rPr>
          <w:rFonts w:hint="eastAsia"/>
          <w:szCs w:val="22"/>
        </w:rPr>
        <w:t>：</w:t>
      </w:r>
      <w:r w:rsidRPr="00D2381C">
        <w:rPr>
          <w:rFonts w:hint="eastAsia"/>
          <w:szCs w:val="22"/>
        </w:rPr>
        <w:t>“只要《联邦宪法》第</w:t>
      </w:r>
      <w:r w:rsidRPr="00D2381C">
        <w:rPr>
          <w:rFonts w:hint="eastAsia"/>
          <w:szCs w:val="22"/>
        </w:rPr>
        <w:t>37</w:t>
      </w:r>
      <w:r w:rsidRPr="00D2381C">
        <w:rPr>
          <w:rFonts w:hint="eastAsia"/>
          <w:szCs w:val="22"/>
        </w:rPr>
        <w:t>条第七款要求的补充法尚未颁布</w:t>
      </w:r>
      <w:r>
        <w:rPr>
          <w:rFonts w:hint="eastAsia"/>
          <w:szCs w:val="22"/>
        </w:rPr>
        <w:t>，</w:t>
      </w:r>
      <w:r w:rsidRPr="00D2381C">
        <w:rPr>
          <w:rFonts w:hint="eastAsia"/>
          <w:szCs w:val="22"/>
        </w:rPr>
        <w:t>公务员的罢工仍为非法。”相反</w:t>
      </w:r>
      <w:r>
        <w:rPr>
          <w:rFonts w:hint="eastAsia"/>
          <w:szCs w:val="22"/>
        </w:rPr>
        <w:t>，</w:t>
      </w:r>
      <w:r w:rsidRPr="00D2381C">
        <w:rPr>
          <w:rFonts w:hint="eastAsia"/>
          <w:szCs w:val="22"/>
        </w:rPr>
        <w:t>联邦最高法院法官</w:t>
      </w:r>
      <w:r w:rsidRPr="00D2381C">
        <w:rPr>
          <w:rFonts w:hint="eastAsia"/>
          <w:szCs w:val="22"/>
        </w:rPr>
        <w:t>Marco Aur</w:t>
      </w:r>
      <w:r w:rsidRPr="00D2381C">
        <w:rPr>
          <w:rFonts w:hint="eastAsia"/>
          <w:szCs w:val="22"/>
        </w:rPr>
        <w:t>é</w:t>
      </w:r>
      <w:r w:rsidRPr="00D2381C">
        <w:rPr>
          <w:rFonts w:hint="eastAsia"/>
          <w:szCs w:val="22"/>
        </w:rPr>
        <w:t>lio Mello</w:t>
      </w:r>
      <w:r w:rsidRPr="00D2381C">
        <w:rPr>
          <w:rFonts w:hint="eastAsia"/>
          <w:szCs w:val="22"/>
        </w:rPr>
        <w:t>的立场概述了执法官员承认公务员行使罢工权的思路</w:t>
      </w:r>
      <w:r>
        <w:rPr>
          <w:rFonts w:hint="eastAsia"/>
          <w:szCs w:val="22"/>
        </w:rPr>
        <w:t>：</w:t>
      </w:r>
      <w:r w:rsidRPr="00D2381C">
        <w:rPr>
          <w:rFonts w:hint="eastAsia"/>
          <w:szCs w:val="22"/>
        </w:rPr>
        <w:t>“尽管自从颁布了</w:t>
      </w:r>
      <w:r w:rsidRPr="00D2381C">
        <w:rPr>
          <w:rFonts w:hint="eastAsia"/>
          <w:szCs w:val="22"/>
        </w:rPr>
        <w:t>1988</w:t>
      </w:r>
      <w:r w:rsidRPr="00D2381C">
        <w:rPr>
          <w:rFonts w:hint="eastAsia"/>
          <w:szCs w:val="22"/>
        </w:rPr>
        <w:t>年《联邦宪法》以来</w:t>
      </w:r>
      <w:r>
        <w:rPr>
          <w:rFonts w:hint="eastAsia"/>
          <w:szCs w:val="22"/>
        </w:rPr>
        <w:t>，</w:t>
      </w:r>
      <w:r w:rsidRPr="00D2381C">
        <w:rPr>
          <w:rFonts w:hint="eastAsia"/>
          <w:szCs w:val="22"/>
        </w:rPr>
        <w:t>十年已经过去</w:t>
      </w:r>
      <w:r>
        <w:rPr>
          <w:rFonts w:hint="eastAsia"/>
          <w:szCs w:val="22"/>
        </w:rPr>
        <w:t>，</w:t>
      </w:r>
      <w:r w:rsidRPr="00D2381C">
        <w:rPr>
          <w:rFonts w:hint="eastAsia"/>
          <w:szCs w:val="22"/>
        </w:rPr>
        <w:t>但宪法赋予公务员罢工权一直未加以规范的事实</w:t>
      </w:r>
      <w:r>
        <w:rPr>
          <w:rFonts w:hint="eastAsia"/>
          <w:szCs w:val="22"/>
        </w:rPr>
        <w:t>，</w:t>
      </w:r>
      <w:r w:rsidRPr="00D2381C">
        <w:rPr>
          <w:rFonts w:hint="eastAsia"/>
          <w:szCs w:val="22"/>
        </w:rPr>
        <w:t>不应被引述为具有决定性的实效。直到补充法令颁布之前</w:t>
      </w:r>
      <w:r>
        <w:rPr>
          <w:rFonts w:hint="eastAsia"/>
          <w:szCs w:val="22"/>
        </w:rPr>
        <w:t>，</w:t>
      </w:r>
      <w:r w:rsidRPr="00D2381C">
        <w:rPr>
          <w:rFonts w:hint="eastAsia"/>
          <w:szCs w:val="22"/>
        </w:rPr>
        <w:t>现实的情况并不是没有权利</w:t>
      </w:r>
      <w:r>
        <w:rPr>
          <w:rFonts w:hint="eastAsia"/>
          <w:szCs w:val="22"/>
        </w:rPr>
        <w:t>，</w:t>
      </w:r>
      <w:r w:rsidRPr="00D2381C">
        <w:rPr>
          <w:rFonts w:hint="eastAsia"/>
          <w:szCs w:val="22"/>
        </w:rPr>
        <w:t>而是缺乏概况这项权利的指导准则。不支付罢工者的薪金</w:t>
      </w:r>
      <w:r>
        <w:rPr>
          <w:rFonts w:hint="eastAsia"/>
          <w:szCs w:val="22"/>
        </w:rPr>
        <w:t>，</w:t>
      </w:r>
      <w:r w:rsidRPr="00D2381C">
        <w:rPr>
          <w:rFonts w:hint="eastAsia"/>
          <w:szCs w:val="22"/>
        </w:rPr>
        <w:t>是一项极其重大的强制行为</w:t>
      </w:r>
      <w:r>
        <w:rPr>
          <w:rFonts w:hint="eastAsia"/>
          <w:szCs w:val="22"/>
        </w:rPr>
        <w:t>，</w:t>
      </w:r>
      <w:r w:rsidRPr="00D2381C">
        <w:rPr>
          <w:rFonts w:hint="eastAsia"/>
          <w:szCs w:val="22"/>
        </w:rPr>
        <w:t>违背了理性原则</w:t>
      </w:r>
      <w:r>
        <w:rPr>
          <w:rFonts w:hint="eastAsia"/>
          <w:szCs w:val="22"/>
        </w:rPr>
        <w:t>，</w:t>
      </w:r>
      <w:r w:rsidRPr="00D2381C">
        <w:rPr>
          <w:rFonts w:hint="eastAsia"/>
          <w:szCs w:val="22"/>
        </w:rPr>
        <w:t>忽视了工人的尊严并使之无法享受宪法保障的权利</w:t>
      </w:r>
      <w:r>
        <w:rPr>
          <w:rFonts w:hint="eastAsia"/>
          <w:szCs w:val="22"/>
        </w:rPr>
        <w:t>(</w:t>
      </w:r>
      <w:r w:rsidRPr="00D2381C">
        <w:rPr>
          <w:rFonts w:hint="eastAsia"/>
          <w:szCs w:val="22"/>
        </w:rPr>
        <w:t>SS</w:t>
      </w:r>
      <w:r>
        <w:rPr>
          <w:rFonts w:hint="eastAsia"/>
          <w:szCs w:val="22"/>
        </w:rPr>
        <w:t xml:space="preserve"> </w:t>
      </w:r>
      <w:r w:rsidRPr="00D2381C">
        <w:rPr>
          <w:rFonts w:hint="eastAsia"/>
          <w:szCs w:val="22"/>
        </w:rPr>
        <w:t>2061</w:t>
      </w:r>
      <w:r>
        <w:rPr>
          <w:rFonts w:hint="eastAsia"/>
          <w:szCs w:val="22"/>
        </w:rPr>
        <w:t>)</w:t>
      </w:r>
      <w:r w:rsidRPr="00D2381C">
        <w:rPr>
          <w:rFonts w:hint="eastAsia"/>
          <w:szCs w:val="22"/>
        </w:rPr>
        <w:t>。”</w:t>
      </w:r>
    </w:p>
  </w:footnote>
  <w:footnote w:id="28">
    <w:p w:rsidR="00E7025E" w:rsidRPr="00876F86" w:rsidRDefault="00E7025E" w:rsidP="000C1F53">
      <w:pPr>
        <w:pStyle w:val="EndnoteText"/>
        <w:rPr>
          <w:rFonts w:hint="eastAsia"/>
        </w:rPr>
      </w:pPr>
      <w:r>
        <w:rPr>
          <w:rStyle w:val="FootnoteReference"/>
        </w:rPr>
        <w:footnoteRef/>
      </w:r>
      <w:r>
        <w:rPr>
          <w:rFonts w:hint="eastAsia"/>
        </w:rPr>
        <w:tab/>
      </w:r>
      <w:r>
        <w:rPr>
          <w:rFonts w:hint="eastAsia"/>
        </w:rPr>
        <w:t>联邦政府可选单独设立的社会保障制度。没有自身社会保障体制的政府各级公务员，可根据社会保障普遍制度的同等规则获得援助。</w:t>
      </w:r>
    </w:p>
  </w:footnote>
  <w:footnote w:id="29">
    <w:p w:rsidR="00E7025E" w:rsidRPr="00387F1D" w:rsidRDefault="00E7025E" w:rsidP="00DA47FC">
      <w:pPr>
        <w:pStyle w:val="FootnoteText"/>
        <w:rPr>
          <w:rFonts w:hint="eastAsia"/>
        </w:rPr>
      </w:pPr>
      <w:r>
        <w:rPr>
          <w:rStyle w:val="FootnoteReference"/>
        </w:rPr>
        <w:footnoteRef/>
      </w:r>
      <w:r>
        <w:rPr>
          <w:rFonts w:hint="eastAsia"/>
        </w:rPr>
        <w:tab/>
      </w:r>
      <w:r>
        <w:rPr>
          <w:rFonts w:hint="eastAsia"/>
        </w:rPr>
        <w:t>福利金包括在内，社会保障金本身为</w:t>
      </w:r>
      <w:r>
        <w:rPr>
          <w:rFonts w:hint="eastAsia"/>
        </w:rPr>
        <w:t>710</w:t>
      </w:r>
      <w:r>
        <w:rPr>
          <w:rFonts w:hint="eastAsia"/>
        </w:rPr>
        <w:t>万份。</w:t>
      </w:r>
    </w:p>
  </w:footnote>
  <w:footnote w:id="30">
    <w:p w:rsidR="00E7025E" w:rsidRDefault="00E7025E" w:rsidP="00DA47FC">
      <w:pPr>
        <w:pStyle w:val="FootnoteText"/>
        <w:rPr>
          <w:rFonts w:hint="eastAsia"/>
        </w:rPr>
      </w:pPr>
      <w:r>
        <w:rPr>
          <w:rStyle w:val="FootnoteReference"/>
        </w:rPr>
        <w:footnoteRef/>
      </w:r>
      <w:r>
        <w:rPr>
          <w:rFonts w:hint="eastAsia"/>
        </w:rPr>
        <w:tab/>
      </w:r>
      <w:r>
        <w:rPr>
          <w:rFonts w:hint="eastAsia"/>
        </w:rPr>
        <w:t>每年的</w:t>
      </w:r>
      <w:r>
        <w:rPr>
          <w:rFonts w:hint="eastAsia"/>
        </w:rPr>
        <w:t>12</w:t>
      </w:r>
      <w:r>
        <w:rPr>
          <w:rFonts w:hint="eastAsia"/>
        </w:rPr>
        <w:t>月为参照月。</w:t>
      </w:r>
    </w:p>
  </w:footnote>
  <w:footnote w:id="31">
    <w:p w:rsidR="00E7025E" w:rsidRPr="00387F1D" w:rsidRDefault="00E7025E" w:rsidP="00DA47FC">
      <w:pPr>
        <w:pStyle w:val="FootnoteText"/>
        <w:rPr>
          <w:rFonts w:hint="eastAsia"/>
        </w:rPr>
      </w:pPr>
      <w:r>
        <w:rPr>
          <w:rStyle w:val="FootnoteReference"/>
        </w:rPr>
        <w:footnoteRef/>
      </w:r>
      <w:r>
        <w:rPr>
          <w:rFonts w:hint="eastAsia"/>
        </w:rPr>
        <w:tab/>
      </w:r>
      <w:r>
        <w:rPr>
          <w:rFonts w:hint="eastAsia"/>
        </w:rPr>
        <w:t>这一方案在</w:t>
      </w:r>
      <w:r>
        <w:rPr>
          <w:rFonts w:hint="eastAsia"/>
        </w:rPr>
        <w:t>2001</w:t>
      </w:r>
      <w:r>
        <w:rPr>
          <w:rFonts w:hint="eastAsia"/>
        </w:rPr>
        <w:t>年的报告中作为社会稳定方案提及。</w:t>
      </w:r>
    </w:p>
  </w:footnote>
  <w:footnote w:id="32">
    <w:p w:rsidR="00E7025E" w:rsidRDefault="00E7025E" w:rsidP="002F3C14">
      <w:pPr>
        <w:pStyle w:val="FootnoteText"/>
        <w:rPr>
          <w:rFonts w:hint="eastAsia"/>
        </w:rPr>
      </w:pPr>
      <w:r>
        <w:rPr>
          <w:rStyle w:val="FootnoteReference"/>
        </w:rPr>
        <w:footnoteRef/>
      </w:r>
      <w:r>
        <w:rPr>
          <w:rFonts w:hint="eastAsia"/>
        </w:rPr>
        <w:tab/>
      </w:r>
      <w:r w:rsidRPr="00F26668">
        <w:rPr>
          <w:rFonts w:hint="eastAsia"/>
          <w:spacing w:val="-1"/>
        </w:rPr>
        <w:t>关于根据《基本社会福利法》发放的保护家庭的社会福利问题</w:t>
      </w:r>
      <w:r>
        <w:rPr>
          <w:rFonts w:hint="eastAsia"/>
          <w:spacing w:val="-1"/>
        </w:rPr>
        <w:t>，</w:t>
      </w:r>
      <w:r w:rsidRPr="00F26668">
        <w:rPr>
          <w:rFonts w:hint="eastAsia"/>
          <w:spacing w:val="-1"/>
        </w:rPr>
        <w:t>载述于本报告第</w:t>
      </w:r>
      <w:r w:rsidRPr="00F26668">
        <w:rPr>
          <w:rFonts w:hint="eastAsia"/>
          <w:spacing w:val="-1"/>
        </w:rPr>
        <w:t>9</w:t>
      </w:r>
      <w:r w:rsidRPr="00F26668">
        <w:rPr>
          <w:rFonts w:hint="eastAsia"/>
          <w:spacing w:val="-1"/>
        </w:rPr>
        <w:t>条。</w:t>
      </w:r>
    </w:p>
  </w:footnote>
  <w:footnote w:id="33">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附件表</w:t>
      </w:r>
      <w:r>
        <w:rPr>
          <w:rFonts w:hint="eastAsia"/>
        </w:rPr>
        <w:t>37</w:t>
      </w:r>
      <w:r>
        <w:rPr>
          <w:rFonts w:hint="eastAsia"/>
        </w:rPr>
        <w:t>列出各个方案的支出和方案受益人数。即使有误差，比如，数据未显示福利金的重复计算，也仍然可以看出受助人数和领取的金额均有大幅度增长。</w:t>
      </w:r>
    </w:p>
  </w:footnote>
  <w:footnote w:id="34">
    <w:p w:rsidR="00E7025E" w:rsidRDefault="00E7025E" w:rsidP="002F3C14">
      <w:pPr>
        <w:pStyle w:val="FootnoteText"/>
        <w:rPr>
          <w:rFonts w:hint="eastAsia"/>
        </w:rPr>
      </w:pPr>
      <w:r>
        <w:rPr>
          <w:rStyle w:val="FootnoteReference"/>
        </w:rPr>
        <w:footnoteRef/>
      </w:r>
      <w:r>
        <w:t xml:space="preserve"> </w:t>
      </w:r>
      <w:r>
        <w:rPr>
          <w:rFonts w:hint="eastAsia"/>
        </w:rPr>
        <w:tab/>
        <w:t>ANGELICO, fabiano</w:t>
      </w:r>
      <w:r w:rsidRPr="00533D2E">
        <w:rPr>
          <w:rFonts w:hint="eastAsia"/>
          <w:spacing w:val="-20"/>
        </w:rPr>
        <w:t>。家庭补充补助条件项目。</w:t>
      </w:r>
      <w:hyperlink r:id="rId6" w:history="1">
        <w:r w:rsidRPr="00CC0295">
          <w:rPr>
            <w:rStyle w:val="Hyperlink"/>
            <w:rFonts w:hint="eastAsia"/>
          </w:rPr>
          <w:t>www.pnud.org</w:t>
        </w:r>
        <w:r>
          <w:rPr>
            <w:rStyle w:val="Hyperlink"/>
            <w:rFonts w:hint="eastAsia"/>
          </w:rPr>
          <w:t>/</w:t>
        </w:r>
        <w:r w:rsidRPr="00CC0295">
          <w:rPr>
            <w:rStyle w:val="Hyperlink"/>
            <w:rFonts w:hint="eastAsia"/>
          </w:rPr>
          <w:t>pobreza_desigualgade</w:t>
        </w:r>
        <w:r>
          <w:rPr>
            <w:rStyle w:val="Hyperlink"/>
            <w:rFonts w:hint="eastAsia"/>
          </w:rPr>
          <w:t>/</w:t>
        </w:r>
        <w:r w:rsidRPr="00CC0295">
          <w:rPr>
            <w:rStyle w:val="Hyperlink"/>
            <w:rFonts w:hint="eastAsia"/>
          </w:rPr>
          <w:t xml:space="preserve"> reportagens</w:t>
        </w:r>
        <w:r>
          <w:rPr>
            <w:rStyle w:val="Hyperlink"/>
            <w:rFonts w:hint="eastAsia"/>
          </w:rPr>
          <w:t>/</w:t>
        </w:r>
        <w:r w:rsidRPr="00CC0295">
          <w:rPr>
            <w:rStyle w:val="Hyperlink"/>
            <w:rFonts w:hint="eastAsia"/>
          </w:rPr>
          <w:t>index.php</w:t>
        </w:r>
        <w:r>
          <w:rPr>
            <w:rStyle w:val="Hyperlink"/>
            <w:rFonts w:hint="eastAsia"/>
          </w:rPr>
          <w:t>？</w:t>
        </w:r>
        <w:r w:rsidRPr="00CC0295">
          <w:rPr>
            <w:rStyle w:val="Hyperlink"/>
            <w:rFonts w:hint="eastAsia"/>
          </w:rPr>
          <w:t>id01=1721&amp;lay=pde</w:t>
        </w:r>
      </w:hyperlink>
      <w:r>
        <w:rPr>
          <w:rFonts w:hint="eastAsia"/>
        </w:rPr>
        <w:t>，</w:t>
      </w:r>
      <w:r>
        <w:rPr>
          <w:rFonts w:hint="eastAsia"/>
        </w:rPr>
        <w:t>2006</w:t>
      </w:r>
      <w:r>
        <w:rPr>
          <w:rFonts w:hint="eastAsia"/>
        </w:rPr>
        <w:t>年</w:t>
      </w:r>
      <w:r>
        <w:rPr>
          <w:rFonts w:hint="eastAsia"/>
        </w:rPr>
        <w:t>1</w:t>
      </w:r>
      <w:r>
        <w:rPr>
          <w:rFonts w:hint="eastAsia"/>
        </w:rPr>
        <w:t>月</w:t>
      </w:r>
      <w:r>
        <w:rPr>
          <w:rFonts w:hint="eastAsia"/>
        </w:rPr>
        <w:t>13</w:t>
      </w:r>
      <w:r>
        <w:rPr>
          <w:rFonts w:hint="eastAsia"/>
        </w:rPr>
        <w:t>日查询结果。</w:t>
      </w:r>
    </w:p>
  </w:footnote>
  <w:footnote w:id="35">
    <w:p w:rsidR="00E7025E" w:rsidRPr="006F6411" w:rsidRDefault="00E7025E" w:rsidP="002F3C14">
      <w:pPr>
        <w:pStyle w:val="FootnoteText"/>
        <w:rPr>
          <w:rFonts w:hint="eastAsia"/>
          <w:lang w:val="fr-FR"/>
        </w:rPr>
      </w:pPr>
      <w:r>
        <w:rPr>
          <w:rStyle w:val="FootnoteReference"/>
        </w:rPr>
        <w:footnoteRef/>
      </w:r>
      <w:r>
        <w:t xml:space="preserve"> </w:t>
      </w:r>
      <w:r>
        <w:rPr>
          <w:rFonts w:hint="eastAsia"/>
        </w:rPr>
        <w:tab/>
        <w:t>ASCM/MDS</w:t>
      </w:r>
      <w:r>
        <w:rPr>
          <w:rFonts w:hint="eastAsia"/>
        </w:rPr>
        <w:t>。</w:t>
      </w:r>
      <w:r>
        <w:rPr>
          <w:rFonts w:hint="eastAsia"/>
        </w:rPr>
        <w:t>Patrus Ananians</w:t>
      </w:r>
      <w:r>
        <w:rPr>
          <w:rFonts w:hint="eastAsia"/>
        </w:rPr>
        <w:t>为检察官作的家庭补助方案讲座。</w:t>
      </w:r>
      <w:hyperlink r:id="rId7" w:history="1">
        <w:r w:rsidRPr="006F6411">
          <w:rPr>
            <w:rStyle w:val="Hyperlink"/>
            <w:rFonts w:hint="eastAsia"/>
            <w:lang w:val="fr-FR"/>
          </w:rPr>
          <w:t>www.mds.gov.br</w:t>
        </w:r>
      </w:hyperlink>
      <w:r w:rsidRPr="006F6411">
        <w:rPr>
          <w:rFonts w:hint="eastAsia"/>
          <w:lang w:val="fr-FR"/>
        </w:rPr>
        <w:t>，</w:t>
      </w:r>
      <w:r w:rsidRPr="006F6411">
        <w:rPr>
          <w:rFonts w:hint="eastAsia"/>
          <w:lang w:val="fr-FR"/>
        </w:rPr>
        <w:t>2006</w:t>
      </w:r>
      <w:r>
        <w:rPr>
          <w:rFonts w:hint="eastAsia"/>
        </w:rPr>
        <w:t>年</w:t>
      </w:r>
      <w:r w:rsidRPr="006F6411">
        <w:rPr>
          <w:rFonts w:hint="eastAsia"/>
          <w:lang w:val="fr-FR"/>
        </w:rPr>
        <w:t>2</w:t>
      </w:r>
      <w:r>
        <w:rPr>
          <w:rFonts w:hint="eastAsia"/>
        </w:rPr>
        <w:t>月</w:t>
      </w:r>
      <w:r w:rsidRPr="006F6411">
        <w:rPr>
          <w:rFonts w:hint="eastAsia"/>
          <w:lang w:val="fr-FR"/>
        </w:rPr>
        <w:t>5</w:t>
      </w:r>
      <w:r>
        <w:rPr>
          <w:rFonts w:hint="eastAsia"/>
        </w:rPr>
        <w:t>日查询结果。</w:t>
      </w:r>
    </w:p>
  </w:footnote>
  <w:footnote w:id="36">
    <w:p w:rsidR="00E7025E" w:rsidRDefault="00E7025E" w:rsidP="002F3C14">
      <w:pPr>
        <w:pStyle w:val="FootnoteText"/>
        <w:rPr>
          <w:rFonts w:hint="eastAsia"/>
        </w:rPr>
      </w:pPr>
      <w:r>
        <w:rPr>
          <w:rStyle w:val="FootnoteReference"/>
        </w:rPr>
        <w:footnoteRef/>
      </w:r>
      <w:r w:rsidRPr="00BF321E">
        <w:rPr>
          <w:lang w:val="fr-FR"/>
        </w:rPr>
        <w:t xml:space="preserve"> </w:t>
      </w:r>
      <w:r w:rsidRPr="00BF321E">
        <w:rPr>
          <w:rFonts w:hint="eastAsia"/>
          <w:lang w:val="fr-FR"/>
        </w:rPr>
        <w:tab/>
        <w:t>ROMAN</w:t>
      </w:r>
      <w:r>
        <w:rPr>
          <w:rFonts w:hint="eastAsia"/>
          <w:lang w:val="fr-FR"/>
        </w:rPr>
        <w:t xml:space="preserve">O, </w:t>
      </w:r>
      <w:r w:rsidRPr="00BF321E">
        <w:rPr>
          <w:rFonts w:hint="eastAsia"/>
          <w:lang w:val="fr-FR"/>
        </w:rPr>
        <w:t>Jorge O.</w:t>
      </w:r>
      <w:r>
        <w:rPr>
          <w:rFonts w:hint="eastAsia"/>
        </w:rPr>
        <w:t>和</w:t>
      </w:r>
      <w:r w:rsidRPr="00BF321E">
        <w:rPr>
          <w:rFonts w:hint="eastAsia"/>
          <w:lang w:val="fr-FR"/>
        </w:rPr>
        <w:t>AMTIME</w:t>
      </w:r>
      <w:r>
        <w:rPr>
          <w:rFonts w:hint="eastAsia"/>
          <w:lang w:val="fr-FR"/>
        </w:rPr>
        <w:t xml:space="preserve">S, </w:t>
      </w:r>
      <w:r w:rsidRPr="00BF321E">
        <w:rPr>
          <w:rFonts w:hint="eastAsia"/>
          <w:lang w:val="fr-FR"/>
        </w:rPr>
        <w:t>Marta</w:t>
      </w:r>
      <w:r>
        <w:rPr>
          <w:rFonts w:hint="eastAsia"/>
        </w:rPr>
        <w:t>。“关于在消除贫困中增强能力和赋予权利的辩论入门”。在</w:t>
      </w:r>
      <w:r>
        <w:rPr>
          <w:rFonts w:hint="eastAsia"/>
        </w:rPr>
        <w:t xml:space="preserve">ROMANO, Jorge O. </w:t>
      </w:r>
      <w:r>
        <w:rPr>
          <w:rFonts w:hint="eastAsia"/>
        </w:rPr>
        <w:t>和</w:t>
      </w:r>
      <w:r>
        <w:rPr>
          <w:rFonts w:hint="eastAsia"/>
        </w:rPr>
        <w:t>AMTIMES, Marta(</w:t>
      </w:r>
      <w:r>
        <w:rPr>
          <w:rFonts w:hint="eastAsia"/>
        </w:rPr>
        <w:t>组织</w:t>
      </w:r>
      <w:r>
        <w:rPr>
          <w:rFonts w:hint="eastAsia"/>
        </w:rPr>
        <w:t>)</w:t>
      </w:r>
      <w:r>
        <w:rPr>
          <w:rFonts w:hint="eastAsia"/>
        </w:rPr>
        <w:t>，“在消除贫困中增强能力和赋予权利”第</w:t>
      </w:r>
      <w:r>
        <w:rPr>
          <w:rFonts w:hint="eastAsia"/>
        </w:rPr>
        <w:t>6</w:t>
      </w:r>
      <w:r>
        <w:rPr>
          <w:rFonts w:hint="eastAsia"/>
        </w:rPr>
        <w:t>页。</w:t>
      </w:r>
      <w:hyperlink r:id="rId8" w:history="1">
        <w:r>
          <w:rPr>
            <w:rStyle w:val="Hyperlink"/>
            <w:rFonts w:hint="eastAsia"/>
          </w:rPr>
          <w:t>www.actionaid.org.br</w:t>
        </w:r>
      </w:hyperlink>
      <w:r>
        <w:rPr>
          <w:rFonts w:hint="eastAsia"/>
        </w:rPr>
        <w:t>，</w:t>
      </w:r>
      <w:r>
        <w:rPr>
          <w:rFonts w:hint="eastAsia"/>
        </w:rPr>
        <w:t>2005</w:t>
      </w:r>
      <w:r>
        <w:rPr>
          <w:rFonts w:hint="eastAsia"/>
        </w:rPr>
        <w:t>年</w:t>
      </w:r>
      <w:r>
        <w:rPr>
          <w:rFonts w:hint="eastAsia"/>
        </w:rPr>
        <w:t>12</w:t>
      </w:r>
      <w:r>
        <w:rPr>
          <w:rFonts w:hint="eastAsia"/>
        </w:rPr>
        <w:t>月</w:t>
      </w:r>
      <w:r>
        <w:rPr>
          <w:rFonts w:hint="eastAsia"/>
        </w:rPr>
        <w:t>20</w:t>
      </w:r>
      <w:r>
        <w:rPr>
          <w:rFonts w:hint="eastAsia"/>
        </w:rPr>
        <w:t>日查询结果。</w:t>
      </w:r>
    </w:p>
  </w:footnote>
  <w:footnote w:id="37">
    <w:p w:rsidR="00E7025E" w:rsidRDefault="00E7025E" w:rsidP="002F3C14">
      <w:pPr>
        <w:pStyle w:val="FootnoteText"/>
        <w:rPr>
          <w:rFonts w:hint="eastAsia"/>
        </w:rPr>
      </w:pPr>
      <w:r>
        <w:rPr>
          <w:rStyle w:val="FootnoteReference"/>
        </w:rPr>
        <w:footnoteRef/>
      </w:r>
      <w:r>
        <w:t xml:space="preserve"> </w:t>
      </w:r>
      <w:r>
        <w:rPr>
          <w:rFonts w:hint="eastAsia"/>
        </w:rPr>
        <w:tab/>
        <w:t>ANGELICO, fabiano</w:t>
      </w:r>
      <w:r w:rsidRPr="00A14A4F">
        <w:rPr>
          <w:rFonts w:hint="eastAsia"/>
          <w:spacing w:val="-20"/>
        </w:rPr>
        <w:t>。家庭补充补助条件项目。</w:t>
      </w:r>
      <w:hyperlink r:id="rId9" w:history="1">
        <w:r w:rsidRPr="00CC0295">
          <w:rPr>
            <w:rStyle w:val="Hyperlink"/>
            <w:rFonts w:hint="eastAsia"/>
          </w:rPr>
          <w:t>www.pnud.org.br</w:t>
        </w:r>
        <w:r>
          <w:rPr>
            <w:rStyle w:val="Hyperlink"/>
            <w:rFonts w:hint="eastAsia"/>
          </w:rPr>
          <w:t>/</w:t>
        </w:r>
        <w:r w:rsidRPr="00CC0295">
          <w:rPr>
            <w:rStyle w:val="Hyperlink"/>
            <w:rFonts w:hint="eastAsia"/>
          </w:rPr>
          <w:t>pobreza_desigualdade</w:t>
        </w:r>
        <w:r>
          <w:rPr>
            <w:rStyle w:val="Hyperlink"/>
            <w:rFonts w:hint="eastAsia"/>
          </w:rPr>
          <w:t>/</w:t>
        </w:r>
        <w:r w:rsidRPr="00CC0295">
          <w:rPr>
            <w:rStyle w:val="Hyperlink"/>
            <w:rFonts w:hint="eastAsia"/>
          </w:rPr>
          <w:t xml:space="preserve"> reportagens</w:t>
        </w:r>
        <w:r>
          <w:rPr>
            <w:rStyle w:val="Hyperlink"/>
            <w:rFonts w:hint="eastAsia"/>
          </w:rPr>
          <w:t>/</w:t>
        </w:r>
        <w:r w:rsidRPr="00CC0295">
          <w:rPr>
            <w:rStyle w:val="Hyperlink"/>
            <w:rFonts w:hint="eastAsia"/>
          </w:rPr>
          <w:t>index.php</w:t>
        </w:r>
        <w:r>
          <w:rPr>
            <w:rStyle w:val="Hyperlink"/>
            <w:rFonts w:hint="eastAsia"/>
          </w:rPr>
          <w:t>？</w:t>
        </w:r>
        <w:r w:rsidRPr="00CC0295">
          <w:rPr>
            <w:rStyle w:val="Hyperlink"/>
            <w:rFonts w:hint="eastAsia"/>
          </w:rPr>
          <w:t>id01=1721&amp;lay=pde</w:t>
        </w:r>
      </w:hyperlink>
      <w:r>
        <w:rPr>
          <w:rFonts w:hint="eastAsia"/>
        </w:rPr>
        <w:t>，</w:t>
      </w:r>
      <w:r>
        <w:rPr>
          <w:rFonts w:hint="eastAsia"/>
        </w:rPr>
        <w:t>2006</w:t>
      </w:r>
      <w:r>
        <w:rPr>
          <w:rFonts w:hint="eastAsia"/>
        </w:rPr>
        <w:t>年</w:t>
      </w:r>
      <w:r>
        <w:rPr>
          <w:rFonts w:hint="eastAsia"/>
        </w:rPr>
        <w:t>1</w:t>
      </w:r>
      <w:r>
        <w:rPr>
          <w:rFonts w:hint="eastAsia"/>
        </w:rPr>
        <w:t>月</w:t>
      </w:r>
      <w:r>
        <w:rPr>
          <w:rFonts w:hint="eastAsia"/>
        </w:rPr>
        <w:t>13</w:t>
      </w:r>
      <w:r>
        <w:rPr>
          <w:rFonts w:hint="eastAsia"/>
        </w:rPr>
        <w:t>日查询结果。</w:t>
      </w:r>
    </w:p>
  </w:footnote>
  <w:footnote w:id="38">
    <w:p w:rsidR="00E7025E" w:rsidRPr="00953372" w:rsidRDefault="00E7025E" w:rsidP="002F3C14">
      <w:pPr>
        <w:pStyle w:val="FootnoteText"/>
        <w:rPr>
          <w:rFonts w:hint="eastAsia"/>
          <w:spacing w:val="-2"/>
        </w:rPr>
      </w:pPr>
      <w:r w:rsidRPr="00953372">
        <w:rPr>
          <w:rStyle w:val="FootnoteReference"/>
          <w:spacing w:val="-2"/>
        </w:rPr>
        <w:footnoteRef/>
      </w:r>
      <w:r w:rsidRPr="00953372">
        <w:rPr>
          <w:spacing w:val="-2"/>
        </w:rPr>
        <w:t xml:space="preserve"> </w:t>
      </w:r>
      <w:r w:rsidRPr="00953372">
        <w:rPr>
          <w:rFonts w:hint="eastAsia"/>
          <w:spacing w:val="-2"/>
        </w:rPr>
        <w:tab/>
      </w:r>
      <w:r w:rsidRPr="00953372">
        <w:rPr>
          <w:rFonts w:hint="eastAsia"/>
          <w:spacing w:val="-2"/>
        </w:rPr>
        <w:t>联邦最高法院</w:t>
      </w:r>
      <w:r>
        <w:rPr>
          <w:rFonts w:hint="eastAsia"/>
          <w:spacing w:val="-2"/>
        </w:rPr>
        <w:t>：</w:t>
      </w:r>
      <w:r w:rsidRPr="00953372">
        <w:rPr>
          <w:rFonts w:hint="eastAsia"/>
          <w:spacing w:val="-2"/>
        </w:rPr>
        <w:t>直接违反宪法第</w:t>
      </w:r>
      <w:r w:rsidRPr="00953372">
        <w:rPr>
          <w:rFonts w:hint="eastAsia"/>
          <w:spacing w:val="-2"/>
        </w:rPr>
        <w:t>300</w:t>
      </w:r>
      <w:r w:rsidRPr="00953372">
        <w:rPr>
          <w:rFonts w:hint="eastAsia"/>
          <w:spacing w:val="-2"/>
        </w:rPr>
        <w:t>号诉讼。尽管法院立场明确</w:t>
      </w:r>
      <w:r>
        <w:rPr>
          <w:rFonts w:hint="eastAsia"/>
          <w:spacing w:val="-2"/>
        </w:rPr>
        <w:t>，</w:t>
      </w:r>
      <w:r w:rsidRPr="00953372">
        <w:rPr>
          <w:rFonts w:hint="eastAsia"/>
          <w:spacing w:val="-2"/>
        </w:rPr>
        <w:t>由于不符合正式规定</w:t>
      </w:r>
      <w:r>
        <w:rPr>
          <w:rFonts w:hint="eastAsia"/>
          <w:spacing w:val="-2"/>
        </w:rPr>
        <w:t>，</w:t>
      </w:r>
      <w:r w:rsidRPr="00953372">
        <w:rPr>
          <w:rFonts w:hint="eastAsia"/>
          <w:spacing w:val="-2"/>
        </w:rPr>
        <w:t>法院未就该诉讼的案情实质作出判决。</w:t>
      </w:r>
      <w:r w:rsidRPr="00953372">
        <w:rPr>
          <w:rFonts w:hint="eastAsia"/>
          <w:spacing w:val="-2"/>
        </w:rPr>
        <w:t>2006</w:t>
      </w:r>
      <w:r w:rsidRPr="00953372">
        <w:rPr>
          <w:rFonts w:hint="eastAsia"/>
          <w:spacing w:val="-2"/>
        </w:rPr>
        <w:t>年</w:t>
      </w:r>
      <w:r w:rsidRPr="00953372">
        <w:rPr>
          <w:rFonts w:hint="eastAsia"/>
          <w:spacing w:val="-2"/>
        </w:rPr>
        <w:t>8</w:t>
      </w:r>
      <w:r w:rsidRPr="00953372">
        <w:rPr>
          <w:rFonts w:hint="eastAsia"/>
          <w:spacing w:val="-2"/>
        </w:rPr>
        <w:t>月</w:t>
      </w:r>
      <w:r w:rsidRPr="00953372">
        <w:rPr>
          <w:rFonts w:hint="eastAsia"/>
          <w:spacing w:val="-2"/>
        </w:rPr>
        <w:t>25</w:t>
      </w:r>
      <w:r w:rsidRPr="00953372">
        <w:rPr>
          <w:rFonts w:hint="eastAsia"/>
          <w:spacing w:val="-2"/>
        </w:rPr>
        <w:t>日上网。可查阅网站</w:t>
      </w:r>
      <w:r>
        <w:rPr>
          <w:rFonts w:hint="eastAsia"/>
          <w:spacing w:val="-2"/>
        </w:rPr>
        <w:t>：</w:t>
      </w:r>
      <w:hyperlink r:id="rId10" w:history="1">
        <w:r w:rsidRPr="00953372">
          <w:rPr>
            <w:rStyle w:val="Hyperlink"/>
            <w:spacing w:val="-2"/>
            <w:szCs w:val="22"/>
          </w:rPr>
          <w:t>www.stf.gov.br</w:t>
        </w:r>
      </w:hyperlink>
      <w:r w:rsidRPr="00953372">
        <w:rPr>
          <w:rFonts w:hint="eastAsia"/>
          <w:spacing w:val="-2"/>
          <w:sz w:val="16"/>
        </w:rPr>
        <w:t>。</w:t>
      </w:r>
    </w:p>
  </w:footnote>
  <w:footnote w:id="39">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多数核准的全体合议庭</w:t>
      </w:r>
      <w:r>
        <w:rPr>
          <w:rFonts w:hint="eastAsia"/>
        </w:rPr>
        <w:t>(</w:t>
      </w:r>
      <w:r>
        <w:rPr>
          <w:rFonts w:hint="eastAsia"/>
        </w:rPr>
        <w:t>第</w:t>
      </w:r>
      <w:r>
        <w:rPr>
          <w:rFonts w:hint="eastAsia"/>
        </w:rPr>
        <w:t>70011120573</w:t>
      </w:r>
      <w:r>
        <w:rPr>
          <w:rFonts w:hint="eastAsia"/>
        </w:rPr>
        <w:t>号全体合议庭。南里奥格兰德州法院第四民事法庭组。意见作者：</w:t>
      </w:r>
      <w:r>
        <w:rPr>
          <w:rFonts w:hint="eastAsia"/>
        </w:rPr>
        <w:t>Jose Carlos Teixeira giorgis, 2005</w:t>
      </w:r>
      <w:r>
        <w:rPr>
          <w:rFonts w:hint="eastAsia"/>
        </w:rPr>
        <w:t>年</w:t>
      </w:r>
      <w:r>
        <w:rPr>
          <w:rFonts w:hint="eastAsia"/>
        </w:rPr>
        <w:t>6</w:t>
      </w:r>
      <w:r>
        <w:rPr>
          <w:rFonts w:hint="eastAsia"/>
        </w:rPr>
        <w:t>月</w:t>
      </w:r>
      <w:r>
        <w:rPr>
          <w:rFonts w:hint="eastAsia"/>
        </w:rPr>
        <w:t>10</w:t>
      </w:r>
      <w:r>
        <w:rPr>
          <w:rFonts w:hint="eastAsia"/>
        </w:rPr>
        <w:t>日裁决</w:t>
      </w:r>
      <w:r>
        <w:rPr>
          <w:rFonts w:hint="eastAsia"/>
        </w:rPr>
        <w:t>)</w:t>
      </w:r>
    </w:p>
  </w:footnote>
  <w:footnote w:id="40">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南里奥格兰德州法院。第</w:t>
      </w:r>
      <w:r>
        <w:rPr>
          <w:rFonts w:hint="eastAsia"/>
        </w:rPr>
        <w:t>70013801592</w:t>
      </w:r>
      <w:r>
        <w:rPr>
          <w:rFonts w:hint="eastAsia"/>
        </w:rPr>
        <w:t>号诉讼。</w:t>
      </w:r>
    </w:p>
  </w:footnote>
  <w:footnote w:id="41">
    <w:p w:rsidR="00E7025E" w:rsidRDefault="00E7025E" w:rsidP="002F3C14">
      <w:pPr>
        <w:pStyle w:val="FootnoteText"/>
        <w:rPr>
          <w:rFonts w:hint="eastAsia"/>
        </w:rPr>
      </w:pPr>
      <w:r>
        <w:rPr>
          <w:rStyle w:val="FootnoteReference"/>
        </w:rPr>
        <w:footnoteRef/>
      </w:r>
      <w:r>
        <w:t xml:space="preserve"> </w:t>
      </w:r>
      <w:r>
        <w:rPr>
          <w:rFonts w:hint="eastAsia"/>
        </w:rPr>
        <w:tab/>
        <w:t>BICKEL</w:t>
      </w:r>
      <w:r>
        <w:rPr>
          <w:rFonts w:hint="eastAsia"/>
        </w:rPr>
        <w:t>等人，</w:t>
      </w:r>
      <w:r>
        <w:rPr>
          <w:rFonts w:hint="eastAsia"/>
        </w:rPr>
        <w:t>2000</w:t>
      </w:r>
      <w:r>
        <w:rPr>
          <w:rFonts w:hint="eastAsia"/>
        </w:rPr>
        <w:t>年。</w:t>
      </w:r>
    </w:p>
  </w:footnote>
  <w:footnote w:id="42">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启动该方案的年份。</w:t>
      </w:r>
    </w:p>
  </w:footnote>
  <w:footnote w:id="43">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瓜拉尼语，意即“</w:t>
      </w:r>
      <w:r w:rsidRPr="00686FE8">
        <w:rPr>
          <w:rFonts w:hint="eastAsia"/>
        </w:rPr>
        <w:t>我们在吃饭</w:t>
      </w:r>
      <w:r>
        <w:rPr>
          <w:rFonts w:hint="eastAsia"/>
        </w:rPr>
        <w:t>，</w:t>
      </w:r>
      <w:r w:rsidRPr="00686FE8">
        <w:rPr>
          <w:rFonts w:hint="eastAsia"/>
        </w:rPr>
        <w:t>有滋又有味</w:t>
      </w:r>
      <w:r>
        <w:rPr>
          <w:rFonts w:hint="eastAsia"/>
        </w:rPr>
        <w:t>。”</w:t>
      </w:r>
    </w:p>
  </w:footnote>
  <w:footnote w:id="44">
    <w:p w:rsidR="00E7025E" w:rsidRDefault="00E7025E" w:rsidP="00953372">
      <w:pPr>
        <w:pStyle w:val="EndnoteText"/>
        <w:rPr>
          <w:rFonts w:hint="eastAsia"/>
        </w:rPr>
      </w:pPr>
      <w:r>
        <w:rPr>
          <w:rStyle w:val="FootnoteReference"/>
        </w:rPr>
        <w:footnoteRef/>
      </w:r>
      <w:r>
        <w:t xml:space="preserve"> </w:t>
      </w:r>
      <w:r>
        <w:rPr>
          <w:rFonts w:hint="eastAsia"/>
        </w:rPr>
        <w:tab/>
      </w:r>
      <w:r>
        <w:rPr>
          <w:rFonts w:hint="eastAsia"/>
        </w:rPr>
        <w:t>委员会成员由以下代表组成：</w:t>
      </w:r>
      <w:r>
        <w:rPr>
          <w:rFonts w:hint="eastAsia"/>
        </w:rPr>
        <w:t xml:space="preserve">(1) </w:t>
      </w:r>
      <w:r>
        <w:rPr>
          <w:rFonts w:hint="eastAsia"/>
        </w:rPr>
        <w:t>全国食品和营养保障委员会；</w:t>
      </w:r>
      <w:r>
        <w:rPr>
          <w:rFonts w:hint="eastAsia"/>
        </w:rPr>
        <w:t xml:space="preserve">(2) </w:t>
      </w:r>
      <w:r>
        <w:rPr>
          <w:rFonts w:hint="eastAsia"/>
        </w:rPr>
        <w:t>捍卫人权委员会；</w:t>
      </w:r>
      <w:r>
        <w:rPr>
          <w:rFonts w:hint="eastAsia"/>
        </w:rPr>
        <w:t xml:space="preserve">(3) </w:t>
      </w:r>
      <w:r>
        <w:rPr>
          <w:rFonts w:hint="eastAsia"/>
        </w:rPr>
        <w:t>众议院人权委员会；</w:t>
      </w:r>
      <w:r>
        <w:rPr>
          <w:rFonts w:hint="eastAsia"/>
        </w:rPr>
        <w:t xml:space="preserve">(4) </w:t>
      </w:r>
      <w:r>
        <w:rPr>
          <w:rFonts w:hint="eastAsia"/>
        </w:rPr>
        <w:t>全国供应公司；</w:t>
      </w:r>
      <w:r>
        <w:rPr>
          <w:rFonts w:hint="eastAsia"/>
        </w:rPr>
        <w:t xml:space="preserve">(5) </w:t>
      </w:r>
      <w:r>
        <w:rPr>
          <w:rFonts w:hint="eastAsia"/>
        </w:rPr>
        <w:t>联邦公设律师办公室；</w:t>
      </w:r>
      <w:r>
        <w:rPr>
          <w:rFonts w:hint="eastAsia"/>
        </w:rPr>
        <w:t xml:space="preserve">(6) </w:t>
      </w:r>
      <w:r>
        <w:rPr>
          <w:rFonts w:hint="eastAsia"/>
        </w:rPr>
        <w:t>国家卫生基金；</w:t>
      </w:r>
      <w:r>
        <w:rPr>
          <w:rFonts w:hint="eastAsia"/>
        </w:rPr>
        <w:t xml:space="preserve">(7) </w:t>
      </w:r>
      <w:r>
        <w:rPr>
          <w:rFonts w:hint="eastAsia"/>
        </w:rPr>
        <w:t>社会发展部；</w:t>
      </w:r>
      <w:r>
        <w:rPr>
          <w:rFonts w:hint="eastAsia"/>
        </w:rPr>
        <w:t xml:space="preserve">(8) </w:t>
      </w:r>
      <w:r>
        <w:rPr>
          <w:rFonts w:hint="eastAsia"/>
        </w:rPr>
        <w:t>联邦检察官办公室；</w:t>
      </w:r>
      <w:r>
        <w:rPr>
          <w:rFonts w:hint="eastAsia"/>
        </w:rPr>
        <w:t xml:space="preserve">(9) </w:t>
      </w:r>
      <w:r>
        <w:rPr>
          <w:rFonts w:hint="eastAsia"/>
        </w:rPr>
        <w:t>人权事务特别秘书处；</w:t>
      </w:r>
      <w:r>
        <w:rPr>
          <w:rFonts w:hint="eastAsia"/>
        </w:rPr>
        <w:t xml:space="preserve">(10) </w:t>
      </w:r>
      <w:r>
        <w:rPr>
          <w:rFonts w:hint="eastAsia"/>
        </w:rPr>
        <w:t>全国学校用餐方案；</w:t>
      </w:r>
      <w:r>
        <w:rPr>
          <w:rFonts w:hint="eastAsia"/>
        </w:rPr>
        <w:t xml:space="preserve">(11) </w:t>
      </w:r>
      <w:r>
        <w:rPr>
          <w:rFonts w:hint="eastAsia"/>
        </w:rPr>
        <w:t>适足食物、用水和农村土地人权问题国家报告员。</w:t>
      </w:r>
    </w:p>
  </w:footnote>
  <w:footnote w:id="45">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衡量住房数量短缺的依据是因以下因素导致的对新建住房的需求：共用同一空间的家庭数量、粗陋和简易住房、租金负担过重和置换住房短缺。数据源自</w:t>
      </w:r>
      <w:r w:rsidRPr="00E0469F">
        <w:t>João Pinheiro</w:t>
      </w:r>
      <w:r>
        <w:rPr>
          <w:rFonts w:hint="eastAsia"/>
        </w:rPr>
        <w:t>基金会</w:t>
      </w:r>
      <w:r>
        <w:rPr>
          <w:rFonts w:hint="eastAsia"/>
        </w:rPr>
        <w:t>2005</w:t>
      </w:r>
      <w:r>
        <w:rPr>
          <w:rFonts w:hint="eastAsia"/>
        </w:rPr>
        <w:t>年为城市部进行的一项研究。</w:t>
      </w:r>
    </w:p>
  </w:footnote>
  <w:footnote w:id="46">
    <w:p w:rsidR="00E7025E" w:rsidRDefault="00E7025E" w:rsidP="002F3C14">
      <w:pPr>
        <w:pStyle w:val="FootnoteText"/>
        <w:rPr>
          <w:rFonts w:hint="eastAsia"/>
        </w:rPr>
      </w:pPr>
      <w:r>
        <w:rPr>
          <w:rStyle w:val="FootnoteReference"/>
        </w:rPr>
        <w:footnoteRef/>
      </w:r>
      <w:r>
        <w:rPr>
          <w:rFonts w:hint="eastAsia"/>
        </w:rPr>
        <w:t xml:space="preserve"> </w:t>
      </w:r>
      <w:r>
        <w:rPr>
          <w:rFonts w:hint="eastAsia"/>
        </w:rPr>
        <w:tab/>
      </w:r>
      <w:r>
        <w:rPr>
          <w:rFonts w:hint="eastAsia"/>
        </w:rPr>
        <w:t>应当指出，家庭预算调查数据并未考虑到把</w:t>
      </w:r>
      <w:r>
        <w:rPr>
          <w:rFonts w:hint="eastAsia"/>
        </w:rPr>
        <w:t>30%</w:t>
      </w:r>
      <w:r>
        <w:rPr>
          <w:rFonts w:hint="eastAsia"/>
        </w:rPr>
        <w:t>以上的收入花费在住房上的家庭数量，它考虑的是家庭月平均住房支出。</w:t>
      </w:r>
    </w:p>
  </w:footnote>
  <w:footnote w:id="47">
    <w:p w:rsidR="00E7025E" w:rsidRDefault="00E7025E" w:rsidP="002F3C14">
      <w:pPr>
        <w:pStyle w:val="FootnoteText"/>
        <w:rPr>
          <w:rFonts w:hint="eastAsia"/>
        </w:rPr>
      </w:pPr>
      <w:r>
        <w:rPr>
          <w:rStyle w:val="FootnoteReference"/>
        </w:rPr>
        <w:footnoteRef/>
      </w:r>
      <w:r>
        <w:rPr>
          <w:rFonts w:hint="eastAsia"/>
        </w:rPr>
        <w:t xml:space="preserve"> </w:t>
      </w:r>
      <w:r>
        <w:rPr>
          <w:rFonts w:hint="eastAsia"/>
        </w:rPr>
        <w:tab/>
      </w:r>
      <w:r>
        <w:rPr>
          <w:rFonts w:hint="eastAsia"/>
        </w:rPr>
        <w:t>家庭用水来源的分类不同，取决于水是否来自水井或泉水、由运水车提供的水库水、雨水或无法列入上述类别的其它来源。</w:t>
      </w:r>
    </w:p>
  </w:footnote>
  <w:footnote w:id="48">
    <w:p w:rsidR="00E7025E" w:rsidRDefault="00E7025E" w:rsidP="002F3C14">
      <w:pPr>
        <w:pStyle w:val="FootnoteText"/>
        <w:rPr>
          <w:rFonts w:hint="eastAsia"/>
        </w:rPr>
      </w:pPr>
      <w:r>
        <w:rPr>
          <w:rStyle w:val="FootnoteReference"/>
        </w:rPr>
        <w:footnoteRef/>
      </w:r>
      <w:r>
        <w:rPr>
          <w:rFonts w:hint="eastAsia"/>
        </w:rPr>
        <w:t xml:space="preserve"> </w:t>
      </w:r>
      <w:r>
        <w:rPr>
          <w:rFonts w:hint="eastAsia"/>
        </w:rPr>
        <w:tab/>
      </w:r>
      <w:r>
        <w:rPr>
          <w:rFonts w:hint="eastAsia"/>
        </w:rPr>
        <w:t>收集系统</w:t>
      </w:r>
      <w:r>
        <w:rPr>
          <w:rFonts w:ascii="SimSun" w:eastAsia="SimSun" w:hAnsi="SimSun" w:cs="SimSun" w:hint="eastAsia"/>
          <w:spacing w:val="-50"/>
        </w:rPr>
        <w:t>―</w:t>
      </w:r>
      <w:r>
        <w:rPr>
          <w:rFonts w:ascii="SimSun" w:eastAsia="SimSun" w:hAnsi="SimSun" w:cs="SimSun" w:hint="eastAsia"/>
        </w:rPr>
        <w:t>―</w:t>
      </w:r>
      <w:r>
        <w:rPr>
          <w:rFonts w:hint="eastAsia"/>
        </w:rPr>
        <w:t>通过收集系统处理的的废水和污水流入该地区、区域或市镇的一个综合处理场地，即使该系统可能缺乏污水处理厂。</w:t>
      </w:r>
    </w:p>
  </w:footnote>
  <w:footnote w:id="49">
    <w:p w:rsidR="00E7025E" w:rsidRPr="00953372" w:rsidRDefault="00E7025E" w:rsidP="002F3C14">
      <w:pPr>
        <w:pStyle w:val="FootnoteText"/>
        <w:rPr>
          <w:rFonts w:hint="eastAsia"/>
          <w:spacing w:val="-4"/>
        </w:rPr>
      </w:pPr>
      <w:r w:rsidRPr="00953372">
        <w:rPr>
          <w:rStyle w:val="FootnoteReference"/>
          <w:spacing w:val="-4"/>
        </w:rPr>
        <w:footnoteRef/>
      </w:r>
      <w:r w:rsidRPr="00953372">
        <w:rPr>
          <w:rFonts w:hint="eastAsia"/>
          <w:spacing w:val="-4"/>
        </w:rPr>
        <w:tab/>
      </w:r>
      <w:r w:rsidRPr="00953372">
        <w:rPr>
          <w:rFonts w:hint="eastAsia"/>
          <w:spacing w:val="-4"/>
        </w:rPr>
        <w:t>巴西</w:t>
      </w:r>
      <w:r w:rsidRPr="00953372">
        <w:rPr>
          <w:rFonts w:eastAsia="SimSun" w:cs="SimSun" w:hint="eastAsia"/>
          <w:spacing w:val="-50"/>
        </w:rPr>
        <w:t>―</w:t>
      </w:r>
      <w:r w:rsidRPr="00953372">
        <w:rPr>
          <w:rFonts w:eastAsia="SimSun" w:cs="SimSun" w:hint="eastAsia"/>
          <w:spacing w:val="-4"/>
        </w:rPr>
        <w:t>―</w:t>
      </w:r>
      <w:r w:rsidRPr="00953372">
        <w:rPr>
          <w:rFonts w:hint="eastAsia"/>
          <w:spacing w:val="-4"/>
        </w:rPr>
        <w:t>实施千年发展目标的国家目标监测报告。巴西利亚</w:t>
      </w:r>
      <w:r>
        <w:rPr>
          <w:rFonts w:hint="eastAsia"/>
          <w:spacing w:val="-4"/>
        </w:rPr>
        <w:t>，</w:t>
      </w:r>
      <w:r w:rsidRPr="00953372">
        <w:rPr>
          <w:rFonts w:hint="eastAsia"/>
          <w:spacing w:val="-4"/>
        </w:rPr>
        <w:t>应用经济研究所</w:t>
      </w:r>
      <w:r>
        <w:rPr>
          <w:rFonts w:hint="eastAsia"/>
          <w:spacing w:val="-4"/>
        </w:rPr>
        <w:t>，</w:t>
      </w:r>
      <w:r w:rsidRPr="00953372">
        <w:rPr>
          <w:rFonts w:hint="eastAsia"/>
          <w:spacing w:val="-4"/>
        </w:rPr>
        <w:t>2006</w:t>
      </w:r>
      <w:r w:rsidRPr="00953372">
        <w:rPr>
          <w:rFonts w:hint="eastAsia"/>
          <w:spacing w:val="-4"/>
        </w:rPr>
        <w:t>年。</w:t>
      </w:r>
    </w:p>
  </w:footnote>
  <w:footnote w:id="50">
    <w:p w:rsidR="00E7025E" w:rsidRDefault="00E7025E" w:rsidP="002F3C14">
      <w:pPr>
        <w:pStyle w:val="FootnoteText"/>
        <w:rPr>
          <w:rFonts w:hint="eastAsia"/>
        </w:rPr>
      </w:pPr>
      <w:r>
        <w:rPr>
          <w:rStyle w:val="FootnoteReference"/>
        </w:rPr>
        <w:footnoteRef/>
      </w:r>
      <w:r>
        <w:rPr>
          <w:rFonts w:hint="eastAsia"/>
        </w:rPr>
        <w:t xml:space="preserve"> </w:t>
      </w:r>
      <w:r>
        <w:rPr>
          <w:rFonts w:hint="eastAsia"/>
        </w:rPr>
        <w:tab/>
      </w:r>
      <w:r>
        <w:rPr>
          <w:rFonts w:hint="eastAsia"/>
        </w:rPr>
        <w:t>见“妇女与适当住房权”，巴西应用经济研究所，</w:t>
      </w:r>
      <w:r>
        <w:rPr>
          <w:rFonts w:hint="eastAsia"/>
        </w:rPr>
        <w:t>2003</w:t>
      </w:r>
      <w:r>
        <w:rPr>
          <w:rFonts w:hint="eastAsia"/>
        </w:rPr>
        <w:t>年。</w:t>
      </w:r>
    </w:p>
  </w:footnote>
  <w:footnote w:id="51">
    <w:p w:rsidR="00E7025E" w:rsidRPr="00953372" w:rsidRDefault="00E7025E" w:rsidP="002F3C14">
      <w:pPr>
        <w:pStyle w:val="FootnoteText"/>
        <w:rPr>
          <w:rFonts w:hint="eastAsia"/>
          <w:spacing w:val="-3"/>
        </w:rPr>
      </w:pPr>
      <w:r w:rsidRPr="00953372">
        <w:rPr>
          <w:rStyle w:val="FootnoteReference"/>
          <w:spacing w:val="-3"/>
        </w:rPr>
        <w:footnoteRef/>
      </w:r>
      <w:r w:rsidRPr="00953372">
        <w:rPr>
          <w:spacing w:val="-3"/>
        </w:rPr>
        <w:t xml:space="preserve"> </w:t>
      </w:r>
      <w:r w:rsidRPr="00953372">
        <w:rPr>
          <w:rFonts w:hint="eastAsia"/>
          <w:spacing w:val="-3"/>
        </w:rPr>
        <w:tab/>
        <w:t>2000</w:t>
      </w:r>
      <w:r w:rsidRPr="00953372">
        <w:rPr>
          <w:rFonts w:hint="eastAsia"/>
          <w:spacing w:val="-3"/>
        </w:rPr>
        <w:t>年宪法修正案为住房权提供了重要的正当性。一些法院</w:t>
      </w:r>
      <w:r>
        <w:rPr>
          <w:rFonts w:hint="eastAsia"/>
          <w:spacing w:val="-3"/>
        </w:rPr>
        <w:t>，</w:t>
      </w:r>
      <w:r w:rsidRPr="00953372">
        <w:rPr>
          <w:rFonts w:hint="eastAsia"/>
          <w:spacing w:val="-3"/>
        </w:rPr>
        <w:t>如第二区地区联邦法院</w:t>
      </w:r>
      <w:r>
        <w:rPr>
          <w:rFonts w:hint="eastAsia"/>
          <w:spacing w:val="-3"/>
        </w:rPr>
        <w:t>(</w:t>
      </w:r>
      <w:r w:rsidRPr="00953372">
        <w:rPr>
          <w:rFonts w:hint="eastAsia"/>
          <w:spacing w:val="-3"/>
        </w:rPr>
        <w:t>2003</w:t>
      </w:r>
      <w:r w:rsidRPr="00953372">
        <w:rPr>
          <w:rFonts w:hint="eastAsia"/>
          <w:spacing w:val="-3"/>
        </w:rPr>
        <w:t>年</w:t>
      </w:r>
      <w:r>
        <w:rPr>
          <w:rFonts w:hint="eastAsia"/>
          <w:spacing w:val="-3"/>
        </w:rPr>
        <w:t>)</w:t>
      </w:r>
      <w:r w:rsidRPr="00953372">
        <w:rPr>
          <w:rFonts w:hint="eastAsia"/>
          <w:spacing w:val="-3"/>
        </w:rPr>
        <w:t>做出判决</w:t>
      </w:r>
      <w:r>
        <w:rPr>
          <w:rFonts w:hint="eastAsia"/>
          <w:spacing w:val="-3"/>
        </w:rPr>
        <w:t>，</w:t>
      </w:r>
      <w:r w:rsidRPr="00953372">
        <w:rPr>
          <w:rFonts w:hint="eastAsia"/>
          <w:spacing w:val="-3"/>
        </w:rPr>
        <w:t>确保住房权与其它同等权利保持一致。</w:t>
      </w:r>
      <w:r w:rsidRPr="00953372">
        <w:rPr>
          <w:rFonts w:hint="eastAsia"/>
          <w:spacing w:val="-3"/>
        </w:rPr>
        <w:t xml:space="preserve">Class AG </w:t>
      </w:r>
      <w:r w:rsidRPr="00953372">
        <w:rPr>
          <w:rFonts w:hint="eastAsia"/>
          <w:spacing w:val="-3"/>
        </w:rPr>
        <w:t>上诉－</w:t>
      </w:r>
      <w:r w:rsidRPr="00953372">
        <w:rPr>
          <w:rFonts w:hint="eastAsia"/>
          <w:spacing w:val="-3"/>
        </w:rPr>
        <w:t>2002</w:t>
      </w:r>
      <w:r w:rsidRPr="00953372">
        <w:rPr>
          <w:rFonts w:hint="eastAsia"/>
          <w:spacing w:val="-3"/>
        </w:rPr>
        <w:t>年</w:t>
      </w:r>
      <w:r w:rsidRPr="00953372">
        <w:rPr>
          <w:rFonts w:hint="eastAsia"/>
          <w:spacing w:val="-3"/>
        </w:rPr>
        <w:t>1</w:t>
      </w:r>
      <w:r w:rsidRPr="00953372">
        <w:rPr>
          <w:rFonts w:hint="eastAsia"/>
          <w:spacing w:val="-3"/>
        </w:rPr>
        <w:t>月</w:t>
      </w:r>
      <w:r w:rsidRPr="00953372">
        <w:rPr>
          <w:rFonts w:hint="eastAsia"/>
          <w:spacing w:val="-3"/>
        </w:rPr>
        <w:t>2</w:t>
      </w:r>
      <w:r w:rsidRPr="00953372">
        <w:rPr>
          <w:rFonts w:hint="eastAsia"/>
          <w:spacing w:val="-3"/>
        </w:rPr>
        <w:t>日第</w:t>
      </w:r>
      <w:r w:rsidRPr="00953372">
        <w:rPr>
          <w:rFonts w:hint="eastAsia"/>
          <w:spacing w:val="-3"/>
        </w:rPr>
        <w:t>105708</w:t>
      </w:r>
      <w:r w:rsidRPr="00953372">
        <w:rPr>
          <w:rFonts w:hint="eastAsia"/>
          <w:spacing w:val="-3"/>
        </w:rPr>
        <w:t>号诉讼</w:t>
      </w:r>
      <w:r>
        <w:rPr>
          <w:rFonts w:hint="eastAsia"/>
          <w:spacing w:val="-3"/>
        </w:rPr>
        <w:t>，</w:t>
      </w:r>
      <w:r w:rsidRPr="00953372">
        <w:rPr>
          <w:rFonts w:hint="eastAsia"/>
          <w:spacing w:val="-3"/>
        </w:rPr>
        <w:t>0460231UF</w:t>
      </w:r>
      <w:r>
        <w:rPr>
          <w:rFonts w:hint="eastAsia"/>
          <w:spacing w:val="-3"/>
        </w:rPr>
        <w:t>：</w:t>
      </w:r>
      <w:r w:rsidRPr="00953372">
        <w:rPr>
          <w:rFonts w:hint="eastAsia"/>
          <w:spacing w:val="-3"/>
        </w:rPr>
        <w:t>RJ</w:t>
      </w:r>
      <w:r w:rsidRPr="00953372">
        <w:rPr>
          <w:rFonts w:hint="eastAsia"/>
          <w:spacing w:val="-3"/>
        </w:rPr>
        <w:t>审理机构－第五分庭。判决日期</w:t>
      </w:r>
      <w:r>
        <w:rPr>
          <w:rFonts w:hint="eastAsia"/>
          <w:spacing w:val="-3"/>
        </w:rPr>
        <w:t>：</w:t>
      </w:r>
      <w:r w:rsidRPr="00953372">
        <w:rPr>
          <w:rFonts w:hint="eastAsia"/>
          <w:spacing w:val="-3"/>
        </w:rPr>
        <w:t>2003</w:t>
      </w:r>
      <w:r w:rsidRPr="00953372">
        <w:rPr>
          <w:rFonts w:hint="eastAsia"/>
          <w:spacing w:val="-3"/>
        </w:rPr>
        <w:t>年</w:t>
      </w:r>
      <w:r w:rsidRPr="00953372">
        <w:rPr>
          <w:rFonts w:hint="eastAsia"/>
          <w:spacing w:val="-3"/>
        </w:rPr>
        <w:t>12</w:t>
      </w:r>
      <w:r w:rsidRPr="00953372">
        <w:rPr>
          <w:rFonts w:hint="eastAsia"/>
          <w:spacing w:val="-3"/>
        </w:rPr>
        <w:t>月</w:t>
      </w:r>
      <w:r w:rsidRPr="00953372">
        <w:rPr>
          <w:rFonts w:hint="eastAsia"/>
          <w:spacing w:val="-3"/>
        </w:rPr>
        <w:t>9</w:t>
      </w:r>
      <w:r w:rsidRPr="00953372">
        <w:rPr>
          <w:rFonts w:hint="eastAsia"/>
          <w:spacing w:val="-3"/>
        </w:rPr>
        <w:t>日。</w:t>
      </w:r>
      <w:r w:rsidRPr="00953372">
        <w:rPr>
          <w:rFonts w:hint="eastAsia"/>
          <w:spacing w:val="-3"/>
        </w:rPr>
        <w:t>2001</w:t>
      </w:r>
      <w:r w:rsidRPr="00953372">
        <w:rPr>
          <w:rFonts w:hint="eastAsia"/>
          <w:spacing w:val="-3"/>
        </w:rPr>
        <w:t>年</w:t>
      </w:r>
      <w:r w:rsidRPr="00953372">
        <w:rPr>
          <w:rFonts w:hint="eastAsia"/>
          <w:spacing w:val="-3"/>
        </w:rPr>
        <w:t>TRF12858</w:t>
      </w:r>
      <w:r w:rsidRPr="00953372">
        <w:rPr>
          <w:rFonts w:hint="eastAsia"/>
          <w:spacing w:val="-3"/>
        </w:rPr>
        <w:t>号文件。</w:t>
      </w:r>
      <w:r w:rsidRPr="00953372">
        <w:rPr>
          <w:rFonts w:hint="eastAsia"/>
          <w:spacing w:val="-3"/>
        </w:rPr>
        <w:t>DJU</w:t>
      </w:r>
      <w:r w:rsidRPr="00953372">
        <w:rPr>
          <w:rFonts w:hint="eastAsia"/>
          <w:spacing w:val="-3"/>
        </w:rPr>
        <w:t>。日期</w:t>
      </w:r>
      <w:r>
        <w:rPr>
          <w:rFonts w:hint="eastAsia"/>
          <w:spacing w:val="-3"/>
        </w:rPr>
        <w:t>：</w:t>
      </w:r>
      <w:r w:rsidRPr="00953372">
        <w:rPr>
          <w:rFonts w:hint="eastAsia"/>
          <w:spacing w:val="-3"/>
        </w:rPr>
        <w:t>2003</w:t>
      </w:r>
      <w:r w:rsidRPr="00953372">
        <w:rPr>
          <w:rFonts w:hint="eastAsia"/>
          <w:spacing w:val="-3"/>
        </w:rPr>
        <w:t>年</w:t>
      </w:r>
      <w:r w:rsidRPr="00953372">
        <w:rPr>
          <w:rFonts w:hint="eastAsia"/>
          <w:spacing w:val="-3"/>
        </w:rPr>
        <w:t>12</w:t>
      </w:r>
      <w:r w:rsidRPr="00953372">
        <w:rPr>
          <w:rFonts w:hint="eastAsia"/>
          <w:spacing w:val="-3"/>
        </w:rPr>
        <w:t>月</w:t>
      </w:r>
      <w:r w:rsidRPr="00953372">
        <w:rPr>
          <w:rFonts w:hint="eastAsia"/>
          <w:spacing w:val="-3"/>
        </w:rPr>
        <w:t>18</w:t>
      </w:r>
      <w:r w:rsidRPr="00953372">
        <w:rPr>
          <w:rFonts w:hint="eastAsia"/>
          <w:spacing w:val="-3"/>
        </w:rPr>
        <w:t>日。第</w:t>
      </w:r>
      <w:r w:rsidRPr="00953372">
        <w:rPr>
          <w:rFonts w:hint="eastAsia"/>
          <w:spacing w:val="-3"/>
        </w:rPr>
        <w:t>149</w:t>
      </w:r>
      <w:r w:rsidRPr="00953372">
        <w:rPr>
          <w:rFonts w:hint="eastAsia"/>
          <w:spacing w:val="-3"/>
        </w:rPr>
        <w:t>页。摘要</w:t>
      </w:r>
      <w:r>
        <w:rPr>
          <w:rFonts w:hint="eastAsia"/>
          <w:spacing w:val="-3"/>
        </w:rPr>
        <w:t>；</w:t>
      </w:r>
      <w:r w:rsidRPr="00953372">
        <w:rPr>
          <w:rFonts w:hint="eastAsia"/>
          <w:spacing w:val="-3"/>
        </w:rPr>
        <w:t>民事诉讼。上诉－所有权收回。临时判决否定－住房权取代财产权－没有对难赔偿或不可能赔偿造成损害。法院裁决否定了最初判决</w:t>
      </w:r>
      <w:r>
        <w:rPr>
          <w:rFonts w:hint="eastAsia"/>
          <w:spacing w:val="-3"/>
        </w:rPr>
        <w:t>，</w:t>
      </w:r>
      <w:r w:rsidRPr="00953372">
        <w:rPr>
          <w:rFonts w:hint="eastAsia"/>
          <w:spacing w:val="-3"/>
        </w:rPr>
        <w:t>理由是在评价本案所要考虑的利益时</w:t>
      </w:r>
      <w:r>
        <w:rPr>
          <w:rFonts w:hint="eastAsia"/>
          <w:spacing w:val="-3"/>
        </w:rPr>
        <w:t>，</w:t>
      </w:r>
      <w:r w:rsidRPr="00953372">
        <w:rPr>
          <w:rFonts w:hint="eastAsia"/>
          <w:spacing w:val="-3"/>
        </w:rPr>
        <w:t>首先应予以保护的宪法权利是住房权</w:t>
      </w:r>
      <w:r>
        <w:rPr>
          <w:rFonts w:hint="eastAsia"/>
          <w:spacing w:val="-3"/>
        </w:rPr>
        <w:t>，</w:t>
      </w:r>
      <w:r w:rsidRPr="00953372">
        <w:rPr>
          <w:rFonts w:hint="eastAsia"/>
          <w:spacing w:val="-3"/>
        </w:rPr>
        <w:t>因此本案中不存在可能对难赔偿原告的损害造成无法弥补的损害的风险。因此</w:t>
      </w:r>
      <w:r>
        <w:rPr>
          <w:rFonts w:hint="eastAsia"/>
          <w:spacing w:val="-3"/>
        </w:rPr>
        <w:t>，</w:t>
      </w:r>
      <w:r w:rsidRPr="00953372">
        <w:rPr>
          <w:rFonts w:hint="eastAsia"/>
          <w:spacing w:val="-3"/>
        </w:rPr>
        <w:t>该项有争议的判决依然有效。上诉被驳回。报告员</w:t>
      </w:r>
      <w:r>
        <w:rPr>
          <w:rFonts w:hint="eastAsia"/>
          <w:spacing w:val="-3"/>
        </w:rPr>
        <w:t>；</w:t>
      </w:r>
      <w:r w:rsidRPr="00953372">
        <w:rPr>
          <w:rFonts w:hint="eastAsia"/>
          <w:spacing w:val="-3"/>
        </w:rPr>
        <w:t>法官</w:t>
      </w:r>
      <w:r w:rsidRPr="00953372">
        <w:rPr>
          <w:rFonts w:hint="eastAsia"/>
          <w:spacing w:val="-3"/>
        </w:rPr>
        <w:t>Vera Lucia Lima</w:t>
      </w:r>
      <w:r w:rsidRPr="00953372">
        <w:rPr>
          <w:rFonts w:hint="eastAsia"/>
          <w:spacing w:val="-3"/>
        </w:rPr>
        <w:t>。在报告员表决之后</w:t>
      </w:r>
      <w:r>
        <w:rPr>
          <w:rFonts w:hint="eastAsia"/>
          <w:spacing w:val="-3"/>
        </w:rPr>
        <w:t>，</w:t>
      </w:r>
      <w:r w:rsidRPr="00953372">
        <w:rPr>
          <w:rFonts w:hint="eastAsia"/>
          <w:spacing w:val="-3"/>
        </w:rPr>
        <w:t>分庭一致否定继续审理该诉讼。</w:t>
      </w:r>
    </w:p>
  </w:footnote>
  <w:footnote w:id="52">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燃油附加税。</w:t>
      </w:r>
    </w:p>
  </w:footnote>
  <w:footnote w:id="53">
    <w:p w:rsidR="00E7025E" w:rsidRDefault="00E7025E" w:rsidP="002F3C14">
      <w:pPr>
        <w:pStyle w:val="FootnoteText"/>
        <w:rPr>
          <w:rFonts w:hint="eastAsia"/>
        </w:rPr>
      </w:pPr>
      <w:r>
        <w:rPr>
          <w:rStyle w:val="FootnoteReference"/>
        </w:rPr>
        <w:footnoteRef/>
      </w:r>
      <w:r>
        <w:rPr>
          <w:rFonts w:hint="eastAsia"/>
        </w:rPr>
        <w:t xml:space="preserve"> </w:t>
      </w:r>
      <w:r>
        <w:rPr>
          <w:rFonts w:hint="eastAsia"/>
        </w:rPr>
        <w:tab/>
      </w:r>
      <w:r>
        <w:rPr>
          <w:rFonts w:hint="eastAsia"/>
        </w:rPr>
        <w:t>联邦州有权根据《联邦宪法》第五条第二十四款和第</w:t>
      </w:r>
      <w:r>
        <w:rPr>
          <w:rFonts w:hint="eastAsia"/>
        </w:rPr>
        <w:t>4132/62</w:t>
      </w:r>
      <w:r>
        <w:rPr>
          <w:rFonts w:hint="eastAsia"/>
        </w:rPr>
        <w:t>号法第</w:t>
      </w:r>
      <w:r>
        <w:rPr>
          <w:rFonts w:hint="eastAsia"/>
        </w:rPr>
        <w:t>2</w:t>
      </w:r>
      <w:r>
        <w:rPr>
          <w:rFonts w:hint="eastAsia"/>
        </w:rPr>
        <w:t>条第二款为土地改革目进行有社会利益的征收。《联邦宪法》第</w:t>
      </w:r>
      <w:r>
        <w:rPr>
          <w:rFonts w:hint="eastAsia"/>
        </w:rPr>
        <w:t>184</w:t>
      </w:r>
      <w:r>
        <w:rPr>
          <w:rFonts w:hint="eastAsia"/>
        </w:rPr>
        <w:t>条就征收作出规定，即征收只能由联邦政府进行，并须符合具体规定，称之为“获准征收”，如果所涉农村地产没有发挥其社会功能的话。基于社会利益的征收并不考虑所涉地产是否为生产性地产还是</w:t>
      </w:r>
      <w:r w:rsidRPr="00F8072D">
        <w:rPr>
          <w:rFonts w:hint="eastAsia"/>
        </w:rPr>
        <w:t>大地主领地</w:t>
      </w:r>
      <w:r>
        <w:rPr>
          <w:rFonts w:hint="eastAsia"/>
        </w:rPr>
        <w:t>。这不是对地产使用不当进行惩罚的问题，而是可由联邦州执行的与特定社会利益有关的公共政策问题</w:t>
      </w:r>
      <w:r>
        <w:rPr>
          <w:rFonts w:hint="eastAsia"/>
        </w:rPr>
        <w:t>(</w:t>
      </w:r>
      <w:r>
        <w:rPr>
          <w:rFonts w:hint="eastAsia"/>
        </w:rPr>
        <w:t>联邦最高法院：</w:t>
      </w:r>
      <w:r>
        <w:rPr>
          <w:rFonts w:hint="eastAsia"/>
        </w:rPr>
        <w:t>SS 2217</w:t>
      </w:r>
      <w:r>
        <w:rPr>
          <w:rFonts w:hint="eastAsia"/>
        </w:rPr>
        <w:t>。最高法院：第</w:t>
      </w:r>
      <w:r>
        <w:rPr>
          <w:rFonts w:hint="eastAsia"/>
        </w:rPr>
        <w:t>16627/RS</w:t>
      </w:r>
      <w:r>
        <w:rPr>
          <w:rFonts w:hint="eastAsia"/>
        </w:rPr>
        <w:t>号禁令上诉；第</w:t>
      </w:r>
      <w:r>
        <w:rPr>
          <w:rFonts w:hint="eastAsia"/>
        </w:rPr>
        <w:t>13959/RS</w:t>
      </w:r>
      <w:r>
        <w:rPr>
          <w:rFonts w:hint="eastAsia"/>
        </w:rPr>
        <w:t>号禁令上诉。被上诉方：高等法院，第</w:t>
      </w:r>
      <w:r>
        <w:rPr>
          <w:rFonts w:hint="eastAsia"/>
        </w:rPr>
        <w:t>15545/RS</w:t>
      </w:r>
      <w:r>
        <w:rPr>
          <w:rFonts w:hint="eastAsia"/>
        </w:rPr>
        <w:t>号禁令上诉</w:t>
      </w:r>
      <w:r>
        <w:rPr>
          <w:rFonts w:hint="eastAsia"/>
        </w:rPr>
        <w:t>)</w:t>
      </w:r>
      <w:r>
        <w:rPr>
          <w:rFonts w:hint="eastAsia"/>
        </w:rPr>
        <w:t>。</w:t>
      </w:r>
    </w:p>
  </w:footnote>
  <w:footnote w:id="54">
    <w:p w:rsidR="00E7025E" w:rsidRDefault="00E7025E" w:rsidP="002F3C14">
      <w:pPr>
        <w:pStyle w:val="FootnoteText"/>
        <w:rPr>
          <w:rFonts w:hint="eastAsia"/>
        </w:rPr>
      </w:pPr>
      <w:r>
        <w:rPr>
          <w:rStyle w:val="FootnoteReference"/>
        </w:rPr>
        <w:footnoteRef/>
      </w:r>
      <w:r>
        <w:t xml:space="preserve"> </w:t>
      </w:r>
      <w:r>
        <w:rPr>
          <w:rFonts w:hint="eastAsia"/>
        </w:rPr>
        <w:tab/>
      </w:r>
      <w:r>
        <w:rPr>
          <w:rFonts w:hint="eastAsia"/>
        </w:rPr>
        <w:t>农村地区的死人事件。</w:t>
      </w:r>
    </w:p>
  </w:footnote>
  <w:footnote w:id="55">
    <w:p w:rsidR="00E7025E" w:rsidRDefault="00E7025E" w:rsidP="002F3C14">
      <w:pPr>
        <w:pStyle w:val="FootnoteText"/>
        <w:rPr>
          <w:rFonts w:hint="eastAsia"/>
        </w:rPr>
      </w:pPr>
      <w:r>
        <w:rPr>
          <w:rStyle w:val="FootnoteReference"/>
        </w:rPr>
        <w:footnoteRef/>
      </w:r>
      <w:r>
        <w:rPr>
          <w:rFonts w:hint="eastAsia"/>
        </w:rPr>
        <w:tab/>
      </w:r>
      <w:r>
        <w:rPr>
          <w:rFonts w:hint="eastAsia"/>
        </w:rPr>
        <w:t>“巴西的卫生：卫生状况审查”卫生部，巴西</w:t>
      </w:r>
      <w:r w:rsidRPr="00A5171E">
        <w:rPr>
          <w:rFonts w:hint="eastAsia"/>
        </w:rPr>
        <w:t>利亚</w:t>
      </w:r>
      <w:r>
        <w:rPr>
          <w:rFonts w:hint="eastAsia"/>
        </w:rPr>
        <w:t>，</w:t>
      </w:r>
      <w:r>
        <w:rPr>
          <w:rFonts w:hint="eastAsia"/>
        </w:rPr>
        <w:t>2005</w:t>
      </w:r>
      <w:r>
        <w:rPr>
          <w:rFonts w:hint="eastAsia"/>
        </w:rPr>
        <w:t>年。</w:t>
      </w:r>
    </w:p>
  </w:footnote>
  <w:footnote w:id="56">
    <w:p w:rsidR="00E7025E" w:rsidRPr="00C61BE5" w:rsidRDefault="00E7025E" w:rsidP="00C61BE5">
      <w:pPr>
        <w:pStyle w:val="EndnoteText"/>
        <w:rPr>
          <w:rFonts w:hint="eastAsia"/>
          <w:szCs w:val="22"/>
        </w:rPr>
      </w:pPr>
      <w:r w:rsidRPr="00C61BE5">
        <w:rPr>
          <w:rStyle w:val="FootnoteReference"/>
          <w:sz w:val="22"/>
          <w:szCs w:val="22"/>
        </w:rPr>
        <w:footnoteRef/>
      </w:r>
      <w:r w:rsidRPr="00C61BE5">
        <w:rPr>
          <w:rFonts w:hint="eastAsia"/>
          <w:szCs w:val="22"/>
        </w:rPr>
        <w:tab/>
      </w:r>
      <w:r w:rsidRPr="00C61BE5">
        <w:rPr>
          <w:rFonts w:hint="eastAsia"/>
          <w:szCs w:val="22"/>
        </w:rPr>
        <w:t>特别申诉卷号</w:t>
      </w:r>
      <w:r w:rsidRPr="00C61BE5">
        <w:rPr>
          <w:rFonts w:hint="eastAsia"/>
          <w:szCs w:val="22"/>
        </w:rPr>
        <w:t>AgR 2718</w:t>
      </w:r>
      <w:r>
        <w:rPr>
          <w:rFonts w:hint="eastAsia"/>
          <w:szCs w:val="22"/>
        </w:rPr>
        <w:t>6,</w:t>
      </w:r>
      <w:r w:rsidRPr="00C61BE5">
        <w:rPr>
          <w:rFonts w:hint="eastAsia"/>
          <w:szCs w:val="22"/>
        </w:rPr>
        <w:t xml:space="preserve"> </w:t>
      </w:r>
      <w:r w:rsidRPr="00C61BE5">
        <w:rPr>
          <w:rFonts w:hint="eastAsia"/>
          <w:szCs w:val="22"/>
        </w:rPr>
        <w:t>第二组。概要</w:t>
      </w:r>
      <w:r>
        <w:rPr>
          <w:rFonts w:hint="eastAsia"/>
          <w:szCs w:val="22"/>
        </w:rPr>
        <w:t>：</w:t>
      </w:r>
      <w:r w:rsidRPr="00C61BE5">
        <w:rPr>
          <w:rFonts w:hint="eastAsia"/>
          <w:szCs w:val="22"/>
        </w:rPr>
        <w:t>艾滋病毒</w:t>
      </w:r>
      <w:r>
        <w:rPr>
          <w:rFonts w:hint="eastAsia"/>
          <w:szCs w:val="22"/>
        </w:rPr>
        <w:t>/</w:t>
      </w:r>
      <w:r w:rsidRPr="00C61BE5">
        <w:rPr>
          <w:rFonts w:hint="eastAsia"/>
          <w:szCs w:val="22"/>
        </w:rPr>
        <w:t>艾滋病人</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缺少经济来源者</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生命和健康权</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免费提供药物</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政府的宪法责任</w:t>
      </w:r>
      <w:r>
        <w:rPr>
          <w:rFonts w:hint="eastAsia"/>
          <w:szCs w:val="22"/>
        </w:rPr>
        <w:t>(</w:t>
      </w:r>
      <w:r w:rsidRPr="00C61BE5">
        <w:rPr>
          <w:rFonts w:hint="eastAsia"/>
          <w:szCs w:val="22"/>
        </w:rPr>
        <w:t>参见</w:t>
      </w:r>
      <w:r>
        <w:rPr>
          <w:rFonts w:hint="eastAsia"/>
          <w:szCs w:val="22"/>
        </w:rPr>
        <w:t>：</w:t>
      </w:r>
      <w:r w:rsidRPr="00C61BE5">
        <w:rPr>
          <w:rFonts w:hint="eastAsia"/>
          <w:szCs w:val="22"/>
        </w:rPr>
        <w:t>第</w:t>
      </w:r>
      <w:r w:rsidRPr="00C61BE5">
        <w:rPr>
          <w:rFonts w:hint="eastAsia"/>
          <w:szCs w:val="22"/>
        </w:rPr>
        <w:t>5</w:t>
      </w:r>
      <w:r w:rsidRPr="00C61BE5">
        <w:rPr>
          <w:rFonts w:hint="eastAsia"/>
          <w:szCs w:val="22"/>
        </w:rPr>
        <w:t>条导言和第</w:t>
      </w:r>
      <w:r w:rsidRPr="00C61BE5">
        <w:rPr>
          <w:rFonts w:hint="eastAsia"/>
          <w:szCs w:val="22"/>
        </w:rPr>
        <w:t>296</w:t>
      </w:r>
      <w:r w:rsidRPr="00C61BE5">
        <w:rPr>
          <w:rFonts w:hint="eastAsia"/>
          <w:szCs w:val="22"/>
        </w:rPr>
        <w:t>条</w:t>
      </w:r>
      <w:r>
        <w:rPr>
          <w:rFonts w:hint="eastAsia"/>
          <w:szCs w:val="22"/>
        </w:rPr>
        <w:t>)</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案例</w:t>
      </w:r>
      <w:r>
        <w:rPr>
          <w:rFonts w:hint="eastAsia"/>
          <w:szCs w:val="22"/>
        </w:rPr>
        <w:t>(</w:t>
      </w:r>
      <w:r w:rsidRPr="00C61BE5">
        <w:rPr>
          <w:rFonts w:hint="eastAsia"/>
          <w:szCs w:val="22"/>
        </w:rPr>
        <w:t>STF</w:t>
      </w:r>
      <w:r>
        <w:rPr>
          <w:rFonts w:hint="eastAsia"/>
          <w:szCs w:val="22"/>
        </w:rPr>
        <w:t>)</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驳回反诉</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健康权反映了与生命权不可分割的一个宪法成果</w:t>
      </w:r>
      <w:r w:rsidRPr="00C61BE5">
        <w:rPr>
          <w:rFonts w:ascii="SimSun" w:eastAsia="SimSun" w:hAnsi="SimSun" w:cs="SimSun" w:hint="eastAsia"/>
          <w:spacing w:val="-50"/>
          <w:szCs w:val="22"/>
        </w:rPr>
        <w:t>―</w:t>
      </w:r>
      <w:r w:rsidRPr="00C61BE5">
        <w:rPr>
          <w:rFonts w:ascii="SimSun" w:eastAsia="SimSun" w:hAnsi="SimSun" w:cs="SimSun" w:hint="eastAsia"/>
          <w:szCs w:val="22"/>
        </w:rPr>
        <w:t>―</w:t>
      </w:r>
      <w:r w:rsidRPr="00C61BE5">
        <w:rPr>
          <w:rFonts w:hint="eastAsia"/>
          <w:szCs w:val="22"/>
        </w:rPr>
        <w:t>个人公共健康权是《共和国宪法》本身</w:t>
      </w:r>
      <w:r>
        <w:rPr>
          <w:rFonts w:hint="eastAsia"/>
          <w:szCs w:val="22"/>
        </w:rPr>
        <w:t>(</w:t>
      </w:r>
      <w:r w:rsidRPr="00C61BE5">
        <w:rPr>
          <w:rFonts w:hint="eastAsia"/>
          <w:szCs w:val="22"/>
        </w:rPr>
        <w:t>第</w:t>
      </w:r>
      <w:r w:rsidRPr="00C61BE5">
        <w:rPr>
          <w:rFonts w:hint="eastAsia"/>
          <w:szCs w:val="22"/>
        </w:rPr>
        <w:t>196</w:t>
      </w:r>
      <w:r w:rsidRPr="00C61BE5">
        <w:rPr>
          <w:rFonts w:hint="eastAsia"/>
          <w:szCs w:val="22"/>
        </w:rPr>
        <w:t>条</w:t>
      </w:r>
      <w:r>
        <w:rPr>
          <w:rFonts w:hint="eastAsia"/>
          <w:szCs w:val="22"/>
        </w:rPr>
        <w:t>)</w:t>
      </w:r>
      <w:r w:rsidRPr="00C61BE5">
        <w:rPr>
          <w:rFonts w:hint="eastAsia"/>
          <w:szCs w:val="22"/>
        </w:rPr>
        <w:t>向大众保障的不可分割的法律特权。这意味着该项权利是《宪法》所保护的特权</w:t>
      </w:r>
      <w:r>
        <w:rPr>
          <w:rFonts w:hint="eastAsia"/>
          <w:szCs w:val="22"/>
        </w:rPr>
        <w:t>，</w:t>
      </w:r>
      <w:r w:rsidRPr="00C61BE5">
        <w:rPr>
          <w:rFonts w:hint="eastAsia"/>
          <w:szCs w:val="22"/>
        </w:rPr>
        <w:t>国家必须负责地监督其完整性</w:t>
      </w:r>
      <w:r>
        <w:rPr>
          <w:rFonts w:hint="eastAsia"/>
          <w:szCs w:val="22"/>
        </w:rPr>
        <w:t>，</w:t>
      </w:r>
      <w:r w:rsidRPr="00C61BE5">
        <w:rPr>
          <w:rFonts w:hint="eastAsia"/>
          <w:szCs w:val="22"/>
        </w:rPr>
        <w:t>因为国家有责任制订和落实适当的社会和经济政策</w:t>
      </w:r>
      <w:r>
        <w:rPr>
          <w:rFonts w:hint="eastAsia"/>
          <w:szCs w:val="22"/>
        </w:rPr>
        <w:t>，</w:t>
      </w:r>
      <w:r w:rsidRPr="00C61BE5">
        <w:rPr>
          <w:rFonts w:hint="eastAsia"/>
          <w:szCs w:val="22"/>
        </w:rPr>
        <w:t>以确保所有公民</w:t>
      </w:r>
      <w:r>
        <w:rPr>
          <w:rFonts w:hint="eastAsia"/>
          <w:szCs w:val="22"/>
        </w:rPr>
        <w:t>，</w:t>
      </w:r>
      <w:r w:rsidRPr="00C61BE5">
        <w:rPr>
          <w:rFonts w:hint="eastAsia"/>
          <w:szCs w:val="22"/>
        </w:rPr>
        <w:t>包括带艾滋病毒者</w:t>
      </w:r>
      <w:r>
        <w:rPr>
          <w:rFonts w:hint="eastAsia"/>
          <w:szCs w:val="22"/>
        </w:rPr>
        <w:t>，</w:t>
      </w:r>
      <w:r w:rsidRPr="00C61BE5">
        <w:rPr>
          <w:rFonts w:hint="eastAsia"/>
          <w:szCs w:val="22"/>
        </w:rPr>
        <w:t>普遍和平等享有药物和医生－医院的协助。健康权除了是一个向所有人保障的基本权利</w:t>
      </w:r>
      <w:r>
        <w:rPr>
          <w:rFonts w:hint="eastAsia"/>
          <w:szCs w:val="22"/>
        </w:rPr>
        <w:t>，</w:t>
      </w:r>
      <w:r w:rsidRPr="00C61BE5">
        <w:rPr>
          <w:rFonts w:hint="eastAsia"/>
          <w:szCs w:val="22"/>
        </w:rPr>
        <w:t>也是一个与生命权不可分割的宪法成果。国家无论在巴西联邦组织中的职权范围如何</w:t>
      </w:r>
      <w:r>
        <w:rPr>
          <w:rFonts w:hint="eastAsia"/>
          <w:szCs w:val="22"/>
        </w:rPr>
        <w:t>，</w:t>
      </w:r>
      <w:r w:rsidRPr="00C61BE5">
        <w:rPr>
          <w:rFonts w:hint="eastAsia"/>
          <w:szCs w:val="22"/>
        </w:rPr>
        <w:t>不能视为与居民健康问题无关</w:t>
      </w:r>
      <w:r>
        <w:rPr>
          <w:rFonts w:hint="eastAsia"/>
          <w:szCs w:val="22"/>
        </w:rPr>
        <w:t>，</w:t>
      </w:r>
      <w:r w:rsidRPr="00C61BE5">
        <w:rPr>
          <w:rFonts w:hint="eastAsia"/>
          <w:szCs w:val="22"/>
        </w:rPr>
        <w:t>如果有严重违犯行为</w:t>
      </w:r>
      <w:r>
        <w:rPr>
          <w:rFonts w:hint="eastAsia"/>
          <w:szCs w:val="22"/>
        </w:rPr>
        <w:t>，</w:t>
      </w:r>
      <w:r w:rsidRPr="00C61BE5">
        <w:rPr>
          <w:rFonts w:hint="eastAsia"/>
          <w:szCs w:val="22"/>
        </w:rPr>
        <w:t>或甚至应受谴责的疏忽</w:t>
      </w:r>
      <w:r>
        <w:rPr>
          <w:rFonts w:hint="eastAsia"/>
          <w:szCs w:val="22"/>
        </w:rPr>
        <w:t>，</w:t>
      </w:r>
      <w:r w:rsidRPr="00C61BE5">
        <w:rPr>
          <w:rFonts w:hint="eastAsia"/>
          <w:szCs w:val="22"/>
        </w:rPr>
        <w:t>则受惩罚。纲领性命令的解释不能成为无结果的宪法承诺。《政治章程》第</w:t>
      </w:r>
      <w:r w:rsidRPr="00C61BE5">
        <w:rPr>
          <w:rFonts w:hint="eastAsia"/>
          <w:szCs w:val="22"/>
        </w:rPr>
        <w:t>196</w:t>
      </w:r>
      <w:r w:rsidRPr="00C61BE5">
        <w:rPr>
          <w:rFonts w:hint="eastAsia"/>
          <w:szCs w:val="22"/>
        </w:rPr>
        <w:t>条所载规范</w:t>
      </w:r>
      <w:r>
        <w:rPr>
          <w:rFonts w:hint="eastAsia"/>
          <w:szCs w:val="22"/>
        </w:rPr>
        <w:t>(</w:t>
      </w:r>
      <w:r w:rsidRPr="00C61BE5">
        <w:rPr>
          <w:rFonts w:hint="eastAsia"/>
          <w:szCs w:val="22"/>
        </w:rPr>
        <w:t>其对象是所有的在体制一级构成巴西联邦组织的政治实体</w:t>
      </w:r>
      <w:r>
        <w:rPr>
          <w:rFonts w:hint="eastAsia"/>
          <w:szCs w:val="22"/>
        </w:rPr>
        <w:t>)</w:t>
      </w:r>
      <w:r w:rsidRPr="00C61BE5">
        <w:rPr>
          <w:rFonts w:hint="eastAsia"/>
          <w:szCs w:val="22"/>
        </w:rPr>
        <w:t>的纲领性质不能变成无后果的宪法上承诺</w:t>
      </w:r>
      <w:r>
        <w:rPr>
          <w:rFonts w:hint="eastAsia"/>
          <w:szCs w:val="22"/>
        </w:rPr>
        <w:t>，</w:t>
      </w:r>
      <w:r w:rsidRPr="00C61BE5">
        <w:rPr>
          <w:rFonts w:hint="eastAsia"/>
          <w:szCs w:val="22"/>
        </w:rPr>
        <w:t>除非国家辜负社会的公平期望</w:t>
      </w:r>
      <w:r>
        <w:rPr>
          <w:rFonts w:hint="eastAsia"/>
          <w:szCs w:val="22"/>
        </w:rPr>
        <w:t>，</w:t>
      </w:r>
      <w:r w:rsidRPr="00C61BE5">
        <w:rPr>
          <w:rFonts w:hint="eastAsia"/>
          <w:szCs w:val="22"/>
        </w:rPr>
        <w:t>以非法、不负责任地违反《国家基本法律》规定的做法取代履行其不可回避的责任。向贫困者免费分发药物。法院承认免费向贫困者</w:t>
      </w:r>
      <w:r>
        <w:rPr>
          <w:rFonts w:hint="eastAsia"/>
          <w:szCs w:val="22"/>
        </w:rPr>
        <w:t>(</w:t>
      </w:r>
      <w:r w:rsidRPr="00C61BE5">
        <w:rPr>
          <w:rFonts w:hint="eastAsia"/>
          <w:szCs w:val="22"/>
        </w:rPr>
        <w:t>包括艾滋病毒</w:t>
      </w:r>
      <w:r>
        <w:rPr>
          <w:rFonts w:hint="eastAsia"/>
          <w:szCs w:val="22"/>
        </w:rPr>
        <w:t>/</w:t>
      </w:r>
      <w:r w:rsidRPr="00C61BE5">
        <w:rPr>
          <w:rFonts w:hint="eastAsia"/>
          <w:szCs w:val="22"/>
        </w:rPr>
        <w:t>艾滋病患者</w:t>
      </w:r>
      <w:r>
        <w:rPr>
          <w:rFonts w:hint="eastAsia"/>
          <w:szCs w:val="22"/>
        </w:rPr>
        <w:t>)</w:t>
      </w:r>
      <w:r w:rsidRPr="00C61BE5">
        <w:rPr>
          <w:rFonts w:hint="eastAsia"/>
          <w:szCs w:val="22"/>
        </w:rPr>
        <w:t>分发药物方案的合法性</w:t>
      </w:r>
      <w:r>
        <w:rPr>
          <w:rFonts w:hint="eastAsia"/>
          <w:szCs w:val="22"/>
        </w:rPr>
        <w:t>，</w:t>
      </w:r>
      <w:r w:rsidRPr="00C61BE5">
        <w:rPr>
          <w:rFonts w:hint="eastAsia"/>
          <w:szCs w:val="22"/>
        </w:rPr>
        <w:t>从而贯彻了《共和国宪法》的基本条款</w:t>
      </w:r>
      <w:r>
        <w:rPr>
          <w:rFonts w:hint="eastAsia"/>
          <w:szCs w:val="22"/>
        </w:rPr>
        <w:t>(</w:t>
      </w:r>
      <w:r w:rsidRPr="00C61BE5">
        <w:rPr>
          <w:rFonts w:hint="eastAsia"/>
          <w:szCs w:val="22"/>
        </w:rPr>
        <w:t>第</w:t>
      </w:r>
      <w:r w:rsidRPr="00C61BE5">
        <w:rPr>
          <w:rFonts w:hint="eastAsia"/>
          <w:szCs w:val="22"/>
        </w:rPr>
        <w:t>5</w:t>
      </w:r>
      <w:r w:rsidRPr="00C61BE5">
        <w:rPr>
          <w:rFonts w:hint="eastAsia"/>
          <w:szCs w:val="22"/>
        </w:rPr>
        <w:t>条导言、第</w:t>
      </w:r>
      <w:r w:rsidRPr="00C61BE5">
        <w:rPr>
          <w:rFonts w:hint="eastAsia"/>
          <w:szCs w:val="22"/>
        </w:rPr>
        <w:t>196</w:t>
      </w:r>
      <w:r w:rsidRPr="00C61BE5">
        <w:rPr>
          <w:rFonts w:hint="eastAsia"/>
          <w:szCs w:val="22"/>
        </w:rPr>
        <w:t>条</w:t>
      </w:r>
      <w:r>
        <w:rPr>
          <w:rFonts w:hint="eastAsia"/>
          <w:szCs w:val="22"/>
        </w:rPr>
        <w:t>)</w:t>
      </w:r>
      <w:r>
        <w:rPr>
          <w:rFonts w:hint="eastAsia"/>
          <w:szCs w:val="22"/>
        </w:rPr>
        <w:t>，</w:t>
      </w:r>
      <w:r w:rsidRPr="00C61BE5">
        <w:rPr>
          <w:rFonts w:hint="eastAsia"/>
          <w:szCs w:val="22"/>
        </w:rPr>
        <w:t>其范围的落实代表了尊重和重视人的健康和生命</w:t>
      </w:r>
      <w:r>
        <w:rPr>
          <w:rFonts w:hint="eastAsia"/>
          <w:szCs w:val="22"/>
        </w:rPr>
        <w:t>，</w:t>
      </w:r>
      <w:r w:rsidRPr="00C61BE5">
        <w:rPr>
          <w:rFonts w:hint="eastAsia"/>
          <w:szCs w:val="22"/>
        </w:rPr>
        <w:t>特别是那些除了知道自己为人类和基本尊严的无产者。</w:t>
      </w:r>
      <w:r w:rsidRPr="00C61BE5">
        <w:rPr>
          <w:rFonts w:hint="eastAsia"/>
          <w:szCs w:val="22"/>
        </w:rPr>
        <w:t>STF</w:t>
      </w:r>
      <w:r w:rsidRPr="00C61BE5">
        <w:rPr>
          <w:rFonts w:hint="eastAsia"/>
          <w:szCs w:val="22"/>
        </w:rPr>
        <w:t>案例</w:t>
      </w:r>
    </w:p>
  </w:footnote>
  <w:footnote w:id="57">
    <w:p w:rsidR="00E7025E" w:rsidRDefault="00E7025E" w:rsidP="00475B4E">
      <w:pPr>
        <w:pStyle w:val="FootnoteText"/>
        <w:rPr>
          <w:rFonts w:hint="eastAsia"/>
        </w:rPr>
      </w:pPr>
      <w:r>
        <w:rPr>
          <w:rStyle w:val="FootnoteReference"/>
        </w:rPr>
        <w:footnoteRef/>
      </w:r>
      <w:r>
        <w:t xml:space="preserve"> </w:t>
      </w:r>
      <w:r>
        <w:rPr>
          <w:rFonts w:hint="eastAsia"/>
        </w:rPr>
        <w:tab/>
      </w:r>
      <w:r>
        <w:rPr>
          <w:rFonts w:hint="eastAsia"/>
        </w:rPr>
        <w:t>卫生部，数据库，</w:t>
      </w:r>
      <w:r>
        <w:rPr>
          <w:rFonts w:hint="eastAsia"/>
        </w:rPr>
        <w:t>2006</w:t>
      </w:r>
      <w:r>
        <w:rPr>
          <w:rFonts w:hint="eastAsia"/>
        </w:rPr>
        <w:t>年。</w:t>
      </w:r>
    </w:p>
  </w:footnote>
  <w:footnote w:id="58">
    <w:p w:rsidR="00E7025E" w:rsidRPr="00382DF4" w:rsidRDefault="00E7025E" w:rsidP="00475B4E">
      <w:pPr>
        <w:pStyle w:val="FootnoteText"/>
        <w:rPr>
          <w:rFonts w:hint="eastAsia"/>
        </w:rPr>
      </w:pPr>
      <w:r>
        <w:rPr>
          <w:rStyle w:val="FootnoteReference"/>
        </w:rPr>
        <w:footnoteRef/>
      </w:r>
      <w:r>
        <w:rPr>
          <w:rFonts w:hint="eastAsia"/>
        </w:rPr>
        <w:tab/>
      </w:r>
      <w:r>
        <w:rPr>
          <w:rFonts w:hint="eastAsia"/>
        </w:rPr>
        <w:t>在</w:t>
      </w:r>
      <w:r>
        <w:rPr>
          <w:rFonts w:hint="eastAsia"/>
        </w:rPr>
        <w:t>2005</w:t>
      </w:r>
      <w:r>
        <w:rPr>
          <w:rFonts w:hint="eastAsia"/>
        </w:rPr>
        <w:t>年</w:t>
      </w:r>
      <w:r>
        <w:rPr>
          <w:rFonts w:hint="eastAsia"/>
        </w:rPr>
        <w:t>11</w:t>
      </w:r>
      <w:r>
        <w:rPr>
          <w:rFonts w:hint="eastAsia"/>
        </w:rPr>
        <w:t>月</w:t>
      </w:r>
      <w:r>
        <w:rPr>
          <w:rFonts w:hint="eastAsia"/>
        </w:rPr>
        <w:t>22</w:t>
      </w:r>
      <w:r>
        <w:rPr>
          <w:rFonts w:hint="eastAsia"/>
        </w:rPr>
        <w:t>日的决定中，联邦最高法院重申在第</w:t>
      </w:r>
      <w:r>
        <w:rPr>
          <w:rFonts w:hint="eastAsia"/>
        </w:rPr>
        <w:t>45</w:t>
      </w:r>
      <w:r>
        <w:rPr>
          <w:rFonts w:hint="eastAsia"/>
        </w:rPr>
        <w:t>号关于不遵守基本原则的结论中表达的意见，司法部门有责任防止违反社会权利。</w:t>
      </w:r>
      <w:r>
        <w:rPr>
          <w:rFonts w:hint="eastAsia"/>
        </w:rPr>
        <w:t xml:space="preserve">Re-AgR 4107-15/SP </w:t>
      </w:r>
      <w:r>
        <w:rPr>
          <w:rFonts w:hint="eastAsia"/>
        </w:rPr>
        <w:t>圣保罗。</w:t>
      </w:r>
      <w:r>
        <w:rPr>
          <w:rFonts w:hint="eastAsia"/>
        </w:rPr>
        <w:t>AG REG</w:t>
      </w:r>
      <w:r>
        <w:rPr>
          <w:rFonts w:hint="eastAsia"/>
        </w:rPr>
        <w:t>特别上诉。报告员</w:t>
      </w:r>
      <w:r>
        <w:rPr>
          <w:rFonts w:hint="eastAsia"/>
        </w:rPr>
        <w:t>/</w:t>
      </w:r>
      <w:r>
        <w:rPr>
          <w:rFonts w:hint="eastAsia"/>
        </w:rPr>
        <w:t>部长</w:t>
      </w:r>
      <w:r>
        <w:rPr>
          <w:rFonts w:hint="eastAsia"/>
        </w:rPr>
        <w:t>Celso de Mello</w:t>
      </w:r>
      <w:r>
        <w:rPr>
          <w:rFonts w:hint="eastAsia"/>
        </w:rPr>
        <w:t>。判决：</w:t>
      </w:r>
      <w:r>
        <w:rPr>
          <w:rFonts w:hint="eastAsia"/>
        </w:rPr>
        <w:t>22/11/2205</w:t>
      </w:r>
      <w:r>
        <w:rPr>
          <w:rFonts w:hint="eastAsia"/>
        </w:rPr>
        <w:t>。判决机构：第二组。出版号：</w:t>
      </w:r>
      <w:r>
        <w:rPr>
          <w:rFonts w:hint="eastAsia"/>
        </w:rPr>
        <w:t>DJ 03-02-2006. PP 00076-EMENT VOL 0221908 PP-01529</w:t>
      </w:r>
      <w:r>
        <w:rPr>
          <w:rFonts w:hint="eastAsia"/>
        </w:rPr>
        <w:t>。原告：</w:t>
      </w:r>
      <w:r>
        <w:rPr>
          <w:rFonts w:hint="eastAsia"/>
        </w:rPr>
        <w:t>Santo Andr</w:t>
      </w:r>
      <w:r>
        <w:t>é</w:t>
      </w:r>
      <w:r>
        <w:rPr>
          <w:rFonts w:hint="eastAsia"/>
        </w:rPr>
        <w:t>。律师：</w:t>
      </w:r>
      <w:r>
        <w:rPr>
          <w:rFonts w:hint="eastAsia"/>
        </w:rPr>
        <w:t>Jo</w:t>
      </w:r>
      <w:r>
        <w:t>ã</w:t>
      </w:r>
      <w:r>
        <w:rPr>
          <w:rFonts w:hint="eastAsia"/>
        </w:rPr>
        <w:t>o Guilherme Souza de Assis</w:t>
      </w:r>
      <w:r>
        <w:rPr>
          <w:rFonts w:hint="eastAsia"/>
        </w:rPr>
        <w:t>。被告：圣保罗州检察院。概述：特别上诉：</w:t>
      </w:r>
      <w:r>
        <w:rPr>
          <w:rFonts w:hint="eastAsia"/>
        </w:rPr>
        <w:t>6</w:t>
      </w:r>
      <w:r>
        <w:rPr>
          <w:rFonts w:hint="eastAsia"/>
        </w:rPr>
        <w:t>岁以下儿童</w:t>
      </w:r>
      <w:r>
        <w:rPr>
          <w:rFonts w:ascii="SimSun" w:eastAsia="SimSun" w:hAnsi="SimSun" w:cs="SimSun" w:hint="eastAsia"/>
          <w:spacing w:val="-50"/>
        </w:rPr>
        <w:t>―</w:t>
      </w:r>
      <w:r>
        <w:rPr>
          <w:rFonts w:ascii="SimSun" w:eastAsia="SimSun" w:hAnsi="SimSun" w:cs="SimSun" w:hint="eastAsia"/>
        </w:rPr>
        <w:t>―</w:t>
      </w:r>
      <w:r>
        <w:rPr>
          <w:rFonts w:hint="eastAsia"/>
        </w:rPr>
        <w:t>在关照中心和学前机构的关照</w:t>
      </w:r>
      <w:r>
        <w:rPr>
          <w:rFonts w:ascii="SimSun" w:eastAsia="SimSun" w:hAnsi="SimSun" w:cs="SimSun" w:hint="eastAsia"/>
          <w:spacing w:val="-50"/>
        </w:rPr>
        <w:t>―</w:t>
      </w:r>
      <w:r>
        <w:rPr>
          <w:rFonts w:ascii="SimSun" w:eastAsia="SimSun" w:hAnsi="SimSun" w:cs="SimSun" w:hint="eastAsia"/>
        </w:rPr>
        <w:t>―</w:t>
      </w:r>
      <w:r>
        <w:rPr>
          <w:rFonts w:hint="eastAsia"/>
        </w:rPr>
        <w:t>儿童教育</w:t>
      </w:r>
      <w:r>
        <w:rPr>
          <w:rFonts w:ascii="SimSun" w:eastAsia="SimSun" w:hAnsi="SimSun" w:cs="SimSun" w:hint="eastAsia"/>
          <w:spacing w:val="-50"/>
        </w:rPr>
        <w:t>―</w:t>
      </w:r>
      <w:r>
        <w:rPr>
          <w:rFonts w:ascii="SimSun" w:eastAsia="SimSun" w:hAnsi="SimSun" w:cs="SimSun" w:hint="eastAsia"/>
        </w:rPr>
        <w:t>―</w:t>
      </w:r>
      <w:r>
        <w:rPr>
          <w:rFonts w:hint="eastAsia"/>
        </w:rPr>
        <w:t>宪法保障的权利</w:t>
      </w:r>
      <w:r>
        <w:rPr>
          <w:rFonts w:hint="eastAsia"/>
        </w:rPr>
        <w:t>(</w:t>
      </w:r>
      <w:r>
        <w:rPr>
          <w:rFonts w:hint="eastAsia"/>
        </w:rPr>
        <w:t>参见第</w:t>
      </w:r>
      <w:r>
        <w:rPr>
          <w:rFonts w:hint="eastAsia"/>
        </w:rPr>
        <w:t>208</w:t>
      </w:r>
      <w:r>
        <w:rPr>
          <w:rFonts w:hint="eastAsia"/>
        </w:rPr>
        <w:t>条第</w:t>
      </w:r>
      <w:r>
        <w:rPr>
          <w:rFonts w:hint="eastAsia"/>
        </w:rPr>
        <w:t>4</w:t>
      </w:r>
      <w:r>
        <w:rPr>
          <w:rFonts w:hint="eastAsia"/>
        </w:rPr>
        <w:t>款</w:t>
      </w:r>
      <w:r>
        <w:rPr>
          <w:rFonts w:hint="eastAsia"/>
        </w:rPr>
        <w:t>)</w:t>
      </w:r>
      <w:r>
        <w:rPr>
          <w:rFonts w:ascii="SimSun" w:eastAsia="SimSun" w:hAnsi="SimSun" w:cs="SimSun" w:hint="eastAsia"/>
          <w:spacing w:val="-50"/>
        </w:rPr>
        <w:t>―</w:t>
      </w:r>
      <w:r>
        <w:rPr>
          <w:rFonts w:ascii="SimSun" w:eastAsia="SimSun" w:hAnsi="SimSun" w:cs="SimSun" w:hint="eastAsia"/>
        </w:rPr>
        <w:t>―</w:t>
      </w:r>
      <w:r>
        <w:rPr>
          <w:rFonts w:hint="eastAsia"/>
        </w:rPr>
        <w:t>宪法上受教育权的整体范围</w:t>
      </w:r>
      <w:r>
        <w:rPr>
          <w:rFonts w:ascii="SimSun" w:eastAsia="SimSun" w:hAnsi="SimSun" w:cs="SimSun" w:hint="eastAsia"/>
          <w:spacing w:val="-50"/>
        </w:rPr>
        <w:t>―</w:t>
      </w:r>
      <w:r>
        <w:rPr>
          <w:rFonts w:ascii="SimSun" w:eastAsia="SimSun" w:hAnsi="SimSun" w:cs="SimSun" w:hint="eastAsia"/>
        </w:rPr>
        <w:t>―</w:t>
      </w:r>
      <w:r>
        <w:rPr>
          <w:rFonts w:hint="eastAsia"/>
        </w:rPr>
        <w:t>由州，特别是市镇负责执行的法院责任</w:t>
      </w:r>
      <w:r>
        <w:rPr>
          <w:rFonts w:ascii="SimSun" w:eastAsia="SimSun" w:hAnsi="SimSun" w:cs="SimSun" w:hint="eastAsia"/>
          <w:spacing w:val="-50"/>
        </w:rPr>
        <w:t>―</w:t>
      </w:r>
      <w:r>
        <w:rPr>
          <w:rFonts w:ascii="SimSun" w:eastAsia="SimSun" w:hAnsi="SimSun" w:cs="SimSun" w:hint="eastAsia"/>
        </w:rPr>
        <w:t>―</w:t>
      </w:r>
      <w:r>
        <w:rPr>
          <w:rFonts w:hint="eastAsia"/>
        </w:rPr>
        <w:t>(</w:t>
      </w:r>
      <w:r>
        <w:rPr>
          <w:rFonts w:hint="eastAsia"/>
        </w:rPr>
        <w:t>参见第</w:t>
      </w:r>
      <w:r>
        <w:rPr>
          <w:rFonts w:hint="eastAsia"/>
        </w:rPr>
        <w:t>211</w:t>
      </w:r>
      <w:r>
        <w:rPr>
          <w:rFonts w:hint="eastAsia"/>
        </w:rPr>
        <w:t>条</w:t>
      </w:r>
      <w:r w:rsidRPr="0028096C">
        <w:rPr>
          <w:rFonts w:cs="宋体-方正超大字符集" w:hint="eastAsia"/>
        </w:rPr>
        <w:t>第</w:t>
      </w:r>
      <w:r w:rsidRPr="0028096C">
        <w:rPr>
          <w:rFonts w:cs="宋体-方正超大字符集" w:hint="eastAsia"/>
        </w:rPr>
        <w:t>2</w:t>
      </w:r>
      <w:r w:rsidRPr="0028096C">
        <w:rPr>
          <w:rFonts w:cs="宋体-方正超大字符集" w:hint="eastAsia"/>
        </w:rPr>
        <w:t>节</w:t>
      </w:r>
      <w:r>
        <w:rPr>
          <w:rFonts w:hint="eastAsia"/>
        </w:rPr>
        <w:t>)</w:t>
      </w:r>
      <w:r>
        <w:rPr>
          <w:rFonts w:hint="eastAsia"/>
        </w:rPr>
        <w:t>。上诉驳回</w:t>
      </w:r>
      <w:r>
        <w:rPr>
          <w:rFonts w:ascii="SimSun" w:eastAsia="SimSun" w:hAnsi="SimSun" w:cs="SimSun" w:hint="eastAsia"/>
          <w:spacing w:val="-50"/>
        </w:rPr>
        <w:t>―</w:t>
      </w:r>
      <w:r>
        <w:rPr>
          <w:rFonts w:ascii="SimSun" w:eastAsia="SimSun" w:hAnsi="SimSun" w:cs="SimSun" w:hint="eastAsia"/>
        </w:rPr>
        <w:t>―</w:t>
      </w:r>
      <w:r>
        <w:rPr>
          <w:rFonts w:hint="eastAsia"/>
        </w:rPr>
        <w:t>儿童教育是赋予儿童的一项不可分割的宪法权利，为其全面发展和作为基础教育的第一阶段而确保在关照中心的关照和享有学前教育</w:t>
      </w:r>
      <w:r>
        <w:rPr>
          <w:rFonts w:hint="eastAsia"/>
        </w:rPr>
        <w:t>(</w:t>
      </w:r>
      <w:r w:rsidRPr="00AD734A">
        <w:rPr>
          <w:rFonts w:cs="SimSun" w:hint="eastAsia"/>
        </w:rPr>
        <w:t>参见第</w:t>
      </w:r>
      <w:r>
        <w:rPr>
          <w:rFonts w:hint="eastAsia"/>
        </w:rPr>
        <w:t>208</w:t>
      </w:r>
      <w:r>
        <w:rPr>
          <w:rFonts w:hint="eastAsia"/>
        </w:rPr>
        <w:t>条第</w:t>
      </w:r>
      <w:r>
        <w:rPr>
          <w:rFonts w:hint="eastAsia"/>
        </w:rPr>
        <w:t>4</w:t>
      </w:r>
      <w:r>
        <w:rPr>
          <w:rFonts w:hint="eastAsia"/>
        </w:rPr>
        <w:t>款</w:t>
      </w:r>
      <w:r>
        <w:rPr>
          <w:rFonts w:hint="eastAsia"/>
        </w:rPr>
        <w:t>)</w:t>
      </w:r>
      <w:r>
        <w:rPr>
          <w:rFonts w:hint="eastAsia"/>
        </w:rPr>
        <w:t>。因为儿童教育的高度社会重要意义，这一法律权利从而对政府施加了责任，有义务以具体措施，为“</w:t>
      </w:r>
      <w:r>
        <w:rPr>
          <w:rFonts w:hint="eastAsia"/>
        </w:rPr>
        <w:t>6</w:t>
      </w:r>
      <w:r>
        <w:rPr>
          <w:rFonts w:hint="eastAsia"/>
        </w:rPr>
        <w:t>岁以下儿童”的利益</w:t>
      </w:r>
      <w:r>
        <w:rPr>
          <w:rFonts w:hint="eastAsia"/>
        </w:rPr>
        <w:t>(</w:t>
      </w:r>
      <w:r>
        <w:rPr>
          <w:rFonts w:hint="eastAsia"/>
        </w:rPr>
        <w:t>参见第</w:t>
      </w:r>
      <w:r>
        <w:rPr>
          <w:rFonts w:hint="eastAsia"/>
        </w:rPr>
        <w:t>208</w:t>
      </w:r>
      <w:r>
        <w:rPr>
          <w:rFonts w:hint="eastAsia"/>
        </w:rPr>
        <w:t>条第</w:t>
      </w:r>
      <w:r>
        <w:rPr>
          <w:rFonts w:hint="eastAsia"/>
        </w:rPr>
        <w:t>4</w:t>
      </w:r>
      <w:r>
        <w:rPr>
          <w:rFonts w:hint="eastAsia"/>
        </w:rPr>
        <w:t>款</w:t>
      </w:r>
      <w:r>
        <w:rPr>
          <w:rFonts w:hint="eastAsia"/>
        </w:rPr>
        <w:t>)</w:t>
      </w:r>
      <w:r w:rsidRPr="00DB38D5">
        <w:rPr>
          <w:rFonts w:hint="eastAsia"/>
        </w:rPr>
        <w:t xml:space="preserve"> </w:t>
      </w:r>
      <w:r>
        <w:rPr>
          <w:rFonts w:hint="eastAsia"/>
        </w:rPr>
        <w:t>创造客观条件，实际进入关照中心和学前教育机构，并享有关照。由于公共政权负有整体落实《联邦宪法》施加的义务，因此政府的严重疏忽和不当干扰应受惩罚。儿童教育作为每一儿童的基本权利，不隶属于行政当局的任意性评估，也不隶属于政府单纯的实用主义理由。市镇当局作为首要行为者，在基本和儿童教育方面</w:t>
      </w:r>
      <w:r>
        <w:rPr>
          <w:rFonts w:hint="eastAsia"/>
        </w:rPr>
        <w:t>(</w:t>
      </w:r>
      <w:r>
        <w:rPr>
          <w:rFonts w:hint="eastAsia"/>
        </w:rPr>
        <w:t>参见第</w:t>
      </w:r>
      <w:r>
        <w:rPr>
          <w:rFonts w:hint="eastAsia"/>
        </w:rPr>
        <w:t>211</w:t>
      </w:r>
      <w:r>
        <w:rPr>
          <w:rFonts w:hint="eastAsia"/>
        </w:rPr>
        <w:t>条，第</w:t>
      </w:r>
      <w:r>
        <w:rPr>
          <w:rFonts w:hint="eastAsia"/>
        </w:rPr>
        <w:t>2</w:t>
      </w:r>
      <w:r>
        <w:rPr>
          <w:rFonts w:hint="eastAsia"/>
        </w:rPr>
        <w:t>节</w:t>
      </w:r>
      <w:r>
        <w:rPr>
          <w:rFonts w:hint="eastAsia"/>
        </w:rPr>
        <w:t>)</w:t>
      </w:r>
      <w:r>
        <w:rPr>
          <w:rFonts w:hint="eastAsia"/>
        </w:rPr>
        <w:t>不能够回避共和国基本法第</w:t>
      </w:r>
      <w:r>
        <w:rPr>
          <w:rFonts w:hint="eastAsia"/>
        </w:rPr>
        <w:t>208</w:t>
      </w:r>
      <w:r>
        <w:rPr>
          <w:rFonts w:hint="eastAsia"/>
        </w:rPr>
        <w:t>条第</w:t>
      </w:r>
      <w:r>
        <w:rPr>
          <w:rFonts w:hint="eastAsia"/>
        </w:rPr>
        <w:t>4</w:t>
      </w:r>
      <w:r>
        <w:rPr>
          <w:rFonts w:hint="eastAsia"/>
        </w:rPr>
        <w:t>款对其施加的宪法上的法律责任。谁代表市政府机构政治－行政权的有限职能，谁关于关照中心对儿童关照的意见</w:t>
      </w:r>
      <w:r>
        <w:rPr>
          <w:rFonts w:hint="eastAsia"/>
        </w:rPr>
        <w:t>(CF</w:t>
      </w:r>
      <w:r>
        <w:rPr>
          <w:rFonts w:hint="eastAsia"/>
        </w:rPr>
        <w:t>第</w:t>
      </w:r>
      <w:r>
        <w:rPr>
          <w:rFonts w:hint="eastAsia"/>
        </w:rPr>
        <w:t>29</w:t>
      </w:r>
      <w:r>
        <w:rPr>
          <w:rFonts w:hint="eastAsia"/>
        </w:rPr>
        <w:t>条第</w:t>
      </w:r>
      <w:r>
        <w:rPr>
          <w:rFonts w:hint="eastAsia"/>
        </w:rPr>
        <w:t>4</w:t>
      </w:r>
      <w:r>
        <w:rPr>
          <w:rFonts w:hint="eastAsia"/>
        </w:rPr>
        <w:t>款</w:t>
      </w:r>
      <w:r>
        <w:rPr>
          <w:rFonts w:hint="eastAsia"/>
        </w:rPr>
        <w:t>)</w:t>
      </w:r>
      <w:r>
        <w:rPr>
          <w:rFonts w:hint="eastAsia"/>
        </w:rPr>
        <w:t>，不能够仅仅出于方便的考虑而以影响这一基本社会权利效果的方式执行。尽管制定和实施公共政策的权利首先在于立法和行政当局，但司法部门有可能</w:t>
      </w:r>
      <w:r>
        <w:rPr>
          <w:rFonts w:hint="eastAsia"/>
        </w:rPr>
        <w:t>(</w:t>
      </w:r>
      <w:r>
        <w:rPr>
          <w:rFonts w:hint="eastAsia"/>
        </w:rPr>
        <w:t>作为例外情况</w:t>
      </w:r>
      <w:r>
        <w:rPr>
          <w:rFonts w:hint="eastAsia"/>
        </w:rPr>
        <w:t>)</w:t>
      </w:r>
      <w:r>
        <w:rPr>
          <w:rFonts w:hint="eastAsia"/>
        </w:rPr>
        <w:t>主要是在</w:t>
      </w:r>
      <w:r w:rsidRPr="00382DF4">
        <w:rPr>
          <w:rFonts w:hint="eastAsia"/>
        </w:rPr>
        <w:t>《宪法</w:t>
      </w:r>
      <w:r>
        <w:rPr>
          <w:rFonts w:hint="eastAsia"/>
        </w:rPr>
        <w:t>》本身所界定的公共政策范围内决定由州失职机构执行。其疏忽意味着不遵守其所负的政治法律任务，可能妨碍宪法所反映的社会文化权利的实效和完整。这一问题涉及到“保留可能性”学说。</w:t>
      </w:r>
    </w:p>
  </w:footnote>
  <w:footnote w:id="59">
    <w:p w:rsidR="00E7025E" w:rsidRDefault="00E7025E">
      <w:pPr>
        <w:pStyle w:val="FootnoteText"/>
        <w:rPr>
          <w:rFonts w:hint="eastAsia"/>
        </w:rPr>
      </w:pPr>
      <w:r>
        <w:rPr>
          <w:rStyle w:val="FootnoteReference"/>
        </w:rPr>
        <w:footnoteRef/>
      </w:r>
      <w:r>
        <w:rPr>
          <w:rFonts w:hint="eastAsia"/>
        </w:rPr>
        <w:tab/>
      </w:r>
      <w:r>
        <w:rPr>
          <w:rFonts w:hint="eastAsia"/>
        </w:rPr>
        <w:t>见关于第十一条的讨论中提供的信息。</w:t>
      </w:r>
    </w:p>
  </w:footnote>
  <w:footnote w:id="60">
    <w:p w:rsidR="00E7025E" w:rsidRDefault="00E7025E" w:rsidP="00475B4E">
      <w:pPr>
        <w:pStyle w:val="FootnoteText"/>
        <w:rPr>
          <w:rFonts w:hint="eastAsia"/>
        </w:rPr>
      </w:pPr>
      <w:r>
        <w:rPr>
          <w:rStyle w:val="FootnoteReference"/>
        </w:rPr>
        <w:footnoteRef/>
      </w:r>
      <w:r>
        <w:rPr>
          <w:rFonts w:hint="eastAsia"/>
        </w:rPr>
        <w:tab/>
      </w:r>
      <w:r>
        <w:rPr>
          <w:rFonts w:hint="eastAsia"/>
        </w:rPr>
        <w:t>文盲之下是扫盲</w:t>
      </w:r>
      <w:r>
        <w:rPr>
          <w:rFonts w:hint="eastAsia"/>
        </w:rPr>
        <w:t>1</w:t>
      </w:r>
      <w:r>
        <w:rPr>
          <w:rFonts w:hint="eastAsia"/>
        </w:rPr>
        <w:t>级</w:t>
      </w:r>
      <w:r>
        <w:rPr>
          <w:rFonts w:ascii="SimSun" w:eastAsia="SimSun" w:hAnsi="SimSun" w:cs="SimSun" w:hint="eastAsia"/>
          <w:spacing w:val="-50"/>
        </w:rPr>
        <w:t>―</w:t>
      </w:r>
      <w:r>
        <w:rPr>
          <w:rFonts w:ascii="SimSun" w:eastAsia="SimSun" w:hAnsi="SimSun" w:cs="SimSun" w:hint="eastAsia"/>
        </w:rPr>
        <w:t>―</w:t>
      </w:r>
      <w:r>
        <w:rPr>
          <w:rFonts w:hint="eastAsia"/>
        </w:rPr>
        <w:t>能够在短文中找到明确的信息，其格式有助于确认所要求的内容；</w:t>
      </w:r>
      <w:r>
        <w:rPr>
          <w:rFonts w:hint="eastAsia"/>
        </w:rPr>
        <w:t>2</w:t>
      </w:r>
      <w:r>
        <w:rPr>
          <w:rFonts w:hint="eastAsia"/>
        </w:rPr>
        <w:t>级</w:t>
      </w:r>
      <w:r>
        <w:rPr>
          <w:rFonts w:ascii="SimSun" w:eastAsia="SimSun" w:hAnsi="SimSun" w:cs="SimSun" w:hint="eastAsia"/>
          <w:spacing w:val="-50"/>
        </w:rPr>
        <w:t>―</w:t>
      </w:r>
      <w:r>
        <w:rPr>
          <w:rFonts w:ascii="SimSun" w:eastAsia="SimSun" w:hAnsi="SimSun" w:cs="SimSun" w:hint="eastAsia"/>
        </w:rPr>
        <w:t>―</w:t>
      </w:r>
      <w:r>
        <w:rPr>
          <w:rFonts w:hint="eastAsia"/>
        </w:rPr>
        <w:t>能够在中等长度的案文中找到信息，即使信息不以问题的同样形式出现；</w:t>
      </w:r>
      <w:r>
        <w:rPr>
          <w:rFonts w:hint="eastAsia"/>
        </w:rPr>
        <w:t>3</w:t>
      </w:r>
      <w:r>
        <w:rPr>
          <w:rFonts w:hint="eastAsia"/>
        </w:rPr>
        <w:t>级</w:t>
      </w:r>
      <w:r>
        <w:rPr>
          <w:rFonts w:ascii="SimSun" w:eastAsia="SimSun" w:hAnsi="SimSun" w:cs="SimSun" w:hint="eastAsia"/>
          <w:spacing w:val="-50"/>
        </w:rPr>
        <w:t>―</w:t>
      </w:r>
      <w:r>
        <w:rPr>
          <w:rFonts w:ascii="SimSun" w:eastAsia="SimSun" w:hAnsi="SimSun" w:cs="SimSun" w:hint="eastAsia"/>
        </w:rPr>
        <w:t>―</w:t>
      </w:r>
      <w:r>
        <w:rPr>
          <w:rFonts w:hint="eastAsia"/>
        </w:rPr>
        <w:t>能够阅读长文、确定一个以上信息项目、连系文章不同内容、比较文章、作出结论和概述。</w:t>
      </w:r>
      <w:r w:rsidRPr="00C822AE">
        <w:rPr>
          <w:szCs w:val="24"/>
        </w:rPr>
        <w:t>RIBEIR</w:t>
      </w:r>
      <w:r>
        <w:rPr>
          <w:szCs w:val="24"/>
        </w:rPr>
        <w:t xml:space="preserve">O, </w:t>
      </w:r>
      <w:r w:rsidRPr="00C822AE">
        <w:rPr>
          <w:szCs w:val="24"/>
        </w:rPr>
        <w:t xml:space="preserve">V.M. </w:t>
      </w:r>
      <w:r>
        <w:rPr>
          <w:szCs w:val="24"/>
        </w:rPr>
        <w:t>(</w:t>
      </w:r>
      <w:r w:rsidRPr="00C822AE">
        <w:rPr>
          <w:szCs w:val="24"/>
        </w:rPr>
        <w:t>Org.</w:t>
      </w:r>
      <w:r>
        <w:rPr>
          <w:szCs w:val="24"/>
        </w:rPr>
        <w:t>)</w:t>
      </w:r>
      <w:r>
        <w:rPr>
          <w:szCs w:val="24"/>
        </w:rPr>
        <w:t>，</w:t>
      </w:r>
      <w:r w:rsidRPr="00C822AE">
        <w:rPr>
          <w:i/>
          <w:szCs w:val="24"/>
        </w:rPr>
        <w:t>Letramento no Brasi</w:t>
      </w:r>
      <w:r>
        <w:rPr>
          <w:i/>
          <w:szCs w:val="24"/>
        </w:rPr>
        <w:t xml:space="preserve">l, </w:t>
      </w:r>
      <w:r w:rsidRPr="00C822AE">
        <w:rPr>
          <w:szCs w:val="24"/>
        </w:rPr>
        <w:t>Ed. Ação Educativ</w:t>
      </w:r>
      <w:r>
        <w:rPr>
          <w:szCs w:val="24"/>
        </w:rPr>
        <w:t xml:space="preserve">a, </w:t>
      </w:r>
      <w:r w:rsidRPr="00C822AE">
        <w:rPr>
          <w:szCs w:val="24"/>
        </w:rPr>
        <w:t>Ed. Global e Instituto Paulo Montenegr</w:t>
      </w:r>
      <w:r>
        <w:rPr>
          <w:szCs w:val="24"/>
        </w:rPr>
        <w:t xml:space="preserve">o, </w:t>
      </w:r>
      <w:r w:rsidRPr="00C822AE">
        <w:rPr>
          <w:szCs w:val="24"/>
        </w:rPr>
        <w:t>S</w:t>
      </w:r>
      <w:r>
        <w:rPr>
          <w:szCs w:val="24"/>
        </w:rPr>
        <w:t xml:space="preserve">P, </w:t>
      </w:r>
      <w:r w:rsidRPr="00C822AE">
        <w:rPr>
          <w:szCs w:val="24"/>
        </w:rPr>
        <w:t>2003</w:t>
      </w:r>
      <w:r>
        <w:rPr>
          <w:rFonts w:hint="eastAsia"/>
          <w:szCs w:val="24"/>
        </w:rPr>
        <w:t>。</w:t>
      </w:r>
    </w:p>
  </w:footnote>
  <w:footnote w:id="61">
    <w:p w:rsidR="00E7025E" w:rsidRDefault="00E7025E" w:rsidP="00475B4E">
      <w:pPr>
        <w:pStyle w:val="FootnoteText"/>
        <w:rPr>
          <w:rFonts w:hint="eastAsia"/>
        </w:rPr>
      </w:pPr>
      <w:r>
        <w:rPr>
          <w:rStyle w:val="FootnoteReference"/>
        </w:rPr>
        <w:footnoteRef/>
      </w:r>
      <w:r>
        <w:rPr>
          <w:rFonts w:hint="eastAsia"/>
        </w:rPr>
        <w:tab/>
        <w:t>2006</w:t>
      </w:r>
      <w:r>
        <w:rPr>
          <w:rFonts w:hint="eastAsia"/>
        </w:rPr>
        <w:t>年</w:t>
      </w:r>
      <w:r>
        <w:rPr>
          <w:rFonts w:hint="eastAsia"/>
        </w:rPr>
        <w:t>6</w:t>
      </w:r>
      <w:r>
        <w:rPr>
          <w:rFonts w:hint="eastAsia"/>
        </w:rPr>
        <w:t>月</w:t>
      </w:r>
      <w:r>
        <w:rPr>
          <w:rFonts w:hint="eastAsia"/>
        </w:rPr>
        <w:t>28</w:t>
      </w:r>
      <w:r>
        <w:rPr>
          <w:rFonts w:hint="eastAsia"/>
        </w:rPr>
        <w:t>日查阅的</w:t>
      </w:r>
      <w:hyperlink r:id="rId11" w:history="1">
        <w:r w:rsidRPr="00087D01">
          <w:rPr>
            <w:rStyle w:val="Hyperlink"/>
            <w:rFonts w:hint="eastAsia"/>
          </w:rPr>
          <w:t>http</w:t>
        </w:r>
        <w:r>
          <w:rPr>
            <w:rStyle w:val="Hyperlink"/>
            <w:rFonts w:hint="eastAsia"/>
          </w:rPr>
          <w:t>://</w:t>
        </w:r>
        <w:r w:rsidRPr="00087D01">
          <w:rPr>
            <w:rStyle w:val="Hyperlink"/>
            <w:rFonts w:hint="eastAsia"/>
          </w:rPr>
          <w:t>www.fiocruz.br</w:t>
        </w:r>
        <w:r>
          <w:rPr>
            <w:rStyle w:val="Hyperlink"/>
            <w:rFonts w:hint="eastAsia"/>
          </w:rPr>
          <w:t>/</w:t>
        </w:r>
        <w:r w:rsidRPr="00087D01">
          <w:rPr>
            <w:rStyle w:val="Hyperlink"/>
            <w:rFonts w:hint="eastAsia"/>
          </w:rPr>
          <w:t>cgi</w:t>
        </w:r>
        <w:r>
          <w:rPr>
            <w:rStyle w:val="Hyperlink"/>
            <w:rFonts w:hint="eastAsia"/>
          </w:rPr>
          <w:t>/</w:t>
        </w:r>
        <w:r w:rsidRPr="00087D01">
          <w:rPr>
            <w:rStyle w:val="Hyperlink"/>
            <w:rFonts w:hint="eastAsia"/>
          </w:rPr>
          <w:t>cgilua.exe</w:t>
        </w:r>
        <w:r>
          <w:rPr>
            <w:rStyle w:val="Hyperlink"/>
            <w:rFonts w:hint="eastAsia"/>
          </w:rPr>
          <w:t>/</w:t>
        </w:r>
        <w:r w:rsidRPr="00087D01">
          <w:rPr>
            <w:rStyle w:val="Hyperlink"/>
            <w:rFonts w:hint="eastAsia"/>
          </w:rPr>
          <w:t>sys</w:t>
        </w:r>
        <w:r>
          <w:rPr>
            <w:rStyle w:val="Hyperlink"/>
            <w:rFonts w:hint="eastAsia"/>
          </w:rPr>
          <w:t>/</w:t>
        </w:r>
        <w:r w:rsidRPr="00087D01">
          <w:rPr>
            <w:rStyle w:val="Hyperlink"/>
            <w:rFonts w:hint="eastAsia"/>
          </w:rPr>
          <w:t>start.htmsid=3</w:t>
        </w:r>
      </w:hyperlink>
      <w:r>
        <w:rPr>
          <w:rFonts w:hint="eastAsia"/>
        </w:rPr>
        <w:t>。</w:t>
      </w:r>
    </w:p>
  </w:footnote>
  <w:footnote w:id="62">
    <w:p w:rsidR="00E7025E" w:rsidRDefault="00E7025E" w:rsidP="00475B4E">
      <w:pPr>
        <w:pStyle w:val="FootnoteText"/>
        <w:rPr>
          <w:rFonts w:hint="eastAsia"/>
        </w:rPr>
      </w:pPr>
      <w:r>
        <w:rPr>
          <w:rStyle w:val="FootnoteReference"/>
        </w:rPr>
        <w:footnoteRef/>
      </w:r>
      <w:r>
        <w:rPr>
          <w:rFonts w:hint="eastAsia"/>
        </w:rPr>
        <w:tab/>
        <w:t>2006</w:t>
      </w:r>
      <w:r>
        <w:rPr>
          <w:rFonts w:hint="eastAsia"/>
        </w:rPr>
        <w:t>年</w:t>
      </w:r>
      <w:r>
        <w:rPr>
          <w:rFonts w:hint="eastAsia"/>
        </w:rPr>
        <w:t>6</w:t>
      </w:r>
      <w:r>
        <w:rPr>
          <w:rFonts w:hint="eastAsia"/>
        </w:rPr>
        <w:t>月</w:t>
      </w:r>
      <w:r>
        <w:rPr>
          <w:rFonts w:hint="eastAsia"/>
        </w:rPr>
        <w:t>28</w:t>
      </w:r>
      <w:r>
        <w:rPr>
          <w:rFonts w:hint="eastAsia"/>
        </w:rPr>
        <w:t>日查阅的</w:t>
      </w:r>
      <w:hyperlink r:id="rId12" w:history="1">
        <w:r w:rsidRPr="00087D01">
          <w:rPr>
            <w:rStyle w:val="Hyperlink"/>
            <w:rFonts w:hint="eastAsia"/>
          </w:rPr>
          <w:t>http</w:t>
        </w:r>
        <w:r>
          <w:rPr>
            <w:rStyle w:val="Hyperlink"/>
            <w:rFonts w:hint="eastAsia"/>
          </w:rPr>
          <w:t>://</w:t>
        </w:r>
        <w:r w:rsidRPr="00087D01">
          <w:rPr>
            <w:rStyle w:val="Hyperlink"/>
            <w:rFonts w:hint="eastAsia"/>
          </w:rPr>
          <w:t>www.fiocruz.br</w:t>
        </w:r>
        <w:r>
          <w:rPr>
            <w:rStyle w:val="Hyperlink"/>
            <w:rFonts w:hint="eastAsia"/>
          </w:rPr>
          <w:t>/</w:t>
        </w:r>
        <w:r w:rsidRPr="00087D01">
          <w:rPr>
            <w:rStyle w:val="Hyperlink"/>
            <w:rFonts w:hint="eastAsia"/>
          </w:rPr>
          <w:t>historico.htm</w:t>
        </w:r>
      </w:hyperlink>
      <w:r w:rsidRPr="008D7433">
        <w:rPr>
          <w:rFonts w:hint="eastAsia"/>
        </w:rPr>
        <w:t>。</w:t>
      </w:r>
    </w:p>
  </w:footnote>
  <w:footnote w:id="63">
    <w:p w:rsidR="00E7025E" w:rsidRDefault="00E7025E" w:rsidP="00475B4E">
      <w:pPr>
        <w:pStyle w:val="FootnoteText"/>
        <w:spacing w:after="240"/>
        <w:rPr>
          <w:rFonts w:hint="eastAsia"/>
        </w:rPr>
      </w:pPr>
      <w:r>
        <w:rPr>
          <w:rStyle w:val="FootnoteReference"/>
        </w:rPr>
        <w:footnoteRef/>
      </w:r>
      <w:r w:rsidRPr="00475B4E">
        <w:rPr>
          <w:rFonts w:hint="eastAsia"/>
          <w:lang w:val="fr-FR"/>
        </w:rPr>
        <w:tab/>
        <w:t>2006</w:t>
      </w:r>
      <w:r>
        <w:rPr>
          <w:rFonts w:hint="eastAsia"/>
        </w:rPr>
        <w:t>年</w:t>
      </w:r>
      <w:r w:rsidRPr="00475B4E">
        <w:rPr>
          <w:rFonts w:hint="eastAsia"/>
          <w:lang w:val="fr-FR"/>
        </w:rPr>
        <w:t>6</w:t>
      </w:r>
      <w:r>
        <w:rPr>
          <w:rFonts w:hint="eastAsia"/>
        </w:rPr>
        <w:t>月</w:t>
      </w:r>
      <w:r w:rsidRPr="00475B4E">
        <w:rPr>
          <w:rFonts w:hint="eastAsia"/>
          <w:lang w:val="fr-FR"/>
        </w:rPr>
        <w:t>28</w:t>
      </w:r>
      <w:r>
        <w:rPr>
          <w:rFonts w:hint="eastAsia"/>
        </w:rPr>
        <w:t>日查阅的网站</w:t>
      </w:r>
      <w:hyperlink r:id="rId13" w:history="1">
        <w:r w:rsidRPr="008D7433">
          <w:rPr>
            <w:rStyle w:val="Hyperlink"/>
            <w:rFonts w:hint="eastAsia"/>
            <w:color w:val="000000"/>
            <w:u w:val="none"/>
            <w:lang w:val="fr-FR"/>
          </w:rPr>
          <w:t>http</w:t>
        </w:r>
        <w:r>
          <w:rPr>
            <w:rStyle w:val="Hyperlink"/>
            <w:rFonts w:hint="eastAsia"/>
            <w:color w:val="000000"/>
            <w:u w:val="none"/>
            <w:lang w:val="fr-FR"/>
          </w:rPr>
          <w:t>://</w:t>
        </w:r>
        <w:r w:rsidRPr="008D7433">
          <w:rPr>
            <w:rStyle w:val="Hyperlink"/>
            <w:rFonts w:hint="eastAsia"/>
            <w:color w:val="000000"/>
            <w:u w:val="none"/>
            <w:lang w:val="fr-FR"/>
          </w:rPr>
          <w:t>www.embrapa.br</w:t>
        </w:r>
        <w:r>
          <w:rPr>
            <w:rStyle w:val="Hyperlink"/>
            <w:rFonts w:hint="eastAsia"/>
            <w:color w:val="000000"/>
            <w:u w:val="none"/>
            <w:lang w:val="fr-FR"/>
          </w:rPr>
          <w:t>/</w:t>
        </w:r>
        <w:r w:rsidRPr="008D7433">
          <w:rPr>
            <w:rStyle w:val="Hyperlink"/>
            <w:rFonts w:hint="eastAsia"/>
            <w:color w:val="000000"/>
            <w:u w:val="none"/>
            <w:lang w:val="fr-FR"/>
          </w:rPr>
          <w:t>a_embrapa</w:t>
        </w:r>
        <w:r>
          <w:rPr>
            <w:rStyle w:val="Hyperlink"/>
            <w:rFonts w:hint="eastAsia"/>
            <w:color w:val="000000"/>
            <w:u w:val="none"/>
            <w:lang w:val="fr-FR"/>
          </w:rPr>
          <w:t>/</w:t>
        </w:r>
        <w:r w:rsidRPr="008D7433">
          <w:rPr>
            <w:rStyle w:val="Hyperlink"/>
            <w:rFonts w:hint="eastAsia"/>
            <w:color w:val="000000"/>
            <w:u w:val="none"/>
            <w:lang w:val="fr-FR"/>
          </w:rPr>
          <w:t>unidadescentraiss</w:t>
        </w:r>
        <w:r>
          <w:rPr>
            <w:rStyle w:val="Hyperlink"/>
            <w:rFonts w:hint="eastAsia"/>
            <w:color w:val="000000"/>
            <w:u w:val="none"/>
            <w:lang w:val="fr-FR"/>
          </w:rPr>
          <w:t>/</w:t>
        </w:r>
        <w:r w:rsidRPr="008D7433">
          <w:rPr>
            <w:rStyle w:val="Hyperlink"/>
            <w:rFonts w:hint="eastAsia"/>
            <w:color w:val="000000"/>
            <w:u w:val="none"/>
            <w:lang w:val="fr-FR"/>
          </w:rPr>
          <w:t>acs</w:t>
        </w:r>
        <w:r>
          <w:rPr>
            <w:rStyle w:val="Hyperlink"/>
            <w:rFonts w:hint="eastAsia"/>
            <w:color w:val="000000"/>
            <w:u w:val="none"/>
            <w:lang w:val="fr-FR"/>
          </w:rPr>
          <w:t>/</w:t>
        </w:r>
        <w:r w:rsidRPr="008D7433">
          <w:rPr>
            <w:rStyle w:val="Hyperlink"/>
            <w:rFonts w:hint="eastAsia"/>
            <w:color w:val="000000"/>
            <w:u w:val="none"/>
            <w:lang w:val="fr-FR"/>
          </w:rPr>
          <w:t xml:space="preserve"> eventos</w:t>
        </w:r>
        <w:r>
          <w:rPr>
            <w:rStyle w:val="Hyperlink"/>
            <w:rFonts w:hint="eastAsia"/>
            <w:color w:val="000000"/>
            <w:u w:val="none"/>
            <w:lang w:val="fr-FR"/>
          </w:rPr>
          <w:t>/</w:t>
        </w:r>
      </w:hyperlink>
      <w:r w:rsidRPr="008D7433">
        <w:rPr>
          <w:rFonts w:hint="eastAsia"/>
          <w:color w:val="000000"/>
          <w:lang w:val="fr-FR"/>
        </w:rPr>
        <w:t>Embrapa33anos</w:t>
      </w:r>
      <w:r>
        <w:rPr>
          <w:rFonts w:hint="eastAsia"/>
          <w:color w:val="000000"/>
          <w:lang w:val="fr-FR"/>
        </w:rPr>
        <w:t>/</w:t>
      </w:r>
      <w:r w:rsidRPr="008D7433">
        <w:rPr>
          <w:rFonts w:hint="eastAsia"/>
          <w:color w:val="000000"/>
          <w:lang w:val="fr-FR"/>
        </w:rPr>
        <w:t>ides_html</w:t>
      </w:r>
      <w:r>
        <w:rPr>
          <w:rFonts w:hint="eastAsia"/>
          <w:color w:val="000000"/>
          <w:lang w:val="fr-FR"/>
        </w:rPr>
        <w:t>/</w:t>
      </w:r>
      <w:r w:rsidRPr="008D7433">
        <w:rPr>
          <w:rFonts w:hint="eastAsia"/>
          <w:color w:val="000000"/>
          <w:lang w:val="fr-FR"/>
        </w:rPr>
        <w:t>mostra_documento</w:t>
      </w:r>
      <w:r>
        <w:rPr>
          <w:rFonts w:hint="eastAsia"/>
        </w:rPr>
        <w:t>。巴西农业和牲畜研究署主要产品服务如下：</w:t>
      </w:r>
      <w:r>
        <w:rPr>
          <w:rFonts w:hint="eastAsia"/>
        </w:rPr>
        <w:t xml:space="preserve">(1) </w:t>
      </w:r>
      <w:r>
        <w:rPr>
          <w:rFonts w:hint="eastAsia"/>
        </w:rPr>
        <w:t>巴西救灾：这一服务提供准确的全境高度测量数据，包括以前无法接触的地理事件；</w:t>
      </w:r>
      <w:r>
        <w:rPr>
          <w:rFonts w:hint="eastAsia"/>
        </w:rPr>
        <w:t xml:space="preserve">(2) </w:t>
      </w:r>
      <w:r>
        <w:rPr>
          <w:rFonts w:hint="eastAsia"/>
        </w:rPr>
        <w:t>农业发展：农业气象监督局通过因特网在好几个市镇和州为用户提供气候和农业气象信息。除了目前的气候状况，该机制向国家农业气象局、农业、牲畜和供给部提供农业区所使用的基本信息；</w:t>
      </w:r>
      <w:r>
        <w:rPr>
          <w:rFonts w:hint="eastAsia"/>
        </w:rPr>
        <w:t xml:space="preserve"> (3) </w:t>
      </w:r>
      <w:r>
        <w:rPr>
          <w:rFonts w:hint="eastAsia"/>
        </w:rPr>
        <w:t>农业交谈电台在对半干旱区、</w:t>
      </w:r>
      <w:r>
        <w:rPr>
          <w:rFonts w:hint="eastAsia"/>
        </w:rPr>
        <w:t>Jequitinhonha</w:t>
      </w:r>
      <w:r>
        <w:rPr>
          <w:rFonts w:hint="eastAsia"/>
        </w:rPr>
        <w:t>谷和北部及中西部等地年轻人和农民家庭广播节目时，使用简单易懂的语言讨论农业发展的问题，特别是巴西农业和牲畜研究署的研究。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5E" w:rsidRDefault="00E7025E" w:rsidP="00C10A37">
    <w:pPr>
      <w:pStyle w:val="Header"/>
      <w:rPr>
        <w:rFonts w:hint="eastAsia"/>
        <w:lang w:eastAsia="zh-CN"/>
      </w:rPr>
    </w:pPr>
    <w:r>
      <w:t>E/C.</w:t>
    </w:r>
    <w:r>
      <w:rPr>
        <w:rFonts w:hint="eastAsia"/>
        <w:lang w:eastAsia="zh-CN"/>
      </w:rPr>
      <w:t>12</w:t>
    </w:r>
    <w:r>
      <w:t>/</w:t>
    </w:r>
    <w:r>
      <w:rPr>
        <w:rFonts w:hint="eastAsia"/>
        <w:lang w:eastAsia="zh-CN"/>
      </w:rPr>
      <w:t>BRA/</w:t>
    </w:r>
    <w:r>
      <w:t>2</w:t>
    </w:r>
  </w:p>
  <w:p w:rsidR="00E7025E" w:rsidRPr="007B0DB2" w:rsidRDefault="00E7025E"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135BF">
      <w:rPr>
        <w:rStyle w:val="PageNumber"/>
        <w:noProof/>
      </w:rPr>
      <w:t>122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5E" w:rsidRDefault="00E7025E" w:rsidP="00C10A37">
    <w:pPr>
      <w:pStyle w:val="Header"/>
      <w:rPr>
        <w:rFonts w:hint="eastAsia"/>
        <w:lang w:eastAsia="zh-CN"/>
      </w:rPr>
    </w:pPr>
    <w:r>
      <w:tab/>
    </w:r>
    <w:r>
      <w:tab/>
    </w:r>
    <w:r>
      <w:tab/>
    </w:r>
    <w:r>
      <w:tab/>
    </w:r>
    <w:r>
      <w:rPr>
        <w:rFonts w:hint="eastAsia"/>
        <w:lang w:eastAsia="zh-CN"/>
      </w:rPr>
      <w:tab/>
    </w:r>
    <w:r>
      <w:t>E/C.</w:t>
    </w:r>
    <w:r>
      <w:rPr>
        <w:rFonts w:hint="eastAsia"/>
        <w:lang w:eastAsia="zh-CN"/>
      </w:rPr>
      <w:t>12</w:t>
    </w:r>
    <w:r>
      <w:t>/</w:t>
    </w:r>
    <w:r>
      <w:rPr>
        <w:rFonts w:hint="eastAsia"/>
        <w:lang w:eastAsia="zh-CN"/>
      </w:rPr>
      <w:t>BRA/</w:t>
    </w:r>
    <w:r>
      <w:t>2</w:t>
    </w:r>
  </w:p>
  <w:p w:rsidR="00E7025E" w:rsidRPr="007B0DB2" w:rsidRDefault="00E7025E" w:rsidP="007B0DB2">
    <w:pPr>
      <w:pStyle w:val="Header"/>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135BF">
      <w:rPr>
        <w:rStyle w:val="PageNumber"/>
        <w:noProof/>
      </w:rPr>
      <w:t>123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E7025E">
      <w:tblPrEx>
        <w:tblCellMar>
          <w:top w:w="0" w:type="dxa"/>
          <w:bottom w:w="0" w:type="dxa"/>
        </w:tblCellMar>
      </w:tblPrEx>
      <w:tc>
        <w:tcPr>
          <w:tcW w:w="1625" w:type="dxa"/>
          <w:tcBorders>
            <w:top w:val="nil"/>
            <w:left w:val="nil"/>
            <w:bottom w:val="single" w:sz="4" w:space="0" w:color="auto"/>
            <w:right w:val="nil"/>
          </w:tcBorders>
          <w:vAlign w:val="center"/>
        </w:tcPr>
        <w:p w:rsidR="00E7025E" w:rsidRDefault="00E7025E">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E7025E" w:rsidRDefault="00E7025E">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E7025E" w:rsidRDefault="00E7025E">
          <w:pPr>
            <w:pStyle w:val="1R1"/>
            <w:jc w:val="right"/>
            <w:rPr>
              <w:rFonts w:ascii="Arial" w:hAnsi="Arial" w:cs="Arial"/>
              <w:b w:val="0"/>
              <w:sz w:val="72"/>
            </w:rPr>
          </w:pPr>
          <w:r>
            <w:rPr>
              <w:rFonts w:ascii="Arial" w:hAnsi="Arial" w:cs="Arial"/>
              <w:sz w:val="72"/>
            </w:rPr>
            <w:t>E</w:t>
          </w:r>
        </w:p>
      </w:tc>
    </w:tr>
    <w:bookmarkStart w:id="41" w:name="_MON_992683020"/>
    <w:bookmarkStart w:id="42" w:name="_MON_1114339969"/>
    <w:bookmarkStart w:id="43" w:name="_MON_1232522536"/>
    <w:bookmarkStart w:id="44" w:name="_MON_1232524647"/>
    <w:bookmarkStart w:id="45" w:name="_MON_1232525024"/>
    <w:bookmarkStart w:id="46" w:name="_MON_1232525174"/>
    <w:bookmarkStart w:id="47" w:name="_MON_1232525250"/>
    <w:bookmarkStart w:id="48" w:name="_MON_1232525347"/>
    <w:bookmarkStart w:id="49" w:name="_MON_1277126378"/>
    <w:bookmarkEnd w:id="41"/>
    <w:bookmarkEnd w:id="42"/>
    <w:bookmarkEnd w:id="43"/>
    <w:bookmarkEnd w:id="44"/>
    <w:bookmarkEnd w:id="45"/>
    <w:bookmarkEnd w:id="46"/>
    <w:bookmarkEnd w:id="47"/>
    <w:bookmarkEnd w:id="48"/>
    <w:bookmarkEnd w:id="49"/>
    <w:tr w:rsidR="00E7025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E7025E" w:rsidRDefault="00E7025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4898458" r:id="rId2"/>
            </w:object>
          </w:r>
        </w:p>
      </w:tc>
      <w:tc>
        <w:tcPr>
          <w:tcW w:w="4311" w:type="dxa"/>
          <w:tcBorders>
            <w:top w:val="single" w:sz="4" w:space="0" w:color="auto"/>
            <w:left w:val="nil"/>
            <w:bottom w:val="single" w:sz="36" w:space="0" w:color="auto"/>
            <w:right w:val="nil"/>
          </w:tcBorders>
        </w:tcPr>
        <w:p w:rsidR="00E7025E" w:rsidRDefault="00E7025E">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E7025E" w:rsidRDefault="00E7025E">
          <w:pPr>
            <w:pStyle w:val="Header"/>
            <w:rPr>
              <w:sz w:val="28"/>
              <w:lang w:eastAsia="zh-CN"/>
            </w:rPr>
          </w:pPr>
        </w:p>
        <w:p w:rsidR="00E7025E" w:rsidRDefault="00E7025E">
          <w:pPr>
            <w:pStyle w:val="Header"/>
          </w:pPr>
          <w:r>
            <w:t>Distr.</w:t>
          </w:r>
        </w:p>
        <w:p w:rsidR="00E7025E" w:rsidRDefault="00E7025E">
          <w:pPr>
            <w:pStyle w:val="Header"/>
            <w:rPr>
              <w:rFonts w:hint="eastAsia"/>
              <w:lang w:eastAsia="zh-CN"/>
            </w:rPr>
          </w:pPr>
          <w:r>
            <w:rPr>
              <w:rFonts w:hint="eastAsia"/>
              <w:lang w:eastAsia="zh-CN"/>
            </w:rPr>
            <w:t>GENERAL</w:t>
          </w:r>
        </w:p>
        <w:p w:rsidR="00E7025E" w:rsidRDefault="00E7025E">
          <w:pPr>
            <w:pStyle w:val="Header"/>
            <w:rPr>
              <w:sz w:val="12"/>
            </w:rPr>
          </w:pPr>
        </w:p>
        <w:p w:rsidR="00E7025E" w:rsidRDefault="00E7025E">
          <w:pPr>
            <w:pStyle w:val="Header"/>
            <w:rPr>
              <w:rFonts w:hint="eastAsia"/>
              <w:lang w:eastAsia="zh-CN"/>
            </w:rPr>
          </w:pPr>
          <w:r>
            <w:t>E/C.</w:t>
          </w:r>
          <w:r>
            <w:rPr>
              <w:rFonts w:hint="eastAsia"/>
              <w:lang w:eastAsia="zh-CN"/>
            </w:rPr>
            <w:t>12</w:t>
          </w:r>
          <w:r>
            <w:t>/</w:t>
          </w:r>
          <w:r>
            <w:rPr>
              <w:rFonts w:hint="eastAsia"/>
              <w:lang w:eastAsia="zh-CN"/>
            </w:rPr>
            <w:t>BRA/</w:t>
          </w:r>
          <w:r>
            <w:t>2</w:t>
          </w:r>
        </w:p>
        <w:p w:rsidR="00E7025E" w:rsidRDefault="00E7025E">
          <w:pPr>
            <w:pStyle w:val="Header"/>
          </w:pPr>
          <w:r>
            <w:rPr>
              <w:rFonts w:hint="eastAsia"/>
              <w:lang w:eastAsia="zh-CN"/>
            </w:rPr>
            <w:t>28 January</w:t>
          </w:r>
          <w:r>
            <w:t xml:space="preserve"> 200</w:t>
          </w:r>
          <w:r>
            <w:rPr>
              <w:rFonts w:hint="eastAsia"/>
              <w:lang w:eastAsia="zh-CN"/>
            </w:rPr>
            <w:t>8</w:t>
          </w:r>
        </w:p>
        <w:p w:rsidR="00E7025E" w:rsidRDefault="00E7025E">
          <w:pPr>
            <w:pStyle w:val="Header"/>
            <w:rPr>
              <w:sz w:val="12"/>
            </w:rPr>
          </w:pPr>
        </w:p>
        <w:p w:rsidR="00E7025E" w:rsidRDefault="00E7025E">
          <w:pPr>
            <w:pStyle w:val="Header"/>
          </w:pPr>
          <w:r>
            <w:t>CHINESE</w:t>
          </w:r>
        </w:p>
        <w:p w:rsidR="00E7025E" w:rsidRDefault="00E7025E">
          <w:pPr>
            <w:pStyle w:val="Header"/>
            <w:tabs>
              <w:tab w:val="clear" w:pos="992"/>
              <w:tab w:val="left" w:pos="993"/>
            </w:tabs>
          </w:pPr>
          <w:r>
            <w:t>Original:</w:t>
          </w:r>
          <w:r>
            <w:tab/>
            <w:t>ENGLISH</w:t>
          </w:r>
        </w:p>
        <w:p w:rsidR="00E7025E" w:rsidRDefault="00E7025E">
          <w:pPr>
            <w:pStyle w:val="Header"/>
            <w:tabs>
              <w:tab w:val="clear" w:pos="992"/>
              <w:tab w:val="left" w:pos="993"/>
            </w:tabs>
          </w:pPr>
        </w:p>
        <w:p w:rsidR="00E7025E" w:rsidRDefault="00E7025E">
          <w:pPr>
            <w:pStyle w:val="Header"/>
          </w:pPr>
        </w:p>
      </w:tc>
    </w:tr>
    <w:tr w:rsidR="00E7025E">
      <w:tblPrEx>
        <w:tblCellMar>
          <w:top w:w="0" w:type="dxa"/>
          <w:bottom w:w="0" w:type="dxa"/>
        </w:tblCellMar>
      </w:tblPrEx>
      <w:trPr>
        <w:trHeight w:val="222"/>
      </w:trPr>
      <w:tc>
        <w:tcPr>
          <w:tcW w:w="1625" w:type="dxa"/>
          <w:tcBorders>
            <w:top w:val="single" w:sz="36" w:space="0" w:color="auto"/>
            <w:left w:val="nil"/>
            <w:bottom w:val="nil"/>
            <w:right w:val="nil"/>
          </w:tcBorders>
          <w:noWrap/>
        </w:tcPr>
        <w:p w:rsidR="00E7025E" w:rsidRDefault="00E7025E">
          <w:pPr>
            <w:rPr>
              <w:sz w:val="16"/>
            </w:rPr>
          </w:pPr>
        </w:p>
      </w:tc>
      <w:tc>
        <w:tcPr>
          <w:tcW w:w="4311" w:type="dxa"/>
          <w:tcBorders>
            <w:top w:val="single" w:sz="36" w:space="0" w:color="auto"/>
            <w:left w:val="nil"/>
            <w:bottom w:val="nil"/>
            <w:right w:val="nil"/>
          </w:tcBorders>
          <w:noWrap/>
        </w:tcPr>
        <w:p w:rsidR="00E7025E" w:rsidRDefault="00E7025E">
          <w:pPr>
            <w:pStyle w:val="1m1"/>
            <w:spacing w:line="240" w:lineRule="auto"/>
            <w:rPr>
              <w:rFonts w:hint="eastAsia"/>
              <w:sz w:val="16"/>
            </w:rPr>
          </w:pPr>
        </w:p>
      </w:tc>
      <w:tc>
        <w:tcPr>
          <w:tcW w:w="3528" w:type="dxa"/>
          <w:tcBorders>
            <w:top w:val="single" w:sz="36" w:space="0" w:color="auto"/>
            <w:left w:val="nil"/>
            <w:bottom w:val="nil"/>
            <w:right w:val="nil"/>
          </w:tcBorders>
          <w:noWrap/>
        </w:tcPr>
        <w:p w:rsidR="00E7025E" w:rsidRDefault="00E7025E">
          <w:pPr>
            <w:rPr>
              <w:sz w:val="16"/>
            </w:rPr>
          </w:pPr>
        </w:p>
      </w:tc>
    </w:tr>
  </w:tbl>
  <w:p w:rsidR="00E7025E" w:rsidRDefault="00E70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13D"/>
    <w:multiLevelType w:val="hybridMultilevel"/>
    <w:tmpl w:val="07F831D8"/>
    <w:lvl w:ilvl="0" w:tplc="246248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FootnoteTextG"/>
      <w:lvlText w:val="%1."/>
      <w:lvlJc w:val="left"/>
      <w:pPr>
        <w:tabs>
          <w:tab w:val="num" w:pos="360"/>
        </w:tabs>
        <w:ind w:left="-1" w:firstLine="1"/>
      </w:pPr>
      <w:rPr>
        <w:rFonts w:hint="default"/>
      </w:r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58B8418F"/>
    <w:multiLevelType w:val="hybridMultilevel"/>
    <w:tmpl w:val="91D62816"/>
    <w:lvl w:ilvl="0" w:tplc="76BC8502">
      <w:start w:val="1"/>
      <w:numFmt w:val="chineseCountingThousand"/>
      <w:lvlRestart w:val="0"/>
      <w:lvlText w:val="(%1)"/>
      <w:lvlJc w:val="right"/>
      <w:pPr>
        <w:tabs>
          <w:tab w:val="num" w:pos="1531"/>
        </w:tabs>
        <w:ind w:left="1531" w:hanging="170"/>
      </w:pPr>
      <w:rPr>
        <w:rFonts w:ascii="Times New Roman" w:hAnsi="Times New Roman" w:cs="Times New Roman" w:hint="default"/>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CD4"/>
    <w:rsid w:val="00074ED0"/>
    <w:rsid w:val="0008500B"/>
    <w:rsid w:val="000C1F53"/>
    <w:rsid w:val="000C5E77"/>
    <w:rsid w:val="000D380A"/>
    <w:rsid w:val="000F6458"/>
    <w:rsid w:val="00111D47"/>
    <w:rsid w:val="001135BF"/>
    <w:rsid w:val="00113D38"/>
    <w:rsid w:val="001213AC"/>
    <w:rsid w:val="00122B5A"/>
    <w:rsid w:val="001235AE"/>
    <w:rsid w:val="00131C4D"/>
    <w:rsid w:val="001474F9"/>
    <w:rsid w:val="0016711A"/>
    <w:rsid w:val="001F2142"/>
    <w:rsid w:val="0022395E"/>
    <w:rsid w:val="00264181"/>
    <w:rsid w:val="0028096C"/>
    <w:rsid w:val="002A53CD"/>
    <w:rsid w:val="002F3C14"/>
    <w:rsid w:val="003453DC"/>
    <w:rsid w:val="00345C6B"/>
    <w:rsid w:val="0047295B"/>
    <w:rsid w:val="00475B4E"/>
    <w:rsid w:val="00491FF4"/>
    <w:rsid w:val="004E1444"/>
    <w:rsid w:val="0051693E"/>
    <w:rsid w:val="00526B23"/>
    <w:rsid w:val="005320EA"/>
    <w:rsid w:val="00567F09"/>
    <w:rsid w:val="005A5A46"/>
    <w:rsid w:val="005D5160"/>
    <w:rsid w:val="005E22CE"/>
    <w:rsid w:val="00636EC5"/>
    <w:rsid w:val="00671F71"/>
    <w:rsid w:val="006F6411"/>
    <w:rsid w:val="00753699"/>
    <w:rsid w:val="007B0DB2"/>
    <w:rsid w:val="007D7462"/>
    <w:rsid w:val="008047C3"/>
    <w:rsid w:val="00897F64"/>
    <w:rsid w:val="008A2CD4"/>
    <w:rsid w:val="008A621C"/>
    <w:rsid w:val="008B7CBE"/>
    <w:rsid w:val="008D7433"/>
    <w:rsid w:val="009068E6"/>
    <w:rsid w:val="009319C6"/>
    <w:rsid w:val="00934388"/>
    <w:rsid w:val="00953372"/>
    <w:rsid w:val="009B2D97"/>
    <w:rsid w:val="009F04C5"/>
    <w:rsid w:val="00A13BEF"/>
    <w:rsid w:val="00A5444E"/>
    <w:rsid w:val="00A57E67"/>
    <w:rsid w:val="00A734DC"/>
    <w:rsid w:val="00BA0E0F"/>
    <w:rsid w:val="00C02742"/>
    <w:rsid w:val="00C055CD"/>
    <w:rsid w:val="00C10A37"/>
    <w:rsid w:val="00C24189"/>
    <w:rsid w:val="00C61BE5"/>
    <w:rsid w:val="00CA321F"/>
    <w:rsid w:val="00CC7581"/>
    <w:rsid w:val="00D24F71"/>
    <w:rsid w:val="00D84518"/>
    <w:rsid w:val="00D869FE"/>
    <w:rsid w:val="00DA47FC"/>
    <w:rsid w:val="00DC12EC"/>
    <w:rsid w:val="00DE6C87"/>
    <w:rsid w:val="00E0469F"/>
    <w:rsid w:val="00E54D23"/>
    <w:rsid w:val="00E7025E"/>
    <w:rsid w:val="00ED6FF0"/>
    <w:rsid w:val="00F430BE"/>
    <w:rsid w:val="00F5047A"/>
    <w:rsid w:val="00F50E32"/>
    <w:rsid w:val="00F766D8"/>
    <w:rsid w:val="00FB2A58"/>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link w:val="NormalGcChar"/>
    <w:pPr>
      <w:suppressAutoHyphens/>
      <w:overflowPunct/>
      <w:adjustRightInd/>
      <w:snapToGrid/>
      <w:spacing w:line="240" w:lineRule="auto"/>
      <w:jc w:val="left"/>
    </w:pPr>
    <w:rPr>
      <w:rFonts w:eastAsia="PMingLiU"/>
      <w:snapToGrid/>
      <w:spacing w:val="0"/>
      <w:sz w:val="20"/>
      <w:lang w:val="en-GB" w:eastAsia="en-US"/>
    </w:rPr>
  </w:style>
  <w:style w:type="character" w:customStyle="1" w:styleId="NormalGcChar">
    <w:name w:val="中_ Normal_Gc Char"/>
    <w:link w:val="NormalGc"/>
    <w:rsid w:val="008A2CD4"/>
    <w:rPr>
      <w:rFonts w:eastAsia="PMingLiU"/>
      <w:lang w:val="en-GB" w:eastAsia="en-US" w:bidi="ar-SA"/>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link w:val="FooterGcChar"/>
    <w:pPr>
      <w:widowControl w:val="0"/>
    </w:pPr>
  </w:style>
  <w:style w:type="character" w:customStyle="1" w:styleId="FooterGcChar">
    <w:name w:val="中_Footer_Gc Char"/>
    <w:basedOn w:val="NormalGcChar"/>
    <w:link w:val="FooterGc"/>
    <w:rsid w:val="008A2CD4"/>
    <w:rPr>
      <w:rFonts w:eastAsia="PMingLiU"/>
      <w:lang w:val="en-GB" w:eastAsia="en-US" w:bidi="ar-SA"/>
    </w:rPr>
  </w:style>
  <w:style w:type="paragraph" w:customStyle="1" w:styleId="FootnoteTextGc">
    <w:name w:val="中_Footnote Text_Gc"/>
    <w:basedOn w:val="NormalGc"/>
    <w:link w:val="FootnoteTextGcChar"/>
    <w:pPr>
      <w:tabs>
        <w:tab w:val="right" w:pos="1021"/>
        <w:tab w:val="left" w:pos="1134"/>
      </w:tabs>
      <w:spacing w:after="120" w:line="220" w:lineRule="atLeast"/>
      <w:ind w:left="1134" w:right="1134" w:hanging="1134"/>
    </w:pPr>
    <w:rPr>
      <w:sz w:val="18"/>
    </w:rPr>
  </w:style>
  <w:style w:type="character" w:customStyle="1" w:styleId="FootnoteTextGcChar">
    <w:name w:val="中_Footnote Text_Gc Char"/>
    <w:link w:val="FootnoteTextGc"/>
    <w:rsid w:val="008A2CD4"/>
    <w:rPr>
      <w:rFonts w:eastAsia="PMingLiU"/>
      <w:sz w:val="18"/>
      <w:lang w:val="en-GB" w:eastAsia="en-US" w:bidi="ar-SA"/>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Hyperlink">
    <w:name w:val="Hyperlink"/>
    <w:rsid w:val="008A2CD4"/>
    <w:rPr>
      <w:color w:val="0000FF"/>
      <w:u w:val="single"/>
    </w:rPr>
  </w:style>
  <w:style w:type="paragraph" w:customStyle="1" w:styleId="draft">
    <w:name w:val="draft"/>
    <w:basedOn w:val="Normal"/>
    <w:rsid w:val="00DA47FC"/>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customStyle="1" w:styleId="draft0">
    <w:name w:val="页眉draft"/>
    <w:basedOn w:val="Header"/>
    <w:rsid w:val="00DA47FC"/>
    <w:pPr>
      <w:widowControl w:val="0"/>
      <w:tabs>
        <w:tab w:val="clear" w:pos="992"/>
        <w:tab w:val="clear" w:pos="5772"/>
        <w:tab w:val="left" w:pos="6124"/>
        <w:tab w:val="left" w:pos="6634"/>
        <w:tab w:val="left" w:pos="7144"/>
        <w:tab w:val="left" w:pos="7655"/>
        <w:tab w:val="left" w:pos="8165"/>
      </w:tabs>
      <w:overflowPunct w:val="0"/>
      <w:jc w:val="both"/>
      <w:textAlignment w:val="baseline"/>
    </w:pPr>
    <w:rPr>
      <w:rFonts w:eastAsia="长城楷体"/>
      <w:b/>
      <w:snapToGrid/>
      <w:spacing w:val="10"/>
      <w:kern w:val="24"/>
      <w:lang w:val="en-US" w:eastAsia="zh-CN"/>
    </w:rPr>
  </w:style>
  <w:style w:type="paragraph" w:styleId="TOC2">
    <w:name w:val="toc 2"/>
    <w:basedOn w:val="Normal"/>
    <w:next w:val="Normal"/>
    <w:autoRedefine/>
    <w:semiHidden/>
    <w:rsid w:val="000F6458"/>
    <w:pPr>
      <w:ind w:left="420"/>
    </w:pPr>
  </w:style>
  <w:style w:type="paragraph" w:styleId="TOC3">
    <w:name w:val="toc 3"/>
    <w:basedOn w:val="Normal"/>
    <w:next w:val="Normal"/>
    <w:autoRedefine/>
    <w:semiHidden/>
    <w:rsid w:val="000F6458"/>
    <w:pPr>
      <w:ind w:left="840"/>
    </w:pPr>
  </w:style>
  <w:style w:type="paragraph" w:styleId="BalloonText">
    <w:name w:val="Balloon Text"/>
    <w:basedOn w:val="Normal"/>
    <w:semiHidden/>
    <w:rsid w:val="008A62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ctionaid.org.br" TargetMode="External"/><Relationship Id="rId13" Type="http://schemas.openxmlformats.org/officeDocument/2006/relationships/hyperlink" Target="http://www.embrapa.br/a_embrapa/%20unidadescentraiss/acs/eventos/" TargetMode="External"/><Relationship Id="rId3" Type="http://schemas.openxmlformats.org/officeDocument/2006/relationships/hyperlink" Target="http://www.lstf.gov.br" TargetMode="External"/><Relationship Id="rId7" Type="http://schemas.openxmlformats.org/officeDocument/2006/relationships/hyperlink" Target="http://www.mds.gov.br" TargetMode="External"/><Relationship Id="rId12" Type="http://schemas.openxmlformats.org/officeDocument/2006/relationships/hyperlink" Target="http://www.fiocruz.br/historico.htm" TargetMode="External"/><Relationship Id="rId2" Type="http://schemas.openxmlformats.org/officeDocument/2006/relationships/hyperlink" Target="http://www.mj.gov.br" TargetMode="External"/><Relationship Id="rId1" Type="http://schemas.openxmlformats.org/officeDocument/2006/relationships/hyperlink" Target="http://www.planalto.gov.br/seppir" TargetMode="External"/><Relationship Id="rId6" Type="http://schemas.openxmlformats.org/officeDocument/2006/relationships/hyperlink" Target="http://www.pnud.org/pobreza_desigualgade/%20reportagens/index.php?id01=1721&amp;lay=pde" TargetMode="External"/><Relationship Id="rId11" Type="http://schemas.openxmlformats.org/officeDocument/2006/relationships/hyperlink" Target="http://www.fiocruz.br/cgi/cgilua.exe/sys/start.htmsid=3" TargetMode="External"/><Relationship Id="rId5" Type="http://schemas.openxmlformats.org/officeDocument/2006/relationships/hyperlink" Target="http://nds.gov.br/programas%20/programas04.asp" TargetMode="External"/><Relationship Id="rId10" Type="http://schemas.openxmlformats.org/officeDocument/2006/relationships/hyperlink" Target="http://www.stf.gov.br" TargetMode="External"/><Relationship Id="rId4" Type="http://schemas.openxmlformats.org/officeDocument/2006/relationships/hyperlink" Target="http://www.stf.gov.br" TargetMode="External"/><Relationship Id="rId9" Type="http://schemas.openxmlformats.org/officeDocument/2006/relationships/hyperlink" Target="http://www.pnud.org.br/pobreza_desigualdade/%20reportagens/index.php?id01=1721&amp;lay=pde"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16703</Words>
  <Characters>95212</Characters>
  <Application>Microsoft Office Word</Application>
  <DocSecurity>4</DocSecurity>
  <Lines>793</Lines>
  <Paragraphs>223</Paragraphs>
  <ScaleCrop>false</ScaleCrop>
  <Company>TPS_CHI</Company>
  <LinksUpToDate>false</LinksUpToDate>
  <CharactersWithSpaces>111692</CharactersWithSpaces>
  <SharedDoc>false</SharedDoc>
  <HLinks>
    <vt:vector size="78" baseType="variant">
      <vt:variant>
        <vt:i4>1441839</vt:i4>
      </vt:variant>
      <vt:variant>
        <vt:i4>36</vt:i4>
      </vt:variant>
      <vt:variant>
        <vt:i4>0</vt:i4>
      </vt:variant>
      <vt:variant>
        <vt:i4>5</vt:i4>
      </vt:variant>
      <vt:variant>
        <vt:lpwstr>http://www.embrapa.br/a_embrapa/ unidadescentraiss/acs/eventos/</vt:lpwstr>
      </vt:variant>
      <vt:variant>
        <vt:lpwstr/>
      </vt:variant>
      <vt:variant>
        <vt:i4>3211369</vt:i4>
      </vt:variant>
      <vt:variant>
        <vt:i4>33</vt:i4>
      </vt:variant>
      <vt:variant>
        <vt:i4>0</vt:i4>
      </vt:variant>
      <vt:variant>
        <vt:i4>5</vt:i4>
      </vt:variant>
      <vt:variant>
        <vt:lpwstr>http://www.fiocruz.br/historico.htm</vt:lpwstr>
      </vt:variant>
      <vt:variant>
        <vt:lpwstr/>
      </vt:variant>
      <vt:variant>
        <vt:i4>7471202</vt:i4>
      </vt:variant>
      <vt:variant>
        <vt:i4>30</vt:i4>
      </vt:variant>
      <vt:variant>
        <vt:i4>0</vt:i4>
      </vt:variant>
      <vt:variant>
        <vt:i4>5</vt:i4>
      </vt:variant>
      <vt:variant>
        <vt:lpwstr>http://www.fiocruz.br/cgi/cgilua.exe/sys/start.htmsid=3</vt:lpwstr>
      </vt:variant>
      <vt:variant>
        <vt:lpwstr/>
      </vt:variant>
      <vt:variant>
        <vt:i4>6422585</vt:i4>
      </vt:variant>
      <vt:variant>
        <vt:i4>27</vt:i4>
      </vt:variant>
      <vt:variant>
        <vt:i4>0</vt:i4>
      </vt:variant>
      <vt:variant>
        <vt:i4>5</vt:i4>
      </vt:variant>
      <vt:variant>
        <vt:lpwstr>http://www.stf.gov.br/</vt:lpwstr>
      </vt:variant>
      <vt:variant>
        <vt:lpwstr/>
      </vt:variant>
      <vt:variant>
        <vt:i4>1441908</vt:i4>
      </vt:variant>
      <vt:variant>
        <vt:i4>24</vt:i4>
      </vt:variant>
      <vt:variant>
        <vt:i4>0</vt:i4>
      </vt:variant>
      <vt:variant>
        <vt:i4>5</vt:i4>
      </vt:variant>
      <vt:variant>
        <vt:lpwstr>http://www.pnud.org.br/pobreza_desigualdade/ reportagens/index.php?id01=1721&amp;lay=pde</vt:lpwstr>
      </vt:variant>
      <vt:variant>
        <vt:lpwstr/>
      </vt:variant>
      <vt:variant>
        <vt:i4>1114205</vt:i4>
      </vt:variant>
      <vt:variant>
        <vt:i4>21</vt:i4>
      </vt:variant>
      <vt:variant>
        <vt:i4>0</vt:i4>
      </vt:variant>
      <vt:variant>
        <vt:i4>5</vt:i4>
      </vt:variant>
      <vt:variant>
        <vt:lpwstr>http://www.actionaid.org.br/</vt:lpwstr>
      </vt:variant>
      <vt:variant>
        <vt:lpwstr/>
      </vt:variant>
      <vt:variant>
        <vt:i4>6881321</vt:i4>
      </vt:variant>
      <vt:variant>
        <vt:i4>18</vt:i4>
      </vt:variant>
      <vt:variant>
        <vt:i4>0</vt:i4>
      </vt:variant>
      <vt:variant>
        <vt:i4>5</vt:i4>
      </vt:variant>
      <vt:variant>
        <vt:lpwstr>http://www.mds.gov.br/</vt:lpwstr>
      </vt:variant>
      <vt:variant>
        <vt:lpwstr/>
      </vt:variant>
      <vt:variant>
        <vt:i4>3538956</vt:i4>
      </vt:variant>
      <vt:variant>
        <vt:i4>15</vt:i4>
      </vt:variant>
      <vt:variant>
        <vt:i4>0</vt:i4>
      </vt:variant>
      <vt:variant>
        <vt:i4>5</vt:i4>
      </vt:variant>
      <vt:variant>
        <vt:lpwstr>http://www.pnud.org/pobreza_desigualgade/ reportagens/index.php?id01=1721&amp;lay=pde</vt:lpwstr>
      </vt:variant>
      <vt:variant>
        <vt:lpwstr/>
      </vt:variant>
      <vt:variant>
        <vt:i4>589908</vt:i4>
      </vt:variant>
      <vt:variant>
        <vt:i4>12</vt:i4>
      </vt:variant>
      <vt:variant>
        <vt:i4>0</vt:i4>
      </vt:variant>
      <vt:variant>
        <vt:i4>5</vt:i4>
      </vt:variant>
      <vt:variant>
        <vt:lpwstr>http://nds.gov.br/programas /programas04.asp</vt:lpwstr>
      </vt:variant>
      <vt:variant>
        <vt:lpwstr/>
      </vt:variant>
      <vt:variant>
        <vt:i4>6422585</vt:i4>
      </vt:variant>
      <vt:variant>
        <vt:i4>9</vt:i4>
      </vt:variant>
      <vt:variant>
        <vt:i4>0</vt:i4>
      </vt:variant>
      <vt:variant>
        <vt:i4>5</vt:i4>
      </vt:variant>
      <vt:variant>
        <vt:lpwstr>http://www.stf.gov.br/</vt:lpwstr>
      </vt:variant>
      <vt:variant>
        <vt:lpwstr/>
      </vt:variant>
      <vt:variant>
        <vt:i4>3014710</vt:i4>
      </vt:variant>
      <vt:variant>
        <vt:i4>6</vt:i4>
      </vt:variant>
      <vt:variant>
        <vt:i4>0</vt:i4>
      </vt:variant>
      <vt:variant>
        <vt:i4>5</vt:i4>
      </vt:variant>
      <vt:variant>
        <vt:lpwstr>http://www.lstf.gov.br/</vt:lpwstr>
      </vt:variant>
      <vt:variant>
        <vt:lpwstr/>
      </vt:variant>
      <vt:variant>
        <vt:i4>5963849</vt:i4>
      </vt:variant>
      <vt:variant>
        <vt:i4>3</vt:i4>
      </vt:variant>
      <vt:variant>
        <vt:i4>0</vt:i4>
      </vt:variant>
      <vt:variant>
        <vt:i4>5</vt:i4>
      </vt:variant>
      <vt:variant>
        <vt:lpwstr>http://www.mj.gov.br/</vt:lpwstr>
      </vt:variant>
      <vt:variant>
        <vt:lpwstr/>
      </vt:variant>
      <vt:variant>
        <vt:i4>5767192</vt:i4>
      </vt:variant>
      <vt:variant>
        <vt:i4>0</vt:i4>
      </vt:variant>
      <vt:variant>
        <vt:i4>0</vt:i4>
      </vt:variant>
      <vt:variant>
        <vt:i4>5</vt:i4>
      </vt:variant>
      <vt:variant>
        <vt:lpwstr>http://www.planalto.gov.br/seppir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TIAN</cp:lastModifiedBy>
  <cp:revision>3</cp:revision>
  <cp:lastPrinted>2008-07-09T14:33:00Z</cp:lastPrinted>
  <dcterms:created xsi:type="dcterms:W3CDTF">2008-07-09T14:33:00Z</dcterms:created>
  <dcterms:modified xsi:type="dcterms:W3CDTF">2008-07-09T14:33:00Z</dcterms:modified>
</cp:coreProperties>
</file>